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E1E" w:rsidRDefault="00AC069B" w:rsidP="00F81E1E">
      <w:pPr>
        <w:autoSpaceDE w:val="0"/>
        <w:autoSpaceDN w:val="0"/>
        <w:adjustRightInd w:val="0"/>
        <w:spacing w:after="0" w:line="240" w:lineRule="auto"/>
        <w:rPr>
          <w:rFonts w:ascii="Times New Roman" w:eastAsia="Times New Roman" w:hAnsi="Times New Roman" w:cs="Times New Roman"/>
          <w:b/>
          <w:sz w:val="28"/>
          <w:szCs w:val="28"/>
          <w:lang w:val="ba-RU" w:eastAsia="ru-RU"/>
        </w:rPr>
      </w:pPr>
      <w:bookmarkStart w:id="0" w:name="_Toc424564297"/>
      <w:bookmarkStart w:id="1" w:name="_Toc288410652"/>
      <w:bookmarkStart w:id="2" w:name="_Toc288410523"/>
      <w:bookmarkStart w:id="3" w:name="_Toc288394056"/>
      <w:r>
        <w:rPr>
          <w:rFonts w:ascii="Times New Roman" w:eastAsia="Times New Roman" w:hAnsi="Times New Roman" w:cs="Times New Roman"/>
          <w:b/>
          <w:noProof/>
          <w:sz w:val="28"/>
          <w:szCs w:val="28"/>
          <w:lang w:eastAsia="ru-RU"/>
        </w:rPr>
        <w:drawing>
          <wp:inline distT="0" distB="0" distL="0" distR="0">
            <wp:extent cx="6511925" cy="8937811"/>
            <wp:effectExtent l="0" t="0" r="0" b="0"/>
            <wp:docPr id="1" name="Рисунок 1" descr="C:\Users\User\Desktop\СКАНЕР\2018-12-1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ЕР\2018-12-11\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1925" cy="8937811"/>
                    </a:xfrm>
                    <a:prstGeom prst="rect">
                      <a:avLst/>
                    </a:prstGeom>
                    <a:noFill/>
                    <a:ln>
                      <a:noFill/>
                    </a:ln>
                  </pic:spPr>
                </pic:pic>
              </a:graphicData>
            </a:graphic>
          </wp:inline>
        </w:drawing>
      </w:r>
      <w:bookmarkStart w:id="4" w:name="_GoBack"/>
      <w:bookmarkEnd w:id="4"/>
    </w:p>
    <w:p w:rsidR="001B7DDF" w:rsidRPr="001B7DDF" w:rsidRDefault="001B7DDF" w:rsidP="00F81E1E">
      <w:pPr>
        <w:autoSpaceDE w:val="0"/>
        <w:autoSpaceDN w:val="0"/>
        <w:adjustRightInd w:val="0"/>
        <w:spacing w:after="0" w:line="240" w:lineRule="auto"/>
        <w:jc w:val="center"/>
        <w:rPr>
          <w:rFonts w:ascii="Times New Roman" w:hAnsi="Times New Roman"/>
          <w:b/>
          <w:color w:val="000000"/>
          <w:sz w:val="28"/>
          <w:szCs w:val="28"/>
        </w:rPr>
      </w:pPr>
      <w:r w:rsidRPr="001B7DDF">
        <w:rPr>
          <w:rFonts w:ascii="Times New Roman" w:hAnsi="Times New Roman"/>
          <w:b/>
          <w:color w:val="000000"/>
          <w:sz w:val="28"/>
          <w:szCs w:val="28"/>
        </w:rPr>
        <w:lastRenderedPageBreak/>
        <w:t>Общие положения</w:t>
      </w:r>
    </w:p>
    <w:p w:rsidR="001B7DDF" w:rsidRPr="001B7DDF" w:rsidRDefault="001B7DDF" w:rsidP="001B7DDF">
      <w:pPr>
        <w:autoSpaceDE w:val="0"/>
        <w:autoSpaceDN w:val="0"/>
        <w:adjustRightInd w:val="0"/>
        <w:spacing w:after="0" w:line="240" w:lineRule="auto"/>
        <w:ind w:firstLine="454"/>
        <w:jc w:val="center"/>
        <w:rPr>
          <w:rFonts w:ascii="Times New Roman" w:hAnsi="Times New Roman"/>
          <w:b/>
          <w:color w:val="000000"/>
          <w:sz w:val="28"/>
          <w:szCs w:val="28"/>
        </w:rPr>
      </w:pP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2"/>
          <w:sz w:val="28"/>
          <w:szCs w:val="28"/>
        </w:rPr>
      </w:pPr>
      <w:r w:rsidRPr="001B7DDF">
        <w:rPr>
          <w:rFonts w:ascii="Times New Roman" w:hAnsi="Times New Roman"/>
          <w:sz w:val="28"/>
          <w:szCs w:val="28"/>
          <w:lang w:val="ba-RU"/>
        </w:rPr>
        <w:t>О</w:t>
      </w:r>
      <w:r w:rsidRPr="001B7DDF">
        <w:rPr>
          <w:rFonts w:ascii="Times New Roman" w:hAnsi="Times New Roman"/>
          <w:sz w:val="28"/>
          <w:szCs w:val="28"/>
        </w:rPr>
        <w:t>сновная образовательная программа начального общего образования</w:t>
      </w:r>
      <w:r w:rsidR="00AF7C04">
        <w:rPr>
          <w:rFonts w:ascii="Times New Roman" w:hAnsi="Times New Roman"/>
          <w:sz w:val="28"/>
          <w:szCs w:val="28"/>
          <w:lang w:val="ba-RU"/>
        </w:rPr>
        <w:t xml:space="preserve"> МОБУ д/с - Н</w:t>
      </w:r>
      <w:r>
        <w:rPr>
          <w:rFonts w:ascii="Times New Roman" w:hAnsi="Times New Roman"/>
          <w:sz w:val="28"/>
          <w:szCs w:val="28"/>
          <w:lang w:val="ba-RU"/>
        </w:rPr>
        <w:t xml:space="preserve">ОШ </w:t>
      </w:r>
      <w:r w:rsidR="00AF7C04">
        <w:rPr>
          <w:rFonts w:ascii="Times New Roman" w:hAnsi="Times New Roman"/>
          <w:sz w:val="28"/>
          <w:szCs w:val="28"/>
          <w:lang w:val="ba-RU"/>
        </w:rPr>
        <w:t>с.Мерясово</w:t>
      </w:r>
      <w:r w:rsidRPr="001B7DDF">
        <w:rPr>
          <w:rFonts w:ascii="Times New Roman" w:hAnsi="Times New Roman"/>
          <w:sz w:val="28"/>
          <w:szCs w:val="28"/>
        </w:rPr>
        <w:t>(далее – ООП НОО) разработана</w:t>
      </w:r>
      <w:r w:rsidRPr="001B7DDF">
        <w:rPr>
          <w:rFonts w:ascii="Times New Roman" w:hAnsi="Times New Roman"/>
          <w:sz w:val="28"/>
          <w:szCs w:val="28"/>
          <w:lang w:val="ba-RU"/>
        </w:rPr>
        <w:t xml:space="preserve"> на основе Примерной основной образовательной программы</w:t>
      </w:r>
      <w:r w:rsidRPr="001B7DDF">
        <w:rPr>
          <w:rFonts w:ascii="Times New Roman" w:hAnsi="Times New Roman"/>
          <w:sz w:val="28"/>
          <w:szCs w:val="28"/>
        </w:rPr>
        <w:t xml:space="preserve"> начального общего образованияв соответствии с требованиями федерального государственного образовательного </w:t>
      </w:r>
      <w:r w:rsidRPr="001B7DDF">
        <w:rPr>
          <w:rFonts w:ascii="Times New Roman" w:hAnsi="Times New Roman"/>
          <w:spacing w:val="-2"/>
          <w:sz w:val="28"/>
          <w:szCs w:val="28"/>
        </w:rPr>
        <w:t xml:space="preserve">стандарта начального общего образования (далее  </w:t>
      </w:r>
      <w:r w:rsidRPr="001B7DDF">
        <w:rPr>
          <w:rFonts w:ascii="Times New Roman" w:hAnsi="Times New Roman"/>
          <w:sz w:val="28"/>
          <w:szCs w:val="28"/>
        </w:rPr>
        <w:t>–</w:t>
      </w:r>
      <w:r w:rsidRPr="001B7DDF">
        <w:rPr>
          <w:rFonts w:ascii="Times New Roman" w:hAnsi="Times New Roman"/>
          <w:spacing w:val="-2"/>
          <w:sz w:val="28"/>
          <w:szCs w:val="28"/>
        </w:rPr>
        <w:t xml:space="preserve"> ФГОС НОО)</w:t>
      </w:r>
      <w:r w:rsidRPr="001B7DDF">
        <w:rPr>
          <w:rFonts w:ascii="Times New Roman" w:hAnsi="Times New Roman"/>
          <w:sz w:val="28"/>
          <w:szCs w:val="28"/>
        </w:rPr>
        <w:t xml:space="preserve">,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Pr="001B7DDF">
        <w:rPr>
          <w:rFonts w:ascii="NewtonCSanPin" w:hAnsi="NewtonCSanPin"/>
          <w:color w:val="000000"/>
          <w:sz w:val="28"/>
          <w:szCs w:val="28"/>
        </w:rPr>
        <w:t>Данная программа реализуется при планировании и организации образовательного процесса 1 – 4 классов.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Содержание основной образовательной программы </w:t>
      </w:r>
      <w:r w:rsidRPr="001B7DDF">
        <w:rPr>
          <w:rFonts w:ascii="Times New Roman" w:hAnsi="Times New Roman"/>
          <w:spacing w:val="-3"/>
          <w:sz w:val="28"/>
          <w:szCs w:val="28"/>
        </w:rPr>
        <w:t xml:space="preserve"> образовательной </w:t>
      </w:r>
      <w:r w:rsidRPr="001B7DDF">
        <w:rPr>
          <w:rFonts w:ascii="Times New Roman" w:hAnsi="Times New Roman"/>
          <w:spacing w:val="-2"/>
          <w:sz w:val="28"/>
          <w:szCs w:val="28"/>
        </w:rPr>
        <w:t xml:space="preserve">организации </w:t>
      </w:r>
      <w:r w:rsidRPr="001B7DDF">
        <w:rPr>
          <w:rFonts w:ascii="Times New Roman" w:hAnsi="Times New Roman"/>
          <w:spacing w:val="-3"/>
          <w:sz w:val="28"/>
          <w:szCs w:val="28"/>
        </w:rPr>
        <w:t>отражает требования ФГОС НОО и содержит</w:t>
      </w:r>
      <w:r w:rsidRPr="001B7DDF">
        <w:rPr>
          <w:rFonts w:ascii="Times New Roman" w:hAnsi="Times New Roman"/>
          <w:sz w:val="28"/>
          <w:szCs w:val="28"/>
        </w:rPr>
        <w:t xml:space="preserve"> три основных раздела: целевой, содержательный и организационный.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 xml:space="preserve">Целевой </w:t>
      </w:r>
      <w:r w:rsidRPr="001B7DDF">
        <w:rPr>
          <w:rFonts w:ascii="Times New Roman" w:hAnsi="Times New Roman"/>
          <w:sz w:val="28"/>
          <w:szCs w:val="28"/>
        </w:rPr>
        <w:t>раздел определяет общее назначение, цели, задачи и планируемые результаты реализации основной образо</w:t>
      </w:r>
      <w:r w:rsidRPr="001B7DDF">
        <w:rPr>
          <w:rFonts w:ascii="Times New Roman" w:hAnsi="Times New Roman"/>
          <w:spacing w:val="2"/>
          <w:sz w:val="28"/>
          <w:szCs w:val="28"/>
        </w:rPr>
        <w:t xml:space="preserve">вательной программы, конкретизированные в соответствии </w:t>
      </w:r>
      <w:r w:rsidRPr="001B7DDF">
        <w:rPr>
          <w:rFonts w:ascii="Times New Roman" w:hAnsi="Times New Roman"/>
          <w:spacing w:val="-2"/>
          <w:sz w:val="28"/>
          <w:szCs w:val="28"/>
        </w:rPr>
        <w:t>с требованиями ФГОС НОО и учитывающие региональные, на</w:t>
      </w:r>
      <w:r w:rsidRPr="001B7DDF">
        <w:rPr>
          <w:rFonts w:ascii="Times New Roman" w:hAnsi="Times New Roman"/>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Целевой раздел включает: </w:t>
      </w:r>
    </w:p>
    <w:p w:rsidR="001B7DDF" w:rsidRPr="001B7DDF" w:rsidRDefault="001B7DDF" w:rsidP="00860106">
      <w:pPr>
        <w:numPr>
          <w:ilvl w:val="0"/>
          <w:numId w:val="3"/>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пояснительную записку;</w:t>
      </w:r>
    </w:p>
    <w:p w:rsidR="001B7DDF" w:rsidRPr="001B7DDF" w:rsidRDefault="001B7DDF" w:rsidP="00860106">
      <w:pPr>
        <w:numPr>
          <w:ilvl w:val="0"/>
          <w:numId w:val="3"/>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планируемые результаты освоения обучающимися основной образовательной программы;</w:t>
      </w:r>
    </w:p>
    <w:p w:rsidR="001B7DDF" w:rsidRPr="001B7DDF" w:rsidRDefault="001B7DDF" w:rsidP="00860106">
      <w:pPr>
        <w:numPr>
          <w:ilvl w:val="0"/>
          <w:numId w:val="3"/>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4"/>
          <w:sz w:val="28"/>
          <w:szCs w:val="28"/>
        </w:rPr>
        <w:t xml:space="preserve">систему оценки достижения планируемых результатов </w:t>
      </w:r>
      <w:r w:rsidRPr="001B7DDF">
        <w:rPr>
          <w:rFonts w:ascii="Times New Roman" w:hAnsi="Times New Roman"/>
          <w:sz w:val="28"/>
          <w:szCs w:val="28"/>
        </w:rPr>
        <w:t>освоения основной образовательной программы.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pacing w:val="2"/>
          <w:sz w:val="28"/>
          <w:szCs w:val="28"/>
        </w:rPr>
        <w:t xml:space="preserve">Содержательный </w:t>
      </w:r>
      <w:r w:rsidRPr="001B7DDF">
        <w:rPr>
          <w:rFonts w:ascii="Times New Roman" w:hAnsi="Times New Roman"/>
          <w:spacing w:val="2"/>
          <w:sz w:val="28"/>
          <w:szCs w:val="28"/>
        </w:rPr>
        <w:t xml:space="preserve">раздел определяет общее содержание </w:t>
      </w:r>
      <w:r w:rsidRPr="001B7DDF">
        <w:rPr>
          <w:rFonts w:ascii="Times New Roman" w:hAnsi="Times New Roman"/>
          <w:sz w:val="28"/>
          <w:szCs w:val="28"/>
        </w:rPr>
        <w:t xml:space="preserve">начального общего образования и включает образовательные </w:t>
      </w:r>
      <w:r w:rsidRPr="001B7DDF">
        <w:rPr>
          <w:rFonts w:ascii="Times New Roman" w:hAnsi="Times New Roman"/>
          <w:spacing w:val="2"/>
          <w:sz w:val="28"/>
          <w:szCs w:val="28"/>
        </w:rPr>
        <w:t xml:space="preserve">программы, ориентированные на достижение личностных, </w:t>
      </w:r>
      <w:r w:rsidRPr="001B7DDF">
        <w:rPr>
          <w:rFonts w:ascii="Times New Roman" w:hAnsi="Times New Roman"/>
          <w:sz w:val="28"/>
          <w:szCs w:val="28"/>
        </w:rPr>
        <w:t>предметных и метапредметных результатов, в том числе:</w:t>
      </w:r>
    </w:p>
    <w:p w:rsidR="001B7DDF" w:rsidRPr="001B7DDF" w:rsidRDefault="001B7DDF" w:rsidP="00860106">
      <w:pPr>
        <w:numPr>
          <w:ilvl w:val="0"/>
          <w:numId w:val="4"/>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spacing w:val="2"/>
          <w:sz w:val="28"/>
          <w:szCs w:val="28"/>
        </w:rPr>
        <w:t>программу формирования универсальных учебных дей</w:t>
      </w:r>
      <w:r w:rsidRPr="001B7DDF">
        <w:rPr>
          <w:rFonts w:ascii="Times New Roman" w:hAnsi="Times New Roman"/>
          <w:spacing w:val="-2"/>
          <w:sz w:val="28"/>
          <w:szCs w:val="28"/>
        </w:rPr>
        <w:t xml:space="preserve">ствий у обучающихся; </w:t>
      </w:r>
    </w:p>
    <w:p w:rsidR="001B7DDF" w:rsidRPr="001B7DDF" w:rsidRDefault="001B7DDF" w:rsidP="00860106">
      <w:pPr>
        <w:numPr>
          <w:ilvl w:val="0"/>
          <w:numId w:val="4"/>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программы отдельных учебных предметов, курсов;</w:t>
      </w:r>
    </w:p>
    <w:p w:rsidR="001B7DDF" w:rsidRPr="001B7DDF" w:rsidRDefault="001B7DDF" w:rsidP="00860106">
      <w:pPr>
        <w:numPr>
          <w:ilvl w:val="0"/>
          <w:numId w:val="4"/>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программу духовно</w:t>
      </w:r>
      <w:r w:rsidRPr="001B7DDF">
        <w:rPr>
          <w:rFonts w:ascii="Times New Roman" w:hAnsi="Times New Roman"/>
          <w:spacing w:val="2"/>
          <w:sz w:val="28"/>
          <w:szCs w:val="28"/>
        </w:rPr>
        <w:softHyphen/>
        <w:t>нравственного развития, воспита</w:t>
      </w:r>
      <w:r w:rsidRPr="001B7DDF">
        <w:rPr>
          <w:rFonts w:ascii="Times New Roman" w:hAnsi="Times New Roman"/>
          <w:sz w:val="28"/>
          <w:szCs w:val="28"/>
        </w:rPr>
        <w:t>ния обучающихся;</w:t>
      </w:r>
    </w:p>
    <w:p w:rsidR="001B7DDF" w:rsidRPr="001B7DDF" w:rsidRDefault="001B7DDF" w:rsidP="00860106">
      <w:pPr>
        <w:numPr>
          <w:ilvl w:val="0"/>
          <w:numId w:val="4"/>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программу формирования экологической культуры, здорового и безопасного образа жизни;</w:t>
      </w:r>
    </w:p>
    <w:p w:rsidR="001B7DDF" w:rsidRPr="001B7DDF" w:rsidRDefault="001B7DDF" w:rsidP="00860106">
      <w:pPr>
        <w:numPr>
          <w:ilvl w:val="0"/>
          <w:numId w:val="4"/>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программу коррекционной работы.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Организационный</w:t>
      </w:r>
      <w:r w:rsidRPr="001B7DDF">
        <w:rPr>
          <w:rFonts w:ascii="Times New Roman" w:hAnsi="Times New Roman"/>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Организационный раздел включает:</w:t>
      </w:r>
    </w:p>
    <w:p w:rsidR="001B7DDF" w:rsidRPr="001B7DDF" w:rsidRDefault="001B7DDF" w:rsidP="00860106">
      <w:pPr>
        <w:numPr>
          <w:ilvl w:val="0"/>
          <w:numId w:val="5"/>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spacing w:val="-2"/>
          <w:sz w:val="28"/>
          <w:szCs w:val="28"/>
        </w:rPr>
        <w:t>учебный план начального общего образования;</w:t>
      </w:r>
    </w:p>
    <w:p w:rsidR="001B7DDF" w:rsidRPr="001B7DDF" w:rsidRDefault="001B7DDF" w:rsidP="00860106">
      <w:pPr>
        <w:numPr>
          <w:ilvl w:val="0"/>
          <w:numId w:val="5"/>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план внеурочной деятельности;</w:t>
      </w:r>
    </w:p>
    <w:p w:rsidR="001B7DDF" w:rsidRPr="001B7DDF" w:rsidRDefault="001B7DDF" w:rsidP="00860106">
      <w:pPr>
        <w:numPr>
          <w:ilvl w:val="0"/>
          <w:numId w:val="5"/>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календарный учебный график;</w:t>
      </w:r>
    </w:p>
    <w:p w:rsidR="001B7DDF" w:rsidRPr="001B7DDF" w:rsidRDefault="001B7DDF" w:rsidP="00860106">
      <w:pPr>
        <w:numPr>
          <w:ilvl w:val="0"/>
          <w:numId w:val="5"/>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lastRenderedPageBreak/>
        <w:t xml:space="preserve">систему условий реализации основной образовательной </w:t>
      </w:r>
      <w:r w:rsidRPr="001B7DDF">
        <w:rPr>
          <w:rFonts w:ascii="Times New Roman" w:hAnsi="Times New Roman"/>
          <w:sz w:val="28"/>
          <w:szCs w:val="28"/>
        </w:rPr>
        <w:t>программы в соответствии с требованиями ФГОС НОО.</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Образовательная организация, реализующая основную об</w:t>
      </w:r>
      <w:r w:rsidRPr="001B7DDF">
        <w:rPr>
          <w:rFonts w:ascii="Times New Roman" w:hAnsi="Times New Roman"/>
          <w:spacing w:val="2"/>
          <w:sz w:val="28"/>
          <w:szCs w:val="28"/>
        </w:rPr>
        <w:t xml:space="preserve">разовательную программу начального общего образования, </w:t>
      </w:r>
      <w:r w:rsidRPr="001B7DDF">
        <w:rPr>
          <w:rFonts w:ascii="Times New Roman" w:hAnsi="Times New Roman"/>
          <w:sz w:val="28"/>
          <w:szCs w:val="28"/>
        </w:rPr>
        <w:t>обязана обеспечить ознакомление обучающихся и их родителей (законных представителей) как участников образовательных отношений:</w:t>
      </w:r>
    </w:p>
    <w:p w:rsidR="001B7DDF" w:rsidRPr="001B7DDF" w:rsidRDefault="001B7DDF" w:rsidP="00860106">
      <w:pPr>
        <w:numPr>
          <w:ilvl w:val="0"/>
          <w:numId w:val="6"/>
        </w:numPr>
        <w:autoSpaceDE w:val="0"/>
        <w:autoSpaceDN w:val="0"/>
        <w:adjustRightInd w:val="0"/>
        <w:spacing w:after="0" w:line="240" w:lineRule="auto"/>
        <w:jc w:val="both"/>
        <w:rPr>
          <w:rFonts w:ascii="Times New Roman" w:hAnsi="Times New Roman"/>
          <w:spacing w:val="-3"/>
          <w:sz w:val="28"/>
          <w:szCs w:val="28"/>
        </w:rPr>
      </w:pPr>
      <w:r w:rsidRPr="001B7DDF">
        <w:rPr>
          <w:rFonts w:ascii="Times New Roman" w:hAnsi="Times New Roman"/>
          <w:spacing w:val="2"/>
          <w:sz w:val="28"/>
          <w:szCs w:val="28"/>
        </w:rPr>
        <w:t xml:space="preserve">с уставом и другими документами, регламентирующими </w:t>
      </w:r>
      <w:r w:rsidRPr="001B7DDF">
        <w:rPr>
          <w:rFonts w:ascii="Times New Roman" w:hAnsi="Times New Roman"/>
          <w:spacing w:val="-3"/>
          <w:sz w:val="28"/>
          <w:szCs w:val="28"/>
        </w:rPr>
        <w:t>осуществление образовательной деятельности в этой образовательной организации;</w:t>
      </w:r>
    </w:p>
    <w:p w:rsidR="001B7DDF" w:rsidRPr="001B7DDF" w:rsidRDefault="001B7DDF" w:rsidP="00860106">
      <w:pPr>
        <w:numPr>
          <w:ilvl w:val="0"/>
          <w:numId w:val="6"/>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 xml:space="preserve">с их правами и обязанностями в части формирования </w:t>
      </w:r>
      <w:r w:rsidRPr="001B7DDF">
        <w:rPr>
          <w:rFonts w:ascii="Times New Roman" w:hAnsi="Times New Roman"/>
          <w:sz w:val="28"/>
          <w:szCs w:val="28"/>
        </w:rPr>
        <w:t>и реализации основной образовательной программы началь</w:t>
      </w:r>
      <w:r w:rsidRPr="001B7DDF">
        <w:rPr>
          <w:rFonts w:ascii="Times New Roman" w:hAnsi="Times New Roman"/>
          <w:spacing w:val="2"/>
          <w:sz w:val="28"/>
          <w:szCs w:val="28"/>
        </w:rPr>
        <w:t>ного общего образования, установленными законодательст</w:t>
      </w:r>
      <w:r w:rsidRPr="001B7DDF">
        <w:rPr>
          <w:rFonts w:ascii="Times New Roman" w:hAnsi="Times New Roman"/>
          <w:spacing w:val="-4"/>
          <w:sz w:val="28"/>
          <w:szCs w:val="28"/>
        </w:rPr>
        <w:t>вом Российской Федерации и уставом образовательной организации</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Права и обязанности родителей (законных представителей) </w:t>
      </w:r>
      <w:r w:rsidRPr="001B7DDF">
        <w:rPr>
          <w:rFonts w:ascii="Times New Roman" w:hAnsi="Times New Roman"/>
          <w:sz w:val="28"/>
          <w:szCs w:val="28"/>
        </w:rPr>
        <w:t xml:space="preserve">обучающихся в части, касающейся участия в формировании </w:t>
      </w:r>
      <w:r w:rsidRPr="001B7DDF">
        <w:rPr>
          <w:rFonts w:ascii="Times New Roman" w:hAnsi="Times New Roman"/>
          <w:spacing w:val="2"/>
          <w:sz w:val="28"/>
          <w:szCs w:val="28"/>
        </w:rPr>
        <w:t xml:space="preserve">и обеспечении освоения всеми детьми основной образовательной программы, могут закрепляться в заключенном </w:t>
      </w:r>
      <w:r w:rsidRPr="001B7DDF">
        <w:rPr>
          <w:rFonts w:ascii="Times New Roman" w:hAnsi="Times New Roman"/>
          <w:sz w:val="28"/>
          <w:szCs w:val="28"/>
        </w:rPr>
        <w:t>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1B7DDF" w:rsidRPr="001B7DDF" w:rsidRDefault="001B7DDF" w:rsidP="001B7DDF">
      <w:pPr>
        <w:autoSpaceDE w:val="0"/>
        <w:autoSpaceDN w:val="0"/>
        <w:adjustRightInd w:val="0"/>
        <w:spacing w:after="0" w:line="240" w:lineRule="auto"/>
        <w:ind w:firstLine="709"/>
        <w:jc w:val="center"/>
        <w:rPr>
          <w:rFonts w:ascii="Times New Roman" w:hAnsi="Times New Roman"/>
          <w:color w:val="000000"/>
          <w:sz w:val="28"/>
          <w:szCs w:val="28"/>
        </w:rPr>
      </w:pPr>
    </w:p>
    <w:p w:rsidR="001B7DDF" w:rsidRPr="001B7DDF" w:rsidRDefault="001B7DDF" w:rsidP="001B7DDF">
      <w:pPr>
        <w:autoSpaceDE w:val="0"/>
        <w:autoSpaceDN w:val="0"/>
        <w:adjustRightInd w:val="0"/>
        <w:spacing w:after="0" w:line="240" w:lineRule="auto"/>
        <w:ind w:firstLine="454"/>
        <w:jc w:val="center"/>
        <w:rPr>
          <w:rFonts w:ascii="Times New Roman" w:hAnsi="Times New Roman"/>
          <w:b/>
          <w:color w:val="000000"/>
          <w:sz w:val="28"/>
          <w:szCs w:val="28"/>
        </w:rPr>
      </w:pPr>
      <w:r w:rsidRPr="001B7DDF">
        <w:rPr>
          <w:rFonts w:ascii="Times New Roman" w:hAnsi="Times New Roman"/>
          <w:b/>
          <w:color w:val="000000"/>
          <w:sz w:val="28"/>
          <w:szCs w:val="28"/>
        </w:rPr>
        <w:t>1.Ц</w:t>
      </w:r>
      <w:bookmarkEnd w:id="0"/>
      <w:bookmarkEnd w:id="1"/>
      <w:bookmarkEnd w:id="2"/>
      <w:bookmarkEnd w:id="3"/>
      <w:r w:rsidRPr="001B7DDF">
        <w:rPr>
          <w:rFonts w:ascii="Times New Roman" w:hAnsi="Times New Roman"/>
          <w:b/>
          <w:color w:val="000000"/>
          <w:sz w:val="28"/>
          <w:szCs w:val="28"/>
        </w:rPr>
        <w:t>ЕЛЕВОЙ РАЗДЕЛ</w:t>
      </w:r>
    </w:p>
    <w:p w:rsidR="001B7DDF" w:rsidRPr="001B7DDF" w:rsidRDefault="001B7DDF" w:rsidP="00860106">
      <w:pPr>
        <w:numPr>
          <w:ilvl w:val="1"/>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4"/>
          <w:lang w:eastAsia="ru-RU"/>
        </w:rPr>
      </w:pPr>
      <w:bookmarkStart w:id="5" w:name="_Toc424564298"/>
      <w:bookmarkStart w:id="6" w:name="_Toc288410653"/>
      <w:bookmarkStart w:id="7" w:name="_Toc288410524"/>
      <w:bookmarkStart w:id="8" w:name="_Toc288394057"/>
      <w:r w:rsidRPr="001B7DDF">
        <w:rPr>
          <w:rFonts w:ascii="Times New Roman" w:eastAsia="MS Gothic" w:hAnsi="Times New Roman" w:cs="Times New Roman"/>
          <w:b/>
          <w:sz w:val="19"/>
          <w:szCs w:val="24"/>
          <w:lang w:eastAsia="ru-RU"/>
        </w:rPr>
        <w:t>Пояснительная записка</w:t>
      </w:r>
      <w:bookmarkEnd w:id="5"/>
      <w:bookmarkEnd w:id="6"/>
      <w:bookmarkEnd w:id="7"/>
      <w:bookmarkEnd w:id="8"/>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Основная образовательная программа начального общего образования муниципального бюджетного обр</w:t>
      </w:r>
      <w:r>
        <w:rPr>
          <w:rFonts w:ascii="Times New Roman" w:eastAsia="Times New Roman" w:hAnsi="Times New Roman" w:cs="Times New Roman"/>
          <w:sz w:val="28"/>
          <w:szCs w:val="28"/>
          <w:lang w:eastAsia="ru-RU"/>
        </w:rPr>
        <w:t xml:space="preserve">азовательного учреждения </w:t>
      </w:r>
      <w:r w:rsidR="00AF7C04">
        <w:rPr>
          <w:rFonts w:ascii="Times New Roman" w:eastAsia="Times New Roman" w:hAnsi="Times New Roman" w:cs="Times New Roman"/>
          <w:sz w:val="28"/>
          <w:szCs w:val="28"/>
          <w:lang w:eastAsia="ru-RU"/>
        </w:rPr>
        <w:t xml:space="preserve">детский сад – начальная </w:t>
      </w:r>
      <w:r w:rsidRPr="001B7DDF">
        <w:rPr>
          <w:rFonts w:ascii="Times New Roman" w:eastAsia="Times New Roman" w:hAnsi="Times New Roman" w:cs="Times New Roman"/>
          <w:sz w:val="28"/>
          <w:szCs w:val="28"/>
          <w:lang w:eastAsia="ru-RU"/>
        </w:rPr>
        <w:t xml:space="preserve"> общ</w:t>
      </w:r>
      <w:r w:rsidR="00AF7C04">
        <w:rPr>
          <w:rFonts w:ascii="Times New Roman" w:eastAsia="Times New Roman" w:hAnsi="Times New Roman" w:cs="Times New Roman"/>
          <w:sz w:val="28"/>
          <w:szCs w:val="28"/>
          <w:lang w:eastAsia="ru-RU"/>
        </w:rPr>
        <w:t>еобразовательная школа с. Мерясово</w:t>
      </w:r>
      <w:r w:rsidRPr="001B7DDF">
        <w:rPr>
          <w:rFonts w:ascii="Times New Roman" w:eastAsia="Times New Roman" w:hAnsi="Times New Roman" w:cs="Times New Roman"/>
          <w:sz w:val="28"/>
          <w:szCs w:val="28"/>
          <w:lang w:eastAsia="ru-RU"/>
        </w:rPr>
        <w:t xml:space="preserve"> разработана с учетом требований следующих нормативных документов:  </w:t>
      </w:r>
    </w:p>
    <w:p w:rsidR="001B7DDF" w:rsidRPr="00321B5C" w:rsidRDefault="001B7DDF" w:rsidP="00860106">
      <w:pPr>
        <w:pStyle w:val="afd"/>
        <w:numPr>
          <w:ilvl w:val="0"/>
          <w:numId w:val="78"/>
        </w:numPr>
        <w:tabs>
          <w:tab w:val="left" w:pos="4500"/>
          <w:tab w:val="left" w:pos="9180"/>
          <w:tab w:val="left" w:pos="9360"/>
        </w:tabs>
        <w:autoSpaceDE w:val="0"/>
        <w:autoSpaceDN w:val="0"/>
        <w:adjustRightInd w:val="0"/>
        <w:spacing w:line="194" w:lineRule="atLeast"/>
        <w:jc w:val="both"/>
        <w:rPr>
          <w:rFonts w:ascii="Times New Roman" w:hAnsi="Times New Roman" w:cs="Times New Roman"/>
          <w:sz w:val="28"/>
          <w:szCs w:val="28"/>
          <w:lang w:eastAsia="ru-RU"/>
        </w:rPr>
      </w:pPr>
      <w:r w:rsidRPr="00321B5C">
        <w:rPr>
          <w:rFonts w:ascii="Times New Roman" w:hAnsi="Times New Roman" w:cs="Times New Roman"/>
          <w:sz w:val="19"/>
          <w:szCs w:val="19"/>
          <w:lang w:eastAsia="ru-RU"/>
        </w:rPr>
        <w:t>Федерального закона N 273-ФЗ "Об образовании в Российской Федерации» (с последующими изменениями и дополнениями);</w:t>
      </w:r>
    </w:p>
    <w:p w:rsidR="001B7DDF" w:rsidRPr="00321B5C" w:rsidRDefault="001B7DDF" w:rsidP="00860106">
      <w:pPr>
        <w:pStyle w:val="afd"/>
        <w:numPr>
          <w:ilvl w:val="0"/>
          <w:numId w:val="78"/>
        </w:numPr>
        <w:tabs>
          <w:tab w:val="left" w:pos="4500"/>
          <w:tab w:val="left" w:pos="9180"/>
          <w:tab w:val="left" w:pos="9360"/>
        </w:tabs>
        <w:autoSpaceDE w:val="0"/>
        <w:autoSpaceDN w:val="0"/>
        <w:adjustRightInd w:val="0"/>
        <w:jc w:val="both"/>
        <w:rPr>
          <w:rFonts w:ascii="Times New Roman" w:hAnsi="Times New Roman" w:cs="Times New Roman"/>
          <w:sz w:val="19"/>
          <w:szCs w:val="19"/>
          <w:lang w:eastAsia="ru-RU"/>
        </w:rPr>
      </w:pPr>
      <w:r w:rsidRPr="00321B5C">
        <w:rPr>
          <w:rFonts w:ascii="Times New Roman" w:hAnsi="Times New Roman" w:cs="Times New Roman"/>
          <w:sz w:val="19"/>
          <w:szCs w:val="19"/>
          <w:lang w:eastAsia="ru-RU"/>
        </w:rPr>
        <w:t>Федерального государственного образовательного стандарта начального общего образования</w:t>
      </w:r>
      <w:r w:rsidRPr="001B7DDF">
        <w:rPr>
          <w:lang w:eastAsia="ru-RU"/>
        </w:rPr>
        <w:sym w:font="Symbol" w:char="F0D8"/>
      </w:r>
      <w:r w:rsidRPr="00321B5C">
        <w:rPr>
          <w:rFonts w:ascii="Times New Roman" w:hAnsi="Times New Roman" w:cs="Times New Roman"/>
          <w:sz w:val="19"/>
          <w:szCs w:val="19"/>
          <w:lang w:eastAsia="ru-RU"/>
        </w:rPr>
        <w:t xml:space="preserve"> (Приказ МОиН РФ № 373 от 06 октября 2009 года)  </w:t>
      </w:r>
    </w:p>
    <w:p w:rsidR="001B7DDF" w:rsidRPr="00321B5C" w:rsidRDefault="001B7DDF" w:rsidP="00860106">
      <w:pPr>
        <w:pStyle w:val="afd"/>
        <w:numPr>
          <w:ilvl w:val="0"/>
          <w:numId w:val="78"/>
        </w:numPr>
        <w:tabs>
          <w:tab w:val="left" w:pos="4500"/>
          <w:tab w:val="left" w:pos="9180"/>
          <w:tab w:val="left" w:pos="9360"/>
        </w:tabs>
        <w:autoSpaceDE w:val="0"/>
        <w:autoSpaceDN w:val="0"/>
        <w:adjustRightInd w:val="0"/>
        <w:jc w:val="both"/>
        <w:rPr>
          <w:rFonts w:ascii="Times New Roman" w:hAnsi="Times New Roman" w:cs="Times New Roman"/>
          <w:sz w:val="19"/>
          <w:szCs w:val="19"/>
          <w:lang w:eastAsia="ru-RU"/>
        </w:rPr>
      </w:pPr>
      <w:r w:rsidRPr="00321B5C">
        <w:rPr>
          <w:rFonts w:ascii="Times New Roman" w:hAnsi="Times New Roman" w:cs="Times New Roman"/>
          <w:sz w:val="19"/>
          <w:szCs w:val="19"/>
          <w:lang w:eastAsia="ru-RU"/>
        </w:rPr>
        <w:t>Концепции духовно-нравственного развития и воспитания личности гражданина России</w:t>
      </w:r>
    </w:p>
    <w:p w:rsidR="001B7DDF" w:rsidRPr="00321B5C" w:rsidRDefault="001B7DDF" w:rsidP="00860106">
      <w:pPr>
        <w:pStyle w:val="afd"/>
        <w:numPr>
          <w:ilvl w:val="0"/>
          <w:numId w:val="78"/>
        </w:numPr>
        <w:tabs>
          <w:tab w:val="left" w:pos="4500"/>
          <w:tab w:val="left" w:pos="9180"/>
          <w:tab w:val="left" w:pos="9360"/>
        </w:tabs>
        <w:autoSpaceDE w:val="0"/>
        <w:autoSpaceDN w:val="0"/>
        <w:adjustRightInd w:val="0"/>
        <w:spacing w:line="194" w:lineRule="atLeast"/>
        <w:jc w:val="both"/>
        <w:rPr>
          <w:rFonts w:ascii="Times New Roman" w:hAnsi="Times New Roman" w:cs="Times New Roman"/>
          <w:spacing w:val="-3"/>
          <w:sz w:val="19"/>
          <w:szCs w:val="19"/>
          <w:lang w:eastAsia="ru-RU"/>
        </w:rPr>
      </w:pPr>
      <w:r w:rsidRPr="00321B5C">
        <w:rPr>
          <w:rFonts w:ascii="Times New Roman" w:hAnsi="Times New Roman" w:cs="Times New Roman"/>
          <w:spacing w:val="-3"/>
          <w:sz w:val="19"/>
          <w:szCs w:val="19"/>
          <w:lang w:eastAsia="ru-RU"/>
        </w:rPr>
        <w:t xml:space="preserve">Устава школы; </w:t>
      </w:r>
    </w:p>
    <w:p w:rsidR="001B7DDF" w:rsidRPr="00321B5C" w:rsidRDefault="001B7DDF" w:rsidP="00860106">
      <w:pPr>
        <w:pStyle w:val="afd"/>
        <w:numPr>
          <w:ilvl w:val="0"/>
          <w:numId w:val="78"/>
        </w:numPr>
        <w:tabs>
          <w:tab w:val="left" w:pos="4500"/>
          <w:tab w:val="left" w:pos="9180"/>
          <w:tab w:val="left" w:pos="9360"/>
        </w:tabs>
        <w:autoSpaceDE w:val="0"/>
        <w:autoSpaceDN w:val="0"/>
        <w:adjustRightInd w:val="0"/>
        <w:spacing w:line="194" w:lineRule="atLeast"/>
        <w:jc w:val="both"/>
        <w:rPr>
          <w:rFonts w:ascii="Times New Roman" w:hAnsi="Times New Roman" w:cs="Times New Roman"/>
          <w:spacing w:val="-3"/>
          <w:sz w:val="19"/>
          <w:szCs w:val="19"/>
          <w:lang w:eastAsia="ru-RU"/>
        </w:rPr>
      </w:pPr>
      <w:r w:rsidRPr="00321B5C">
        <w:rPr>
          <w:rFonts w:ascii="Times New Roman" w:hAnsi="Times New Roman" w:cs="Times New Roman"/>
          <w:spacing w:val="-3"/>
          <w:sz w:val="19"/>
          <w:szCs w:val="19"/>
          <w:lang w:eastAsia="ru-RU"/>
        </w:rPr>
        <w:t xml:space="preserve">- </w:t>
      </w:r>
      <w:r w:rsidRPr="00321B5C">
        <w:rPr>
          <w:rFonts w:ascii="Times New Roman" w:hAnsi="Times New Roman" w:cs="Times New Roman"/>
          <w:sz w:val="19"/>
          <w:szCs w:val="19"/>
          <w:lang w:eastAsia="ru-RU"/>
        </w:rPr>
        <w:t>гигиенических требований к условиям обучения в образовательных учреждениях,  утвержденных постановлением Главного Государственного санитарного врача Российской Федерации «Об утверждении СанПин 2.4.2.2821-10 «Санитарно- эпидемиологические требования к условиям и организации обучения в общеобразовательных учреждениях» от 29.12.2010 № 189.</w:t>
      </w:r>
    </w:p>
    <w:p w:rsidR="001B7DDF" w:rsidRPr="001B7DDF" w:rsidRDefault="001B7DDF" w:rsidP="001B7DDF">
      <w:pPr>
        <w:tabs>
          <w:tab w:val="left" w:pos="4500"/>
          <w:tab w:val="left" w:pos="9180"/>
          <w:tab w:val="left" w:pos="9360"/>
        </w:tabs>
        <w:autoSpaceDE w:val="0"/>
        <w:autoSpaceDN w:val="0"/>
        <w:adjustRightInd w:val="0"/>
        <w:spacing w:after="0" w:line="240" w:lineRule="auto"/>
        <w:ind w:left="1418"/>
        <w:contextualSpacing/>
        <w:jc w:val="both"/>
        <w:rPr>
          <w:rFonts w:ascii="Times New Roman" w:eastAsia="Calibri" w:hAnsi="Times New Roman" w:cs="Times New Roman"/>
          <w:sz w:val="19"/>
          <w:szCs w:val="19"/>
          <w:lang w:eastAsia="ru-RU"/>
        </w:rPr>
      </w:pPr>
    </w:p>
    <w:p w:rsidR="001B7DDF" w:rsidRPr="001B7DDF" w:rsidRDefault="001B7DDF" w:rsidP="001B7DDF">
      <w:pPr>
        <w:tabs>
          <w:tab w:val="left" w:pos="4500"/>
          <w:tab w:val="left" w:pos="9180"/>
          <w:tab w:val="left" w:pos="9360"/>
        </w:tabs>
        <w:autoSpaceDE w:val="0"/>
        <w:autoSpaceDN w:val="0"/>
        <w:adjustRightInd w:val="0"/>
        <w:spacing w:after="0" w:line="240" w:lineRule="auto"/>
        <w:ind w:left="1418"/>
        <w:contextualSpacing/>
        <w:jc w:val="both"/>
        <w:rPr>
          <w:rFonts w:ascii="Times New Roman" w:eastAsia="Calibri" w:hAnsi="Times New Roman" w:cs="Times New Roman"/>
          <w:sz w:val="19"/>
          <w:szCs w:val="19"/>
          <w:lang w:eastAsia="ru-RU"/>
        </w:rPr>
      </w:pPr>
    </w:p>
    <w:p w:rsidR="001B7DDF" w:rsidRPr="001B7DDF" w:rsidRDefault="001B7DDF" w:rsidP="001B7DDF">
      <w:pPr>
        <w:tabs>
          <w:tab w:val="left" w:pos="4500"/>
          <w:tab w:val="left" w:pos="9180"/>
          <w:tab w:val="left" w:pos="9360"/>
        </w:tabs>
        <w:autoSpaceDE w:val="0"/>
        <w:autoSpaceDN w:val="0"/>
        <w:adjustRightInd w:val="0"/>
        <w:spacing w:after="0" w:line="240" w:lineRule="auto"/>
        <w:ind w:left="1418"/>
        <w:contextualSpacing/>
        <w:jc w:val="both"/>
        <w:rPr>
          <w:rFonts w:ascii="Times New Roman" w:eastAsia="Calibri" w:hAnsi="Times New Roman" w:cs="Times New Roman"/>
          <w:sz w:val="19"/>
          <w:szCs w:val="19"/>
          <w:lang w:eastAsia="ru-RU"/>
        </w:rPr>
      </w:pPr>
    </w:p>
    <w:p w:rsidR="001B7DDF" w:rsidRPr="001B7DDF" w:rsidRDefault="001B7DDF" w:rsidP="001B7DDF">
      <w:pPr>
        <w:tabs>
          <w:tab w:val="left" w:pos="4500"/>
          <w:tab w:val="left" w:pos="9180"/>
          <w:tab w:val="left" w:pos="9360"/>
        </w:tabs>
        <w:autoSpaceDE w:val="0"/>
        <w:autoSpaceDN w:val="0"/>
        <w:adjustRightInd w:val="0"/>
        <w:spacing w:after="0" w:line="240" w:lineRule="auto"/>
        <w:ind w:left="1418"/>
        <w:contextualSpacing/>
        <w:jc w:val="both"/>
        <w:rPr>
          <w:rFonts w:ascii="Times New Roman" w:eastAsia="Calibri" w:hAnsi="Times New Roman" w:cs="Times New Roman"/>
          <w:sz w:val="19"/>
          <w:szCs w:val="19"/>
          <w:lang w:eastAsia="ru-RU"/>
        </w:rPr>
      </w:pPr>
    </w:p>
    <w:p w:rsidR="001B7DDF" w:rsidRPr="001B7DDF" w:rsidRDefault="001B7DDF" w:rsidP="00860106">
      <w:pPr>
        <w:numPr>
          <w:ilvl w:val="2"/>
          <w:numId w:val="7"/>
        </w:numPr>
        <w:tabs>
          <w:tab w:val="left" w:pos="426"/>
          <w:tab w:val="left" w:pos="4500"/>
          <w:tab w:val="left" w:pos="9180"/>
          <w:tab w:val="left" w:pos="9360"/>
        </w:tabs>
        <w:autoSpaceDE w:val="0"/>
        <w:autoSpaceDN w:val="0"/>
        <w:adjustRightInd w:val="0"/>
        <w:spacing w:after="0" w:line="194" w:lineRule="atLeast"/>
        <w:contextualSpacing/>
        <w:jc w:val="center"/>
        <w:rPr>
          <w:rFonts w:ascii="Calibri" w:eastAsia="Calibri" w:hAnsi="Calibri" w:cs="Times New Roman"/>
          <w:b/>
          <w:sz w:val="19"/>
          <w:szCs w:val="19"/>
          <w:lang w:eastAsia="ru-RU"/>
        </w:rPr>
      </w:pPr>
      <w:r w:rsidRPr="001B7DDF">
        <w:rPr>
          <w:rFonts w:ascii="Calibri" w:eastAsia="Calibri" w:hAnsi="Calibri" w:cs="Times New Roman"/>
          <w:b/>
          <w:sz w:val="19"/>
          <w:szCs w:val="19"/>
          <w:lang w:eastAsia="ru-RU"/>
        </w:rPr>
        <w:t>Введение</w:t>
      </w:r>
    </w:p>
    <w:p w:rsidR="001B7DDF" w:rsidRPr="001B7DDF" w:rsidRDefault="001B7DDF" w:rsidP="001B7DDF">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На современном этапе общество и государство ставит перед образованием новые цели, а именно: в ходе образовательного процесса современный человек должен не столько накапливать багаж знаний и умений, сколько приобретать способность самостоятельно и совместно с другими людьми ставить осмысленные цели, выстраивать ситуации самообразования, искать и продуцировать средства и способы решения проблем, т.е. становиться на деле самостоятельным, инициативным и креативным. В свою очередь реализация образованием указанных </w:t>
      </w:r>
      <w:r w:rsidRPr="001B7DDF">
        <w:rPr>
          <w:rFonts w:ascii="Times New Roman" w:eastAsia="Times New Roman" w:hAnsi="Times New Roman" w:cs="Times New Roman"/>
          <w:sz w:val="28"/>
          <w:szCs w:val="28"/>
          <w:lang w:eastAsia="ru-RU"/>
        </w:rPr>
        <w:lastRenderedPageBreak/>
        <w:t xml:space="preserve">ориентиров связана с изменением общего подхода к регламентации работы образовательных учреждений. </w:t>
      </w:r>
    </w:p>
    <w:p w:rsidR="001B7DDF" w:rsidRPr="001B7DDF" w:rsidRDefault="001B7DDF" w:rsidP="001B7DDF">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Новые идеи заложены в содержании Федерального государственного образовательного стандарта основного общего начального образования.</w:t>
      </w:r>
    </w:p>
    <w:p w:rsidR="001B7DDF" w:rsidRPr="001B7DDF" w:rsidRDefault="001B7DDF" w:rsidP="001B7DDF">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Поставленные государством образовательные задачи требуют радикальных перемен в организации учебного процесса нашего учреждения. Важен новый взгляд на содержание и способы образования учащихся. </w:t>
      </w:r>
    </w:p>
    <w:p w:rsidR="001B7DDF" w:rsidRPr="001B7DDF" w:rsidRDefault="001B7DDF" w:rsidP="001B7DDF">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Основная 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1B7DDF" w:rsidRPr="001B7DDF" w:rsidRDefault="001B7DDF" w:rsidP="001B7DDF">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Основная образовательная программа сформирована с учѐтом особенностей первой ступени общего образования как фундамента всего последующего обучения. Начальная школа — особый этап в жизни ребѐнка, связанный: ·</w:t>
      </w:r>
    </w:p>
    <w:p w:rsidR="001B7DDF" w:rsidRPr="001B7DDF" w:rsidRDefault="001B7DDF" w:rsidP="00860106">
      <w:pPr>
        <w:numPr>
          <w:ilvl w:val="0"/>
          <w:numId w:val="8"/>
        </w:numPr>
        <w:tabs>
          <w:tab w:val="left" w:pos="426"/>
          <w:tab w:val="left" w:pos="4500"/>
          <w:tab w:val="left" w:pos="9180"/>
          <w:tab w:val="left" w:pos="9360"/>
        </w:tabs>
        <w:autoSpaceDE w:val="0"/>
        <w:autoSpaceDN w:val="0"/>
        <w:adjustRightInd w:val="0"/>
        <w:spacing w:after="0" w:line="194" w:lineRule="atLeast"/>
        <w:contextualSpacing/>
        <w:jc w:val="both"/>
        <w:rPr>
          <w:rFonts w:ascii="Times New Roman" w:eastAsia="Calibri" w:hAnsi="Times New Roman" w:cs="Times New Roman"/>
          <w:b/>
          <w:sz w:val="28"/>
          <w:szCs w:val="28"/>
          <w:lang w:eastAsia="ru-RU"/>
        </w:rPr>
      </w:pPr>
      <w:r w:rsidRPr="001B7DDF">
        <w:rPr>
          <w:rFonts w:ascii="Times New Roman" w:eastAsia="Calibri" w:hAnsi="Times New Roman" w:cs="Times New Roman"/>
          <w:sz w:val="19"/>
          <w:szCs w:val="19"/>
          <w:lang w:eastAsia="ru-RU"/>
        </w:rPr>
        <w:t>с изменением при поступлении в школу ведущей деятельности реб</w:t>
      </w:r>
      <w:r w:rsidRPr="001B7DDF">
        <w:rPr>
          <w:rFonts w:ascii="Calibri" w:eastAsia="Calibri" w:hAnsi="Calibri" w:cs="Times New Roman"/>
          <w:sz w:val="19"/>
          <w:szCs w:val="19"/>
          <w:lang w:eastAsia="ru-RU"/>
        </w:rPr>
        <w:t>ѐ</w:t>
      </w:r>
      <w:r w:rsidRPr="001B7DDF">
        <w:rPr>
          <w:rFonts w:ascii="Times New Roman" w:eastAsia="Calibri" w:hAnsi="Times New Roman" w:cs="Times New Roman"/>
          <w:sz w:val="19"/>
          <w:szCs w:val="19"/>
          <w:lang w:eastAsia="ru-RU"/>
        </w:rPr>
        <w:t xml:space="preserve">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1B7DDF" w:rsidRPr="001B7DDF" w:rsidRDefault="001B7DDF" w:rsidP="00860106">
      <w:pPr>
        <w:numPr>
          <w:ilvl w:val="0"/>
          <w:numId w:val="8"/>
        </w:numPr>
        <w:tabs>
          <w:tab w:val="left" w:pos="426"/>
          <w:tab w:val="left" w:pos="4500"/>
          <w:tab w:val="left" w:pos="9180"/>
          <w:tab w:val="left" w:pos="9360"/>
        </w:tabs>
        <w:autoSpaceDE w:val="0"/>
        <w:autoSpaceDN w:val="0"/>
        <w:adjustRightInd w:val="0"/>
        <w:spacing w:after="0" w:line="194" w:lineRule="atLeast"/>
        <w:contextualSpacing/>
        <w:jc w:val="both"/>
        <w:rPr>
          <w:rFonts w:ascii="Times New Roman" w:eastAsia="Calibri" w:hAnsi="Times New Roman" w:cs="Times New Roman"/>
          <w:b/>
          <w:sz w:val="19"/>
          <w:szCs w:val="19"/>
          <w:lang w:eastAsia="ru-RU"/>
        </w:rPr>
      </w:pPr>
      <w:r w:rsidRPr="001B7DDF">
        <w:rPr>
          <w:rFonts w:ascii="Times New Roman" w:eastAsia="Calibri" w:hAnsi="Times New Roman" w:cs="Times New Roman"/>
          <w:sz w:val="19"/>
          <w:szCs w:val="19"/>
          <w:lang w:eastAsia="ru-RU"/>
        </w:rPr>
        <w:t>с освоением новой социальной позиции, расширением сферы взаимодействия реб</w:t>
      </w:r>
      <w:r w:rsidRPr="001B7DDF">
        <w:rPr>
          <w:rFonts w:ascii="Calibri" w:eastAsia="Calibri" w:hAnsi="Calibri" w:cs="Times New Roman"/>
          <w:sz w:val="19"/>
          <w:szCs w:val="19"/>
          <w:lang w:eastAsia="ru-RU"/>
        </w:rPr>
        <w:t>ѐ</w:t>
      </w:r>
      <w:r w:rsidRPr="001B7DDF">
        <w:rPr>
          <w:rFonts w:ascii="Times New Roman" w:eastAsia="Calibri" w:hAnsi="Times New Roman" w:cs="Times New Roman"/>
          <w:sz w:val="19"/>
          <w:szCs w:val="19"/>
          <w:lang w:eastAsia="ru-RU"/>
        </w:rPr>
        <w:t xml:space="preserve">нка с окружающим миром, развитием потребностей в общении, познании, социальном признании и самовыражении; </w:t>
      </w:r>
    </w:p>
    <w:p w:rsidR="001B7DDF" w:rsidRPr="001B7DDF" w:rsidRDefault="001B7DDF" w:rsidP="00860106">
      <w:pPr>
        <w:numPr>
          <w:ilvl w:val="0"/>
          <w:numId w:val="8"/>
        </w:numPr>
        <w:tabs>
          <w:tab w:val="left" w:pos="426"/>
          <w:tab w:val="left" w:pos="4500"/>
          <w:tab w:val="left" w:pos="9180"/>
          <w:tab w:val="left" w:pos="9360"/>
        </w:tabs>
        <w:autoSpaceDE w:val="0"/>
        <w:autoSpaceDN w:val="0"/>
        <w:adjustRightInd w:val="0"/>
        <w:spacing w:after="0" w:line="194" w:lineRule="atLeast"/>
        <w:contextualSpacing/>
        <w:jc w:val="both"/>
        <w:rPr>
          <w:rFonts w:ascii="Times New Roman" w:eastAsia="Calibri" w:hAnsi="Times New Roman" w:cs="Times New Roman"/>
          <w:b/>
          <w:sz w:val="19"/>
          <w:szCs w:val="19"/>
          <w:lang w:eastAsia="ru-RU"/>
        </w:rPr>
      </w:pPr>
      <w:r w:rsidRPr="001B7DDF">
        <w:rPr>
          <w:rFonts w:ascii="Times New Roman" w:eastAsia="Calibri" w:hAnsi="Times New Roman" w:cs="Times New Roman"/>
          <w:sz w:val="19"/>
          <w:szCs w:val="19"/>
          <w:lang w:eastAsia="ru-RU"/>
        </w:rPr>
        <w:t>с принятием и освоением реб</w:t>
      </w:r>
      <w:r w:rsidRPr="001B7DDF">
        <w:rPr>
          <w:rFonts w:ascii="Calibri" w:eastAsia="Calibri" w:hAnsi="Calibri" w:cs="Times New Roman"/>
          <w:sz w:val="19"/>
          <w:szCs w:val="19"/>
          <w:lang w:eastAsia="ru-RU"/>
        </w:rPr>
        <w:t>ѐ</w:t>
      </w:r>
      <w:r w:rsidRPr="001B7DDF">
        <w:rPr>
          <w:rFonts w:ascii="Times New Roman" w:eastAsia="Calibri" w:hAnsi="Times New Roman" w:cs="Times New Roman"/>
          <w:sz w:val="19"/>
          <w:szCs w:val="19"/>
          <w:lang w:eastAsia="ru-RU"/>
        </w:rPr>
        <w:t>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1B7DDF" w:rsidRPr="001B7DDF" w:rsidRDefault="001B7DDF" w:rsidP="00860106">
      <w:pPr>
        <w:numPr>
          <w:ilvl w:val="0"/>
          <w:numId w:val="8"/>
        </w:numPr>
        <w:tabs>
          <w:tab w:val="left" w:pos="426"/>
          <w:tab w:val="left" w:pos="4500"/>
          <w:tab w:val="left" w:pos="9180"/>
          <w:tab w:val="left" w:pos="9360"/>
        </w:tabs>
        <w:autoSpaceDE w:val="0"/>
        <w:autoSpaceDN w:val="0"/>
        <w:adjustRightInd w:val="0"/>
        <w:spacing w:after="0" w:line="194" w:lineRule="atLeast"/>
        <w:contextualSpacing/>
        <w:jc w:val="both"/>
        <w:rPr>
          <w:rFonts w:ascii="Times New Roman" w:eastAsia="Calibri" w:hAnsi="Times New Roman" w:cs="Times New Roman"/>
          <w:b/>
          <w:sz w:val="19"/>
          <w:szCs w:val="19"/>
          <w:lang w:eastAsia="ru-RU"/>
        </w:rPr>
      </w:pPr>
      <w:r w:rsidRPr="001B7DDF">
        <w:rPr>
          <w:rFonts w:ascii="Times New Roman" w:eastAsia="Calibri" w:hAnsi="Times New Roman" w:cs="Times New Roman"/>
          <w:sz w:val="19"/>
          <w:szCs w:val="19"/>
          <w:lang w:eastAsia="ru-RU"/>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Pr="001B7DDF">
        <w:rPr>
          <w:rFonts w:ascii="Calibri" w:eastAsia="Calibri" w:hAnsi="Calibri" w:cs="Times New Roman"/>
          <w:sz w:val="19"/>
          <w:szCs w:val="19"/>
          <w:lang w:eastAsia="ru-RU"/>
        </w:rPr>
        <w:t>ѐ</w:t>
      </w:r>
      <w:r w:rsidRPr="001B7DDF">
        <w:rPr>
          <w:rFonts w:ascii="Times New Roman" w:eastAsia="Calibri" w:hAnsi="Times New Roman" w:cs="Times New Roman"/>
          <w:sz w:val="19"/>
          <w:szCs w:val="19"/>
          <w:lang w:eastAsia="ru-RU"/>
        </w:rPr>
        <w:t xml:space="preserve"> контроль и оценку; взаимодействовать с учителем и сверстниками в учебном процессе; </w:t>
      </w:r>
    </w:p>
    <w:p w:rsidR="001B7DDF" w:rsidRPr="001B7DDF" w:rsidRDefault="001B7DDF" w:rsidP="00860106">
      <w:pPr>
        <w:numPr>
          <w:ilvl w:val="0"/>
          <w:numId w:val="8"/>
        </w:numPr>
        <w:tabs>
          <w:tab w:val="left" w:pos="426"/>
          <w:tab w:val="left" w:pos="4500"/>
          <w:tab w:val="left" w:pos="9180"/>
          <w:tab w:val="left" w:pos="9360"/>
        </w:tabs>
        <w:autoSpaceDE w:val="0"/>
        <w:autoSpaceDN w:val="0"/>
        <w:adjustRightInd w:val="0"/>
        <w:spacing w:after="0" w:line="194" w:lineRule="atLeast"/>
        <w:contextualSpacing/>
        <w:jc w:val="both"/>
        <w:rPr>
          <w:rFonts w:ascii="Times New Roman" w:eastAsia="Calibri" w:hAnsi="Times New Roman" w:cs="Times New Roman"/>
          <w:b/>
          <w:sz w:val="19"/>
          <w:szCs w:val="19"/>
          <w:lang w:eastAsia="ru-RU"/>
        </w:rPr>
      </w:pPr>
      <w:r w:rsidRPr="001B7DDF">
        <w:rPr>
          <w:rFonts w:ascii="Times New Roman" w:eastAsia="Calibri" w:hAnsi="Times New Roman" w:cs="Times New Roman"/>
          <w:sz w:val="19"/>
          <w:szCs w:val="19"/>
          <w:lang w:eastAsia="ru-RU"/>
        </w:rPr>
        <w:t>с изменением при этом самооценки реб</w:t>
      </w:r>
      <w:r w:rsidRPr="001B7DDF">
        <w:rPr>
          <w:rFonts w:ascii="Calibri" w:eastAsia="Calibri" w:hAnsi="Calibri" w:cs="Times New Roman"/>
          <w:sz w:val="19"/>
          <w:szCs w:val="19"/>
          <w:lang w:eastAsia="ru-RU"/>
        </w:rPr>
        <w:t>ѐ</w:t>
      </w:r>
      <w:r w:rsidRPr="001B7DDF">
        <w:rPr>
          <w:rFonts w:ascii="Times New Roman" w:eastAsia="Calibri" w:hAnsi="Times New Roman" w:cs="Times New Roman"/>
          <w:sz w:val="19"/>
          <w:szCs w:val="19"/>
          <w:lang w:eastAsia="ru-RU"/>
        </w:rPr>
        <w:t xml:space="preserve">нка, которая приобретает черты адекватности и рефлексивности; </w:t>
      </w:r>
    </w:p>
    <w:p w:rsidR="001B7DDF" w:rsidRPr="001B7DDF" w:rsidRDefault="001B7DDF" w:rsidP="00860106">
      <w:pPr>
        <w:numPr>
          <w:ilvl w:val="0"/>
          <w:numId w:val="8"/>
        </w:numPr>
        <w:tabs>
          <w:tab w:val="left" w:pos="426"/>
          <w:tab w:val="left" w:pos="4500"/>
          <w:tab w:val="left" w:pos="9180"/>
          <w:tab w:val="left" w:pos="9360"/>
        </w:tabs>
        <w:autoSpaceDE w:val="0"/>
        <w:autoSpaceDN w:val="0"/>
        <w:adjustRightInd w:val="0"/>
        <w:spacing w:after="0" w:line="194" w:lineRule="atLeast"/>
        <w:contextualSpacing/>
        <w:jc w:val="both"/>
        <w:rPr>
          <w:rFonts w:ascii="Times New Roman" w:eastAsia="Calibri" w:hAnsi="Times New Roman" w:cs="Times New Roman"/>
          <w:b/>
          <w:sz w:val="19"/>
          <w:szCs w:val="19"/>
          <w:lang w:eastAsia="ru-RU"/>
        </w:rPr>
      </w:pPr>
      <w:r w:rsidRPr="001B7DDF">
        <w:rPr>
          <w:rFonts w:ascii="Times New Roman" w:eastAsia="Calibri" w:hAnsi="Times New Roman" w:cs="Times New Roman"/>
          <w:sz w:val="19"/>
          <w:szCs w:val="19"/>
          <w:lang w:eastAsia="ru-RU"/>
        </w:rPr>
        <w:t xml:space="preserve">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1B7DDF" w:rsidRPr="001B7DDF" w:rsidRDefault="001B7DDF" w:rsidP="001B7DDF">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 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 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1B7DDF" w:rsidRPr="001B7DDF" w:rsidRDefault="001B7DDF" w:rsidP="001B7DDF">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Основной психологической характеристикой, достигаемой в младшем школьном возрасте, является способность к организации своей деятельности на основе внутреннего или внешнего побуждения. </w:t>
      </w:r>
    </w:p>
    <w:p w:rsidR="001B7DDF" w:rsidRPr="001B7DDF" w:rsidRDefault="001B7DDF" w:rsidP="001B7DDF">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lastRenderedPageBreak/>
        <w:t>Полноценным итогом начального обучения являются желани</w:t>
      </w:r>
      <w:r w:rsidR="00AF7C04">
        <w:rPr>
          <w:rFonts w:ascii="Times New Roman" w:eastAsia="Times New Roman" w:hAnsi="Times New Roman" w:cs="Times New Roman"/>
          <w:sz w:val="28"/>
          <w:szCs w:val="28"/>
          <w:lang w:eastAsia="ru-RU"/>
        </w:rPr>
        <w:t>е и умение учиться, а также ос</w:t>
      </w:r>
      <w:r w:rsidRPr="001B7DDF">
        <w:rPr>
          <w:rFonts w:ascii="Times New Roman" w:eastAsia="Times New Roman" w:hAnsi="Times New Roman" w:cs="Times New Roman"/>
          <w:sz w:val="28"/>
          <w:szCs w:val="28"/>
          <w:lang w:eastAsia="ru-RU"/>
        </w:rPr>
        <w:t>новы понятийного мышления с характерной для него критичностью, системностью и умением п</w:t>
      </w:r>
      <w:r w:rsidR="00AF7C04">
        <w:rPr>
          <w:rFonts w:ascii="Times New Roman" w:eastAsia="Times New Roman" w:hAnsi="Times New Roman" w:cs="Times New Roman"/>
          <w:sz w:val="28"/>
          <w:szCs w:val="28"/>
          <w:lang w:eastAsia="ru-RU"/>
        </w:rPr>
        <w:t>о</w:t>
      </w:r>
      <w:r w:rsidRPr="001B7DDF">
        <w:rPr>
          <w:rFonts w:ascii="Times New Roman" w:eastAsia="Times New Roman" w:hAnsi="Times New Roman" w:cs="Times New Roman"/>
          <w:sz w:val="28"/>
          <w:szCs w:val="28"/>
          <w:lang w:eastAsia="ru-RU"/>
        </w:rPr>
        <w:t>нимать разные точки зрения. Эти характеристики к концу начальной школы должны проявляться, прежде всего, в работе класса и внеклассном учебном общении.</w:t>
      </w:r>
    </w:p>
    <w:p w:rsidR="001B7DDF" w:rsidRPr="001B7DDF" w:rsidRDefault="001B7DDF" w:rsidP="001B7DDF">
      <w:pPr>
        <w:tabs>
          <w:tab w:val="left" w:pos="426"/>
        </w:tabs>
        <w:spacing w:after="0" w:line="240" w:lineRule="auto"/>
        <w:ind w:firstLine="709"/>
        <w:jc w:val="both"/>
        <w:rPr>
          <w:rFonts w:ascii="Times New Roman" w:eastAsia="Times New Roman" w:hAnsi="Times New Roman" w:cs="Times New Roman"/>
          <w:sz w:val="28"/>
          <w:szCs w:val="28"/>
          <w:lang w:eastAsia="ru-RU"/>
        </w:rPr>
      </w:pPr>
    </w:p>
    <w:p w:rsidR="001B7DDF" w:rsidRPr="001B7DDF" w:rsidRDefault="001B7DDF" w:rsidP="001B7DDF">
      <w:pPr>
        <w:autoSpaceDE w:val="0"/>
        <w:autoSpaceDN w:val="0"/>
        <w:adjustRightInd w:val="0"/>
        <w:spacing w:after="0" w:line="240" w:lineRule="auto"/>
        <w:ind w:firstLine="454"/>
        <w:jc w:val="center"/>
        <w:rPr>
          <w:rFonts w:ascii="Times New Roman" w:hAnsi="Times New Roman"/>
          <w:b/>
          <w:bCs/>
          <w:spacing w:val="4"/>
          <w:sz w:val="28"/>
          <w:szCs w:val="28"/>
        </w:rPr>
      </w:pPr>
      <w:r w:rsidRPr="001B7DDF">
        <w:rPr>
          <w:rFonts w:ascii="Times New Roman" w:hAnsi="Times New Roman"/>
          <w:b/>
          <w:bCs/>
          <w:spacing w:val="4"/>
          <w:sz w:val="28"/>
          <w:szCs w:val="28"/>
        </w:rPr>
        <w:t>1.1.2. Общая характеристика основной образовательной программы начального общего образования (ООП НОО)</w:t>
      </w:r>
    </w:p>
    <w:p w:rsidR="001B7DDF" w:rsidRPr="001B7DDF" w:rsidRDefault="001B7DDF" w:rsidP="001B7DDF">
      <w:pPr>
        <w:autoSpaceDE w:val="0"/>
        <w:autoSpaceDN w:val="0"/>
        <w:adjustRightInd w:val="0"/>
        <w:spacing w:after="0" w:line="240" w:lineRule="auto"/>
        <w:ind w:firstLine="454"/>
        <w:jc w:val="center"/>
        <w:rPr>
          <w:rFonts w:ascii="Times New Roman" w:hAnsi="Times New Roman"/>
          <w:b/>
          <w:bCs/>
          <w:spacing w:val="4"/>
          <w:sz w:val="28"/>
          <w:szCs w:val="28"/>
        </w:rPr>
      </w:pP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pacing w:val="4"/>
          <w:sz w:val="28"/>
          <w:szCs w:val="28"/>
        </w:rPr>
        <w:t xml:space="preserve">Основная образовательная программа формируется </w:t>
      </w:r>
      <w:r w:rsidRPr="001B7DDF">
        <w:rPr>
          <w:rFonts w:ascii="Times New Roman" w:hAnsi="Times New Roman"/>
          <w:b/>
          <w:bCs/>
          <w:spacing w:val="2"/>
          <w:sz w:val="28"/>
          <w:szCs w:val="28"/>
        </w:rPr>
        <w:t xml:space="preserve">с </w:t>
      </w:r>
      <w:r w:rsidRPr="001B7DDF">
        <w:rPr>
          <w:rFonts w:ascii="Times New Roman" w:hAnsi="Times New Roman"/>
          <w:b/>
          <w:bCs/>
          <w:sz w:val="28"/>
          <w:szCs w:val="28"/>
        </w:rPr>
        <w:t>учетом особенностей уровня начального общего образования как фундамента всего последующего обучения.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Начальная школа — особый этап в жизни ребенка, связанный:</w:t>
      </w:r>
    </w:p>
    <w:p w:rsidR="001B7DDF" w:rsidRPr="001B7DDF" w:rsidRDefault="001B7DDF" w:rsidP="00860106">
      <w:pPr>
        <w:numPr>
          <w:ilvl w:val="0"/>
          <w:numId w:val="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 xml:space="preserve">с изменением при поступлении в школу ведущей деятельности ребенка — с переходом к учебной деятельности </w:t>
      </w:r>
      <w:r w:rsidRPr="001B7DDF">
        <w:rPr>
          <w:rFonts w:ascii="Times New Roman" w:hAnsi="Times New Roman"/>
          <w:sz w:val="28"/>
          <w:szCs w:val="28"/>
        </w:rPr>
        <w:t>(при сохранении значимости игровой), имеющей общественный характер и являющейся социальной по содержанию;</w:t>
      </w:r>
    </w:p>
    <w:p w:rsidR="001B7DDF" w:rsidRPr="001B7DDF" w:rsidRDefault="001B7DDF" w:rsidP="00860106">
      <w:pPr>
        <w:numPr>
          <w:ilvl w:val="0"/>
          <w:numId w:val="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 xml:space="preserve">с освоением новой социальной позиции, расширением </w:t>
      </w:r>
      <w:r w:rsidRPr="001B7DDF">
        <w:rPr>
          <w:rFonts w:ascii="Times New Roman" w:hAnsi="Times New Roman"/>
          <w:sz w:val="28"/>
          <w:szCs w:val="28"/>
        </w:rPr>
        <w:t>сферы взаимодействия ребенка с окружающим миром, развитием потребностей в общении, познании, социальном признании и самовыражении;</w:t>
      </w:r>
    </w:p>
    <w:p w:rsidR="001B7DDF" w:rsidRPr="001B7DDF" w:rsidRDefault="001B7DDF" w:rsidP="00860106">
      <w:pPr>
        <w:numPr>
          <w:ilvl w:val="0"/>
          <w:numId w:val="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 xml:space="preserve">с принятием и освоением ребенком новой социальной </w:t>
      </w:r>
      <w:r w:rsidRPr="001B7DDF">
        <w:rPr>
          <w:rFonts w:ascii="Times New Roman" w:hAnsi="Times New Roman"/>
          <w:spacing w:val="2"/>
          <w:sz w:val="28"/>
          <w:szCs w:val="28"/>
        </w:rPr>
        <w:t xml:space="preserve">роли ученика, выражающейся в формировании внутренней </w:t>
      </w:r>
      <w:r w:rsidRPr="001B7DDF">
        <w:rPr>
          <w:rFonts w:ascii="Times New Roman" w:hAnsi="Times New Roman"/>
          <w:sz w:val="28"/>
          <w:szCs w:val="28"/>
        </w:rPr>
        <w:t xml:space="preserve">позиции школьника, определяющей новый образ школьной </w:t>
      </w:r>
      <w:r w:rsidRPr="001B7DDF">
        <w:rPr>
          <w:rFonts w:ascii="Times New Roman" w:hAnsi="Times New Roman"/>
          <w:spacing w:val="2"/>
          <w:sz w:val="28"/>
          <w:szCs w:val="28"/>
        </w:rPr>
        <w:t>жизни и перспективы личностного и познавательного раз</w:t>
      </w:r>
      <w:r w:rsidRPr="001B7DDF">
        <w:rPr>
          <w:rFonts w:ascii="Times New Roman" w:hAnsi="Times New Roman"/>
          <w:sz w:val="28"/>
          <w:szCs w:val="28"/>
        </w:rPr>
        <w:t>вития;</w:t>
      </w:r>
    </w:p>
    <w:p w:rsidR="001B7DDF" w:rsidRPr="001B7DDF" w:rsidRDefault="001B7DDF" w:rsidP="00860106">
      <w:pPr>
        <w:numPr>
          <w:ilvl w:val="0"/>
          <w:numId w:val="9"/>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spacing w:val="2"/>
          <w:sz w:val="28"/>
          <w:szCs w:val="28"/>
        </w:rPr>
        <w:t>с формированием у школьника основ умения учиться</w:t>
      </w:r>
      <w:r w:rsidRPr="001B7DDF">
        <w:rPr>
          <w:rFonts w:ascii="Times New Roman" w:hAnsi="Times New Roman"/>
          <w:spacing w:val="2"/>
          <w:sz w:val="28"/>
          <w:szCs w:val="28"/>
        </w:rPr>
        <w:br/>
      </w:r>
      <w:r w:rsidRPr="001B7DDF">
        <w:rPr>
          <w:rFonts w:ascii="Times New Roman" w:hAnsi="Times New Roman"/>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1B7DDF" w:rsidRPr="001B7DDF" w:rsidRDefault="001B7DDF" w:rsidP="00860106">
      <w:pPr>
        <w:numPr>
          <w:ilvl w:val="0"/>
          <w:numId w:val="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4"/>
          <w:sz w:val="28"/>
          <w:szCs w:val="28"/>
        </w:rPr>
        <w:t xml:space="preserve">с изменением при этом самооценки ребенка, которая </w:t>
      </w:r>
      <w:r w:rsidRPr="001B7DDF">
        <w:rPr>
          <w:rFonts w:ascii="Times New Roman" w:hAnsi="Times New Roman"/>
          <w:sz w:val="28"/>
          <w:szCs w:val="28"/>
        </w:rPr>
        <w:t>приобретает черты адекватности и рефлексивности;</w:t>
      </w:r>
    </w:p>
    <w:p w:rsidR="001B7DDF" w:rsidRPr="001B7DDF" w:rsidRDefault="001B7DDF" w:rsidP="00860106">
      <w:pPr>
        <w:numPr>
          <w:ilvl w:val="0"/>
          <w:numId w:val="9"/>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spacing w:val="-2"/>
          <w:sz w:val="28"/>
          <w:szCs w:val="28"/>
        </w:rPr>
        <w:t xml:space="preserve">с моральным развитием, которое существенным образом </w:t>
      </w:r>
      <w:r w:rsidRPr="001B7DDF">
        <w:rPr>
          <w:rFonts w:ascii="Times New Roman" w:hAnsi="Times New Roman"/>
          <w:sz w:val="28"/>
          <w:szCs w:val="28"/>
        </w:rPr>
        <w:t>связано с характером сотрудничества со взрослыми и свер</w:t>
      </w:r>
      <w:r w:rsidRPr="001B7DDF">
        <w:rPr>
          <w:rFonts w:ascii="Times New Roman" w:hAnsi="Times New Roman"/>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ООП НОО разработана самостоятельно рабочей группой педагогов школы с привлечением органа самоуправления  - Педагогического совета. Авторский коллектив ООП НОО: директор школы</w:t>
      </w:r>
      <w:r w:rsidR="00AF7C04">
        <w:rPr>
          <w:rFonts w:ascii="Times New Roman" w:hAnsi="Times New Roman"/>
          <w:sz w:val="28"/>
          <w:szCs w:val="28"/>
        </w:rPr>
        <w:t xml:space="preserve">, </w:t>
      </w:r>
      <w:r w:rsidRPr="001B7DDF">
        <w:rPr>
          <w:rFonts w:ascii="Times New Roman" w:hAnsi="Times New Roman"/>
          <w:sz w:val="28"/>
          <w:szCs w:val="28"/>
        </w:rPr>
        <w:t>учителя начальных классов.</w:t>
      </w:r>
    </w:p>
    <w:p w:rsidR="001B7DDF" w:rsidRPr="001B7DDF" w:rsidRDefault="00321B5C" w:rsidP="001B7DDF">
      <w:pPr>
        <w:autoSpaceDE w:val="0"/>
        <w:autoSpaceDN w:val="0"/>
        <w:adjustRightInd w:val="0"/>
        <w:spacing w:after="0" w:line="240" w:lineRule="auto"/>
        <w:ind w:firstLine="454"/>
        <w:jc w:val="both"/>
        <w:rPr>
          <w:rFonts w:ascii="Times New Roman" w:hAnsi="Times New Roman"/>
          <w:sz w:val="28"/>
          <w:szCs w:val="28"/>
        </w:rPr>
      </w:pPr>
      <w:r>
        <w:rPr>
          <w:rFonts w:ascii="Times New Roman" w:hAnsi="Times New Roman"/>
          <w:sz w:val="28"/>
          <w:szCs w:val="28"/>
        </w:rPr>
        <w:t xml:space="preserve">ООП НОО МОБУ </w:t>
      </w:r>
      <w:r w:rsidR="00AF7C04">
        <w:rPr>
          <w:rFonts w:ascii="Times New Roman" w:hAnsi="Times New Roman"/>
          <w:sz w:val="28"/>
          <w:szCs w:val="28"/>
        </w:rPr>
        <w:t>д/с – НОШ с.Мерясово</w:t>
      </w:r>
      <w:r w:rsidR="001B7DDF" w:rsidRPr="001B7DDF">
        <w:rPr>
          <w:rFonts w:ascii="Times New Roman" w:hAnsi="Times New Roman"/>
          <w:sz w:val="28"/>
          <w:szCs w:val="28"/>
        </w:rPr>
        <w:t xml:space="preserve"> разработана с учетом типа и вида школы, образовательных потребностей и запросов всех участников образовательного процесса, а также концептуальных положений, реализующих </w:t>
      </w:r>
      <w:r w:rsidR="001B7DDF" w:rsidRPr="001B7DDF">
        <w:rPr>
          <w:rFonts w:ascii="Times New Roman" w:hAnsi="Times New Roman"/>
          <w:sz w:val="28"/>
          <w:szCs w:val="28"/>
        </w:rPr>
        <w:lastRenderedPageBreak/>
        <w:t>фундаментальное ядро содержания современного основного общего образования (базовые национальные ценности, прогр</w:t>
      </w:r>
      <w:r w:rsidR="00AF7C04">
        <w:rPr>
          <w:rFonts w:ascii="Times New Roman" w:hAnsi="Times New Roman"/>
          <w:sz w:val="28"/>
          <w:szCs w:val="28"/>
        </w:rPr>
        <w:t>аммные элементы научного знания</w:t>
      </w:r>
      <w:r w:rsidR="001B7DDF" w:rsidRPr="001B7DDF">
        <w:rPr>
          <w:rFonts w:ascii="Times New Roman" w:hAnsi="Times New Roman"/>
          <w:sz w:val="28"/>
          <w:szCs w:val="28"/>
        </w:rPr>
        <w:t>).</w:t>
      </w:r>
    </w:p>
    <w:p w:rsidR="001B7DDF" w:rsidRPr="001B7DDF" w:rsidRDefault="001B7DDF" w:rsidP="001B7DDF">
      <w:pPr>
        <w:tabs>
          <w:tab w:val="left" w:pos="426"/>
        </w:tabs>
        <w:spacing w:after="0" w:line="240" w:lineRule="auto"/>
        <w:ind w:firstLine="709"/>
        <w:jc w:val="both"/>
        <w:rPr>
          <w:rFonts w:ascii="Times New Roman" w:eastAsia="Times New Roman" w:hAnsi="Times New Roman" w:cs="Times New Roman"/>
          <w:b/>
          <w:sz w:val="28"/>
          <w:szCs w:val="28"/>
          <w:lang w:eastAsia="ru-RU"/>
        </w:rPr>
      </w:pPr>
    </w:p>
    <w:p w:rsidR="001B7DDF" w:rsidRPr="001B7DDF" w:rsidRDefault="001B7DDF" w:rsidP="001B7DDF">
      <w:pPr>
        <w:autoSpaceDE w:val="0"/>
        <w:autoSpaceDN w:val="0"/>
        <w:adjustRightInd w:val="0"/>
        <w:spacing w:after="0" w:line="240" w:lineRule="auto"/>
        <w:ind w:firstLine="454"/>
        <w:jc w:val="center"/>
        <w:rPr>
          <w:rFonts w:ascii="Times New Roman" w:hAnsi="Times New Roman"/>
          <w:b/>
          <w:bCs/>
          <w:sz w:val="28"/>
          <w:szCs w:val="28"/>
        </w:rPr>
      </w:pPr>
      <w:r w:rsidRPr="001B7DDF">
        <w:rPr>
          <w:rFonts w:ascii="Times New Roman" w:hAnsi="Times New Roman"/>
          <w:b/>
          <w:bCs/>
          <w:sz w:val="28"/>
          <w:szCs w:val="28"/>
        </w:rPr>
        <w:t>1.1.3. Цели и задачи реализации основной образовательной программы начального общего образования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Цель реализации</w:t>
      </w:r>
      <w:r w:rsidRPr="001B7DDF">
        <w:rPr>
          <w:rFonts w:ascii="Times New Roman" w:hAnsi="Times New Roman"/>
          <w:sz w:val="28"/>
          <w:szCs w:val="28"/>
        </w:rPr>
        <w:t xml:space="preserve"> основной образовательной программы начального общего образования — обеспечение выполнения требований ФГОС НОО.</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 xml:space="preserve">Достижение поставленной цели </w:t>
      </w:r>
      <w:r w:rsidRPr="001B7DDF">
        <w:rPr>
          <w:rFonts w:ascii="Times New Roman" w:hAnsi="Times New Roman"/>
          <w:sz w:val="28"/>
          <w:szCs w:val="28"/>
        </w:rPr>
        <w:t xml:space="preserve">при разработке </w:t>
      </w:r>
      <w:r w:rsidR="00AF7C04">
        <w:rPr>
          <w:rFonts w:ascii="Times New Roman" w:hAnsi="Times New Roman"/>
          <w:sz w:val="28"/>
          <w:szCs w:val="28"/>
        </w:rPr>
        <w:t>и реализации МОБУ д/с -Н</w:t>
      </w:r>
      <w:r w:rsidR="00321B5C">
        <w:rPr>
          <w:rFonts w:ascii="Times New Roman" w:hAnsi="Times New Roman"/>
          <w:sz w:val="28"/>
          <w:szCs w:val="28"/>
        </w:rPr>
        <w:t xml:space="preserve">ОШ </w:t>
      </w:r>
      <w:r w:rsidR="00AF7C04">
        <w:rPr>
          <w:rFonts w:ascii="Times New Roman" w:hAnsi="Times New Roman"/>
          <w:sz w:val="28"/>
          <w:szCs w:val="28"/>
        </w:rPr>
        <w:t>с.Мерясово</w:t>
      </w:r>
      <w:r w:rsidR="00321B5C">
        <w:rPr>
          <w:rFonts w:ascii="Times New Roman" w:hAnsi="Times New Roman"/>
          <w:sz w:val="28"/>
          <w:szCs w:val="28"/>
          <w:lang w:val="ba-RU"/>
        </w:rPr>
        <w:t xml:space="preserve"> </w:t>
      </w:r>
      <w:r w:rsidRPr="001B7DDF">
        <w:rPr>
          <w:rFonts w:ascii="Times New Roman" w:hAnsi="Times New Roman"/>
          <w:sz w:val="28"/>
          <w:szCs w:val="28"/>
        </w:rPr>
        <w:t xml:space="preserve"> основной образовательной программы начального общего образования</w:t>
      </w:r>
      <w:r w:rsidRPr="001B7DDF">
        <w:rPr>
          <w:rFonts w:ascii="Times New Roman" w:hAnsi="Times New Roman"/>
          <w:b/>
          <w:bCs/>
          <w:sz w:val="28"/>
          <w:szCs w:val="28"/>
        </w:rPr>
        <w:t xml:space="preserve"> предусматривает решение следующих основных задач</w:t>
      </w:r>
      <w:r w:rsidRPr="001B7DDF">
        <w:rPr>
          <w:rFonts w:ascii="Times New Roman" w:hAnsi="Times New Roman"/>
          <w:sz w:val="28"/>
          <w:szCs w:val="28"/>
        </w:rPr>
        <w:t>:</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формирование общей культуры, духовно</w:t>
      </w:r>
      <w:r w:rsidR="00321B5C">
        <w:rPr>
          <w:rFonts w:ascii="Times New Roman" w:hAnsi="Times New Roman"/>
          <w:spacing w:val="2"/>
          <w:sz w:val="28"/>
          <w:szCs w:val="28"/>
          <w:lang w:val="ba-RU"/>
        </w:rPr>
        <w:t>-</w:t>
      </w:r>
      <w:r w:rsidRPr="001B7DDF">
        <w:rPr>
          <w:rFonts w:ascii="Times New Roman" w:hAnsi="Times New Roman"/>
          <w:spacing w:val="2"/>
          <w:sz w:val="28"/>
          <w:szCs w:val="28"/>
        </w:rPr>
        <w:softHyphen/>
        <w:t>нравственное,</w:t>
      </w:r>
      <w:r w:rsidRPr="001B7DDF">
        <w:rPr>
          <w:rFonts w:ascii="Times New Roman" w:hAnsi="Times New Roman"/>
          <w:spacing w:val="2"/>
          <w:sz w:val="28"/>
          <w:szCs w:val="28"/>
        </w:rPr>
        <w:br/>
      </w:r>
      <w:r w:rsidRPr="001B7DDF">
        <w:rPr>
          <w:rFonts w:ascii="Times New Roman" w:hAnsi="Times New Roman"/>
          <w:spacing w:val="-2"/>
          <w:sz w:val="28"/>
          <w:szCs w:val="28"/>
        </w:rPr>
        <w:t>гражданское, социальное, личностное и интеллектуальное раз</w:t>
      </w:r>
      <w:r w:rsidRPr="001B7DDF">
        <w:rPr>
          <w:rFonts w:ascii="Times New Roman" w:hAnsi="Times New Roman"/>
          <w:spacing w:val="-4"/>
          <w:sz w:val="28"/>
          <w:szCs w:val="28"/>
        </w:rPr>
        <w:t>витие, развитие творческих способностей, сохранение и укреп</w:t>
      </w:r>
      <w:r w:rsidRPr="001B7DDF">
        <w:rPr>
          <w:rFonts w:ascii="Times New Roman" w:hAnsi="Times New Roman"/>
          <w:sz w:val="28"/>
          <w:szCs w:val="28"/>
        </w:rPr>
        <w:t>ление здоровья;</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sz w:val="28"/>
          <w:szCs w:val="28"/>
        </w:rPr>
        <w:t>обеспечение планируемых результатов по освоению вы</w:t>
      </w:r>
      <w:r w:rsidRPr="001B7DDF">
        <w:rPr>
          <w:rFonts w:ascii="Times New Roman" w:hAnsi="Times New Roman"/>
          <w:spacing w:val="2"/>
          <w:sz w:val="28"/>
          <w:szCs w:val="28"/>
        </w:rPr>
        <w:t>пускником целевых установок, приобретению знаний, уме</w:t>
      </w:r>
      <w:r w:rsidRPr="001B7DDF">
        <w:rPr>
          <w:rFonts w:ascii="Times New Roman" w:hAnsi="Times New Roman"/>
          <w:spacing w:val="-2"/>
          <w:sz w:val="28"/>
          <w:szCs w:val="28"/>
        </w:rPr>
        <w:t xml:space="preserve">ний, навыков, компетенций и компетентностей, определяемых </w:t>
      </w:r>
      <w:r w:rsidRPr="001B7DDF">
        <w:rPr>
          <w:rFonts w:ascii="Times New Roman" w:hAnsi="Times New Roman"/>
          <w:sz w:val="28"/>
          <w:szCs w:val="28"/>
        </w:rPr>
        <w:t>личностными, семейными, общественными, государственны</w:t>
      </w:r>
      <w:r w:rsidRPr="001B7DDF">
        <w:rPr>
          <w:rFonts w:ascii="Times New Roman" w:hAnsi="Times New Roman"/>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становление и развитие личности в ее индивидуальности, самобытности, уникальности и неповторимости;</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4"/>
          <w:sz w:val="28"/>
          <w:szCs w:val="28"/>
        </w:rPr>
        <w:t>обеспечение преемственности начального общего и основ</w:t>
      </w:r>
      <w:r w:rsidRPr="001B7DDF">
        <w:rPr>
          <w:rFonts w:ascii="Times New Roman" w:hAnsi="Times New Roman"/>
          <w:sz w:val="28"/>
          <w:szCs w:val="28"/>
        </w:rPr>
        <w:t>ного общего образования;</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достижение планируемых ре</w:t>
      </w:r>
      <w:r w:rsidRPr="001B7DDF">
        <w:rPr>
          <w:rFonts w:ascii="Times New Roman" w:hAnsi="Times New Roman"/>
          <w:spacing w:val="-2"/>
          <w:sz w:val="28"/>
          <w:szCs w:val="28"/>
        </w:rPr>
        <w:t>зультатов освоения основной образовательной программы на</w:t>
      </w:r>
      <w:r w:rsidRPr="001B7DDF">
        <w:rPr>
          <w:rFonts w:ascii="Times New Roman" w:hAnsi="Times New Roman"/>
          <w:spacing w:val="2"/>
          <w:sz w:val="28"/>
          <w:szCs w:val="28"/>
        </w:rPr>
        <w:t>чального общего образования всеми обучающимися</w:t>
      </w:r>
      <w:r w:rsidRPr="001B7DDF">
        <w:rPr>
          <w:rFonts w:ascii="Times New Roman" w:hAnsi="Times New Roman"/>
          <w:sz w:val="28"/>
          <w:szCs w:val="28"/>
        </w:rPr>
        <w:t>;</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обеспечение доступности получения качественного на</w:t>
      </w:r>
      <w:r w:rsidRPr="001B7DDF">
        <w:rPr>
          <w:rFonts w:ascii="Times New Roman" w:hAnsi="Times New Roman"/>
          <w:sz w:val="28"/>
          <w:szCs w:val="28"/>
        </w:rPr>
        <w:t>чального общего образования;</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spacing w:val="-2"/>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организация интеллектуальных и творческих соревнований, научно</w:t>
      </w:r>
      <w:r w:rsidRPr="001B7DDF">
        <w:rPr>
          <w:rFonts w:ascii="Times New Roman" w:hAnsi="Times New Roman"/>
          <w:sz w:val="28"/>
          <w:szCs w:val="28"/>
        </w:rPr>
        <w:softHyphen/>
        <w:t>технического творчества и проектно</w:t>
      </w:r>
      <w:r w:rsidR="00321B5C">
        <w:rPr>
          <w:rFonts w:ascii="Times New Roman" w:hAnsi="Times New Roman"/>
          <w:sz w:val="28"/>
          <w:szCs w:val="28"/>
          <w:lang w:val="ba-RU"/>
        </w:rPr>
        <w:t>-</w:t>
      </w:r>
      <w:r w:rsidRPr="001B7DDF">
        <w:rPr>
          <w:rFonts w:ascii="Times New Roman" w:hAnsi="Times New Roman"/>
          <w:sz w:val="28"/>
          <w:szCs w:val="28"/>
        </w:rPr>
        <w:softHyphen/>
        <w:t>исследовательской деятельности;</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использование в образовательной деятельности современных образовательных технологий деятельностного типа;</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предоставление обучающимся возможности для эффек</w:t>
      </w:r>
      <w:r w:rsidRPr="001B7DDF">
        <w:rPr>
          <w:rFonts w:ascii="Times New Roman" w:hAnsi="Times New Roman"/>
          <w:sz w:val="28"/>
          <w:szCs w:val="28"/>
        </w:rPr>
        <w:t>тивной самостоятельной работы;</w:t>
      </w:r>
    </w:p>
    <w:p w:rsidR="001B7DDF" w:rsidRPr="001B7DDF" w:rsidRDefault="001B7DDF" w:rsidP="00860106">
      <w:pPr>
        <w:numPr>
          <w:ilvl w:val="0"/>
          <w:numId w:val="10"/>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 xml:space="preserve">включение обучающихся в процессы познания и преобразования внешкольной социальной среды (населенного </w:t>
      </w:r>
      <w:r w:rsidRPr="001B7DDF">
        <w:rPr>
          <w:rFonts w:ascii="Times New Roman" w:hAnsi="Times New Roman"/>
          <w:sz w:val="28"/>
          <w:szCs w:val="28"/>
        </w:rPr>
        <w:t>пункта, района, республики).</w:t>
      </w:r>
    </w:p>
    <w:p w:rsidR="001B7DDF" w:rsidRPr="001B7DDF" w:rsidRDefault="001B7DDF" w:rsidP="001B7DDF">
      <w:pPr>
        <w:autoSpaceDE w:val="0"/>
        <w:autoSpaceDN w:val="0"/>
        <w:adjustRightInd w:val="0"/>
        <w:spacing w:after="0" w:line="240" w:lineRule="auto"/>
        <w:ind w:left="680"/>
        <w:jc w:val="center"/>
        <w:rPr>
          <w:rFonts w:ascii="Times New Roman" w:hAnsi="Times New Roman"/>
          <w:b/>
          <w:sz w:val="28"/>
          <w:szCs w:val="28"/>
        </w:rPr>
      </w:pPr>
      <w:r w:rsidRPr="001B7DDF">
        <w:rPr>
          <w:rFonts w:ascii="Times New Roman" w:hAnsi="Times New Roman"/>
          <w:b/>
          <w:sz w:val="28"/>
          <w:szCs w:val="28"/>
        </w:rPr>
        <w:lastRenderedPageBreak/>
        <w:t>1.1.4. Принципы и подходы к формированию образовательной программы начального общего образования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Cs/>
          <w:sz w:val="28"/>
          <w:szCs w:val="28"/>
        </w:rPr>
        <w:t xml:space="preserve">В основе реализации основной образовательной программы лежит </w:t>
      </w:r>
      <w:r w:rsidRPr="001B7DDF">
        <w:rPr>
          <w:rFonts w:ascii="Times New Roman" w:hAnsi="Times New Roman"/>
          <w:b/>
          <w:bCs/>
          <w:sz w:val="28"/>
          <w:szCs w:val="28"/>
        </w:rPr>
        <w:t>системно</w:t>
      </w:r>
      <w:r w:rsidRPr="001B7DDF">
        <w:rPr>
          <w:rFonts w:ascii="Times New Roman" w:hAnsi="Times New Roman"/>
          <w:b/>
          <w:bCs/>
          <w:sz w:val="28"/>
          <w:szCs w:val="28"/>
        </w:rPr>
        <w:softHyphen/>
        <w:t>деятельностный подход</w:t>
      </w:r>
      <w:r w:rsidRPr="001B7DDF">
        <w:rPr>
          <w:rFonts w:ascii="Times New Roman" w:hAnsi="Times New Roman"/>
          <w:sz w:val="28"/>
          <w:szCs w:val="28"/>
        </w:rPr>
        <w:t>, который предполагает:</w:t>
      </w:r>
    </w:p>
    <w:p w:rsidR="001B7DDF" w:rsidRPr="001B7DDF" w:rsidRDefault="001B7DDF" w:rsidP="00860106">
      <w:pPr>
        <w:numPr>
          <w:ilvl w:val="0"/>
          <w:numId w:val="1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4"/>
          <w:sz w:val="28"/>
          <w:szCs w:val="28"/>
        </w:rPr>
        <w:t xml:space="preserve">воспитание и развитие качеств личности, отвечающих требованиям информационного общества, инновационной </w:t>
      </w:r>
      <w:r w:rsidRPr="001B7DDF">
        <w:rPr>
          <w:rFonts w:ascii="Times New Roman" w:hAnsi="Times New Roman"/>
          <w:spacing w:val="2"/>
          <w:sz w:val="28"/>
          <w:szCs w:val="28"/>
        </w:rPr>
        <w:t xml:space="preserve">экономики, задачам построения российского гражданского </w:t>
      </w:r>
      <w:r w:rsidRPr="001B7DDF">
        <w:rPr>
          <w:rFonts w:ascii="Times New Roman" w:hAnsi="Times New Roman"/>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1B7DDF" w:rsidRPr="001B7DDF" w:rsidRDefault="001B7DDF" w:rsidP="00860106">
      <w:pPr>
        <w:numPr>
          <w:ilvl w:val="0"/>
          <w:numId w:val="1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1B7DDF" w:rsidRPr="001B7DDF" w:rsidRDefault="001B7DDF" w:rsidP="00860106">
      <w:pPr>
        <w:numPr>
          <w:ilvl w:val="0"/>
          <w:numId w:val="1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 xml:space="preserve">ориентацию на достижение цели и основного результата </w:t>
      </w:r>
      <w:r w:rsidRPr="001B7DDF">
        <w:rPr>
          <w:rFonts w:ascii="Times New Roman" w:hAnsi="Times New Roman"/>
          <w:spacing w:val="1"/>
          <w:sz w:val="28"/>
          <w:szCs w:val="28"/>
        </w:rPr>
        <w:t xml:space="preserve">образования — развитие личности обучающегося на основе освоения универсальных учебных действий, познания и </w:t>
      </w:r>
      <w:r w:rsidRPr="001B7DDF">
        <w:rPr>
          <w:rFonts w:ascii="Times New Roman" w:hAnsi="Times New Roman"/>
          <w:sz w:val="28"/>
          <w:szCs w:val="28"/>
        </w:rPr>
        <w:t>освоения мира;</w:t>
      </w:r>
    </w:p>
    <w:p w:rsidR="001B7DDF" w:rsidRPr="001B7DDF" w:rsidRDefault="001B7DDF" w:rsidP="00860106">
      <w:pPr>
        <w:numPr>
          <w:ilvl w:val="0"/>
          <w:numId w:val="1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признание решающей роли содержания образования, спо</w:t>
      </w:r>
      <w:r w:rsidRPr="001B7DDF">
        <w:rPr>
          <w:rFonts w:ascii="Times New Roman" w:hAnsi="Times New Roman"/>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B7DDF" w:rsidRPr="001B7DDF" w:rsidRDefault="001B7DDF" w:rsidP="00860106">
      <w:pPr>
        <w:numPr>
          <w:ilvl w:val="0"/>
          <w:numId w:val="1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учет индивидуальных возрастных, психологических и фи</w:t>
      </w:r>
      <w:r w:rsidRPr="001B7DDF">
        <w:rPr>
          <w:rFonts w:ascii="Times New Roman" w:hAnsi="Times New Roman"/>
          <w:sz w:val="28"/>
          <w:szCs w:val="28"/>
        </w:rPr>
        <w:t>зиологических особенностей обучающихся, роли и значения видов деятельности и форм общения при определении образовательно</w:t>
      </w:r>
      <w:r w:rsidRPr="001B7DDF">
        <w:rPr>
          <w:rFonts w:ascii="Times New Roman" w:hAnsi="Times New Roman"/>
          <w:sz w:val="28"/>
          <w:szCs w:val="28"/>
        </w:rPr>
        <w:softHyphen/>
        <w:t>воспитательных целей и путей их достижения;</w:t>
      </w:r>
    </w:p>
    <w:p w:rsidR="001B7DDF" w:rsidRPr="001B7DDF" w:rsidRDefault="001B7DDF" w:rsidP="00860106">
      <w:pPr>
        <w:numPr>
          <w:ilvl w:val="0"/>
          <w:numId w:val="1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 xml:space="preserve">обеспечение преемственности дошкольного, начального </w:t>
      </w:r>
      <w:r w:rsidRPr="001B7DDF">
        <w:rPr>
          <w:rFonts w:ascii="Times New Roman" w:hAnsi="Times New Roman"/>
          <w:sz w:val="28"/>
          <w:szCs w:val="28"/>
        </w:rPr>
        <w:t>общего, основного общего, среднего общего и профессионального образования;</w:t>
      </w:r>
    </w:p>
    <w:p w:rsidR="001B7DDF" w:rsidRPr="001B7DDF" w:rsidRDefault="001B7DDF" w:rsidP="00860106">
      <w:pPr>
        <w:numPr>
          <w:ilvl w:val="0"/>
          <w:numId w:val="11"/>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spacing w:val="2"/>
          <w:sz w:val="28"/>
          <w:szCs w:val="28"/>
        </w:rPr>
        <w:t>разнообразие индивидуальных образовательных траекторий и индивидуального развития каждого обучающегося</w:t>
      </w:r>
      <w:r w:rsidRPr="001B7DDF">
        <w:rPr>
          <w:rFonts w:ascii="Times New Roman" w:hAnsi="Times New Roman"/>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1B7DDF" w:rsidRPr="001B7DDF" w:rsidRDefault="001B7DDF" w:rsidP="001B7DDF">
      <w:pPr>
        <w:autoSpaceDE w:val="0"/>
        <w:autoSpaceDN w:val="0"/>
        <w:adjustRightInd w:val="0"/>
        <w:spacing w:after="0" w:line="240" w:lineRule="auto"/>
        <w:ind w:firstLine="567"/>
        <w:jc w:val="both"/>
        <w:rPr>
          <w:rFonts w:ascii="Times New Roman" w:hAnsi="Times New Roman"/>
          <w:color w:val="000000"/>
          <w:sz w:val="28"/>
          <w:szCs w:val="28"/>
        </w:rPr>
      </w:pPr>
      <w:r w:rsidRPr="001B7DDF">
        <w:rPr>
          <w:rFonts w:ascii="Times New Roman" w:hAnsi="Times New Roman"/>
          <w:color w:val="000000"/>
          <w:sz w:val="28"/>
          <w:szCs w:val="28"/>
        </w:rPr>
        <w:t xml:space="preserve">Принципы, составляющие организации образовательного процесса. </w:t>
      </w:r>
    </w:p>
    <w:p w:rsidR="001B7DDF" w:rsidRPr="001B7DDF" w:rsidRDefault="001B7DDF" w:rsidP="00860106">
      <w:pPr>
        <w:numPr>
          <w:ilvl w:val="0"/>
          <w:numId w:val="12"/>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color w:val="000000"/>
          <w:sz w:val="28"/>
          <w:szCs w:val="28"/>
        </w:rPr>
        <w:t xml:space="preserve">Принцип гуманизации предполагает, что основным смыслом педагогического процесса является развитие личности ребенка. </w:t>
      </w:r>
    </w:p>
    <w:p w:rsidR="001B7DDF" w:rsidRPr="001B7DDF" w:rsidRDefault="001B7DDF" w:rsidP="00860106">
      <w:pPr>
        <w:numPr>
          <w:ilvl w:val="0"/>
          <w:numId w:val="12"/>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color w:val="000000"/>
          <w:sz w:val="28"/>
          <w:szCs w:val="28"/>
        </w:rPr>
        <w:t xml:space="preserve">Принцип добровольности предполагает систему выбора видов деятельности. </w:t>
      </w:r>
    </w:p>
    <w:p w:rsidR="001B7DDF" w:rsidRPr="001B7DDF" w:rsidRDefault="001B7DDF" w:rsidP="00860106">
      <w:pPr>
        <w:numPr>
          <w:ilvl w:val="0"/>
          <w:numId w:val="12"/>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color w:val="000000"/>
          <w:sz w:val="28"/>
          <w:szCs w:val="28"/>
        </w:rPr>
        <w:t xml:space="preserve">Принцип природосообразности личности ребенка акцентирует внимание на врожденные качества ребенка, его способности, индивидуальные черты личности. </w:t>
      </w:r>
    </w:p>
    <w:p w:rsidR="001B7DDF" w:rsidRPr="001B7DDF" w:rsidRDefault="001B7DDF" w:rsidP="00860106">
      <w:pPr>
        <w:numPr>
          <w:ilvl w:val="0"/>
          <w:numId w:val="12"/>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color w:val="000000"/>
          <w:sz w:val="28"/>
          <w:szCs w:val="28"/>
        </w:rPr>
        <w:t xml:space="preserve">Принцип креативности нацеливает на развитие творческих способностей личности в системе базового и дополнительного образования. </w:t>
      </w:r>
    </w:p>
    <w:p w:rsidR="001B7DDF" w:rsidRPr="001B7DDF" w:rsidRDefault="001B7DDF" w:rsidP="00860106">
      <w:pPr>
        <w:numPr>
          <w:ilvl w:val="0"/>
          <w:numId w:val="12"/>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color w:val="000000"/>
          <w:sz w:val="28"/>
          <w:szCs w:val="28"/>
        </w:rPr>
        <w:t xml:space="preserve">Принцип преемственности сочетает все образовательные ступени школы, базовые и дополнительные компоненты учебного процесса, обеспечивает непрерывный характер образования. </w:t>
      </w:r>
    </w:p>
    <w:p w:rsidR="001B7DDF" w:rsidRPr="001B7DDF" w:rsidRDefault="001B7DDF" w:rsidP="00860106">
      <w:pPr>
        <w:numPr>
          <w:ilvl w:val="0"/>
          <w:numId w:val="12"/>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color w:val="000000"/>
          <w:sz w:val="28"/>
          <w:szCs w:val="28"/>
        </w:rPr>
        <w:lastRenderedPageBreak/>
        <w:t xml:space="preserve">Принцип целостности обеспечивает целостность ООП НОО. </w:t>
      </w:r>
    </w:p>
    <w:p w:rsidR="001B7DDF" w:rsidRPr="001B7DDF" w:rsidRDefault="001B7DDF" w:rsidP="00860106">
      <w:pPr>
        <w:numPr>
          <w:ilvl w:val="0"/>
          <w:numId w:val="12"/>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color w:val="000000"/>
          <w:sz w:val="28"/>
          <w:szCs w:val="28"/>
        </w:rPr>
        <w:t xml:space="preserve">Принцип управляемости помогает регулировать реализацию ООП НОО, корректировать действия участников образовательного процесса, осуществлять мониторинги и диагностики. </w:t>
      </w:r>
    </w:p>
    <w:p w:rsidR="001B7DDF" w:rsidRPr="001B7DDF" w:rsidRDefault="001B7DDF" w:rsidP="00860106">
      <w:pPr>
        <w:numPr>
          <w:ilvl w:val="0"/>
          <w:numId w:val="12"/>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color w:val="000000"/>
          <w:sz w:val="28"/>
          <w:szCs w:val="28"/>
        </w:rPr>
        <w:t xml:space="preserve">Принцип вариативности позволяет в связи со сложившимися изменениями в образовательной среде менять содержание основных и дополнительных программ. </w:t>
      </w:r>
    </w:p>
    <w:p w:rsidR="001B7DDF" w:rsidRPr="001B7DDF" w:rsidRDefault="001B7DDF" w:rsidP="001B7DDF">
      <w:pPr>
        <w:autoSpaceDE w:val="0"/>
        <w:autoSpaceDN w:val="0"/>
        <w:adjustRightInd w:val="0"/>
        <w:spacing w:after="0" w:line="240" w:lineRule="auto"/>
        <w:ind w:firstLine="709"/>
        <w:jc w:val="center"/>
        <w:rPr>
          <w:rFonts w:ascii="Times New Roman" w:hAnsi="Times New Roman"/>
          <w:b/>
          <w:color w:val="000000"/>
          <w:sz w:val="28"/>
          <w:szCs w:val="28"/>
        </w:rPr>
      </w:pPr>
      <w:r w:rsidRPr="001B7DDF">
        <w:rPr>
          <w:rFonts w:ascii="Times New Roman" w:hAnsi="Times New Roman"/>
          <w:b/>
          <w:color w:val="000000"/>
          <w:sz w:val="28"/>
          <w:szCs w:val="28"/>
        </w:rPr>
        <w:t>Состав участников образовательного процесса</w:t>
      </w:r>
    </w:p>
    <w:p w:rsidR="001B7DDF" w:rsidRPr="001B7DDF" w:rsidRDefault="001B7DDF" w:rsidP="00860106">
      <w:pPr>
        <w:numPr>
          <w:ilvl w:val="0"/>
          <w:numId w:val="13"/>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color w:val="000000"/>
          <w:sz w:val="28"/>
          <w:szCs w:val="28"/>
        </w:rPr>
        <w:t xml:space="preserve">Дети(учащиеся), достигшие школьного возраста (не младше 6,5 лет) </w:t>
      </w:r>
    </w:p>
    <w:p w:rsidR="001B7DDF" w:rsidRPr="001B7DDF" w:rsidRDefault="001B7DDF" w:rsidP="00860106">
      <w:pPr>
        <w:numPr>
          <w:ilvl w:val="0"/>
          <w:numId w:val="13"/>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color w:val="000000"/>
          <w:sz w:val="28"/>
          <w:szCs w:val="28"/>
        </w:rPr>
        <w:t xml:space="preserve">Педагоги, изучившие требования, предъявляемые к ООП ФГОС, владеющие современными образовательными технологиями обучения, ответственные за качественноеи образование, демонстрирующие рост профессионального мастерства. </w:t>
      </w:r>
    </w:p>
    <w:p w:rsidR="001B7DDF" w:rsidRPr="001B7DDF" w:rsidRDefault="001B7DDF" w:rsidP="00860106">
      <w:pPr>
        <w:numPr>
          <w:ilvl w:val="0"/>
          <w:numId w:val="13"/>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color w:val="000000"/>
          <w:sz w:val="28"/>
          <w:szCs w:val="28"/>
        </w:rPr>
        <w:t xml:space="preserve">Родители, </w:t>
      </w:r>
      <w:r w:rsidR="00AF7C04">
        <w:rPr>
          <w:rFonts w:ascii="Times New Roman" w:hAnsi="Times New Roman"/>
          <w:color w:val="000000"/>
          <w:sz w:val="28"/>
          <w:szCs w:val="28"/>
        </w:rPr>
        <w:t>изучившие особенности ООП, норма</w:t>
      </w:r>
      <w:r w:rsidRPr="001B7DDF">
        <w:rPr>
          <w:rFonts w:ascii="Times New Roman" w:hAnsi="Times New Roman"/>
          <w:color w:val="000000"/>
          <w:sz w:val="28"/>
          <w:szCs w:val="28"/>
        </w:rPr>
        <w:t>тивные документы и локальные акты, обеспечивающие ее выполнение.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pacing w:val="4"/>
          <w:sz w:val="28"/>
          <w:szCs w:val="28"/>
        </w:rPr>
      </w:pPr>
    </w:p>
    <w:p w:rsidR="001B7DDF" w:rsidRPr="001B7DDF" w:rsidRDefault="001B7DDF" w:rsidP="001B7DDF">
      <w:pPr>
        <w:autoSpaceDE w:val="0"/>
        <w:autoSpaceDN w:val="0"/>
        <w:adjustRightInd w:val="0"/>
        <w:spacing w:after="0" w:line="240" w:lineRule="auto"/>
        <w:jc w:val="center"/>
        <w:rPr>
          <w:rFonts w:ascii="Times New Roman" w:hAnsi="Times New Roman"/>
          <w:b/>
          <w:color w:val="000000"/>
          <w:sz w:val="28"/>
          <w:szCs w:val="28"/>
        </w:rPr>
      </w:pPr>
      <w:r w:rsidRPr="001B7DDF">
        <w:rPr>
          <w:rFonts w:ascii="Times New Roman" w:hAnsi="Times New Roman"/>
          <w:b/>
          <w:color w:val="000000"/>
          <w:sz w:val="28"/>
          <w:szCs w:val="28"/>
        </w:rPr>
        <w:t>1.1.5. Общие подходы к организации внеурочной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xml:space="preserve">Внеурочная деятельность – деятельностная организация на основе вариативной составляющей базисного учебного (образовательного) плана, организуемая участниками образовательного процесса, отличная от урочной системы обучения: экскурсии, круглые столы, конференции, диспуты, КВНы, школьные научные сообщества, олимпиады, соревнования, поисковые и научные исследования и т.д.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b/>
          <w:color w:val="000000"/>
          <w:sz w:val="28"/>
          <w:szCs w:val="28"/>
        </w:rPr>
        <w:t>Цель внеурочной деятельности</w:t>
      </w:r>
      <w:r w:rsidRPr="001B7DDF">
        <w:rPr>
          <w:rFonts w:ascii="Times New Roman" w:hAnsi="Times New Roman"/>
          <w:color w:val="000000"/>
          <w:sz w:val="28"/>
          <w:szCs w:val="28"/>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r w:rsidRPr="001B7DDF">
        <w:rPr>
          <w:rFonts w:ascii="Times New Roman" w:hAnsi="Times New Roman"/>
          <w:b/>
          <w:color w:val="000000"/>
          <w:sz w:val="28"/>
          <w:szCs w:val="28"/>
        </w:rPr>
        <w:t>Задачи внеурочной деятельности</w:t>
      </w:r>
      <w:r w:rsidRPr="001B7DDF">
        <w:rPr>
          <w:rFonts w:ascii="Times New Roman" w:hAnsi="Times New Roman"/>
          <w:color w:val="000000"/>
          <w:sz w:val="28"/>
          <w:szCs w:val="28"/>
        </w:rPr>
        <w:t xml:space="preserve">: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xml:space="preserve">- изучить пакет материалов, разработанных в рамках ФГОС нового поколения;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xml:space="preserve">- определить основные направления и ценностные основы воспитания и социализации обучающихся начальных классов;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xml:space="preserve">-отработать механизм, обеспечивающий выбор обучающимися внеурочных занятий в соответствии с их интересами и способностями;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xml:space="preserve">- проанализировать научные подходы к организации внеурочной деятельности, определить стратегию еѐ реализации в образовательном учреждении;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xml:space="preserve">- теоретически обосновать и разработать модель организации внеурочной деятельности обучающихся, как части общего уклада школьной жизни;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определить критерии оценки эффективности воспитательных воздействий в рамках внеурочной деятельности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разработать рабочие программы для реализации направлений внеурочной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овладеть методами и формами организации внеурочной деятельности в соответствии с пакетом документов ФГОС нового поколения.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lastRenderedPageBreak/>
        <w:t xml:space="preserve"> -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 </w:t>
      </w:r>
    </w:p>
    <w:p w:rsidR="001B7DDF" w:rsidRPr="001B7DDF" w:rsidRDefault="001B7DDF" w:rsidP="001B7DDF">
      <w:pPr>
        <w:autoSpaceDE w:val="0"/>
        <w:autoSpaceDN w:val="0"/>
        <w:adjustRightInd w:val="0"/>
        <w:spacing w:after="0" w:line="240" w:lineRule="auto"/>
        <w:ind w:firstLine="709"/>
        <w:jc w:val="both"/>
        <w:rPr>
          <w:rFonts w:ascii="Times New Roman" w:hAnsi="Times New Roman"/>
          <w:b/>
          <w:color w:val="000000"/>
          <w:sz w:val="28"/>
          <w:szCs w:val="28"/>
        </w:rPr>
      </w:pPr>
      <w:r w:rsidRPr="001B7DDF">
        <w:rPr>
          <w:rFonts w:ascii="Times New Roman" w:hAnsi="Times New Roman"/>
          <w:b/>
          <w:color w:val="000000"/>
          <w:sz w:val="28"/>
          <w:szCs w:val="28"/>
        </w:rPr>
        <w:t>Требования стандарта к организации внеурочной деятельности школьников</w:t>
      </w:r>
    </w:p>
    <w:p w:rsidR="001B7DDF" w:rsidRPr="00321B5C" w:rsidRDefault="001B7DDF" w:rsidP="001B7DDF">
      <w:pPr>
        <w:autoSpaceDE w:val="0"/>
        <w:autoSpaceDN w:val="0"/>
        <w:adjustRightInd w:val="0"/>
        <w:spacing w:after="0" w:line="240" w:lineRule="auto"/>
        <w:ind w:firstLine="709"/>
        <w:jc w:val="both"/>
        <w:rPr>
          <w:rFonts w:ascii="Times New Roman" w:hAnsi="Times New Roman"/>
          <w:sz w:val="28"/>
          <w:szCs w:val="28"/>
          <w:lang w:val="ba-RU"/>
        </w:rPr>
      </w:pPr>
      <w:r w:rsidRPr="001B7DDF">
        <w:rPr>
          <w:rFonts w:ascii="Times New Roman" w:hAnsi="Times New Roman"/>
          <w:sz w:val="28"/>
          <w:szCs w:val="28"/>
        </w:rPr>
        <w:t>- Внеурочная деятельность вклю</w:t>
      </w:r>
      <w:r w:rsidR="00AF7C04">
        <w:rPr>
          <w:rFonts w:ascii="Times New Roman" w:hAnsi="Times New Roman"/>
          <w:sz w:val="28"/>
          <w:szCs w:val="28"/>
        </w:rPr>
        <w:t xml:space="preserve">чается в вариативную часть учебного плана </w:t>
      </w:r>
      <w:r w:rsidRPr="001B7DDF">
        <w:rPr>
          <w:rFonts w:ascii="Times New Roman" w:hAnsi="Times New Roman"/>
          <w:sz w:val="28"/>
          <w:szCs w:val="28"/>
        </w:rPr>
        <w:t>школы и на нее</w:t>
      </w:r>
      <w:r w:rsidR="00321B5C">
        <w:rPr>
          <w:rFonts w:ascii="Times New Roman" w:hAnsi="Times New Roman"/>
          <w:sz w:val="28"/>
          <w:szCs w:val="28"/>
        </w:rPr>
        <w:t xml:space="preserve"> отводится </w:t>
      </w:r>
      <w:r w:rsidR="00321B5C">
        <w:rPr>
          <w:rFonts w:ascii="Times New Roman" w:hAnsi="Times New Roman"/>
          <w:sz w:val="28"/>
          <w:szCs w:val="28"/>
          <w:lang w:val="ba-RU"/>
        </w:rPr>
        <w:t>5</w:t>
      </w:r>
      <w:r w:rsidR="00321B5C">
        <w:rPr>
          <w:rFonts w:ascii="Times New Roman" w:hAnsi="Times New Roman"/>
          <w:sz w:val="28"/>
          <w:szCs w:val="28"/>
        </w:rPr>
        <w:t xml:space="preserve"> часов в неделю </w:t>
      </w:r>
      <w:r w:rsidR="00AF7C04">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sz w:val="28"/>
          <w:szCs w:val="28"/>
        </w:rPr>
        <w:t>-Школа вправе сама определять, под какие</w:t>
      </w:r>
      <w:r w:rsidRPr="001B7DDF">
        <w:rPr>
          <w:rFonts w:ascii="Times New Roman" w:hAnsi="Times New Roman"/>
          <w:color w:val="000000"/>
          <w:sz w:val="28"/>
          <w:szCs w:val="28"/>
        </w:rPr>
        <w:t xml:space="preserve"> виды внеурочной деятельности отдать эти часы.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Часы, отводимые на внеурочную деятельность, используются по желанию учащихся.</w:t>
      </w:r>
    </w:p>
    <w:p w:rsidR="001B7DDF" w:rsidRPr="001B7DDF" w:rsidRDefault="00AF7C04" w:rsidP="00AF7C04">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1B7DDF" w:rsidRPr="001B7DDF">
        <w:rPr>
          <w:rFonts w:ascii="Times New Roman" w:hAnsi="Times New Roman"/>
          <w:color w:val="000000"/>
          <w:sz w:val="28"/>
          <w:szCs w:val="28"/>
        </w:rPr>
        <w:t xml:space="preserve">- Все виды внеурочной деятельности должны быть строго ориентированы на воспитательные результаты.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xml:space="preserve">Организация внеурочной образовательной деятельности является обязательной частью образовательного процесса в школе, перешедшей на работу по новым образовательным стандартам и позволяет в полной мере реализовать его требования.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xml:space="preserve">Время, отведѐнное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объѐмов финансирования, направляемых на реализацию основной образовательной программы.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xml:space="preserve">Преимущества внеурочной деятельности заключаются в предоставлении учащимся возможности широкого спектра занятий, направленных на развитие школьника.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r w:rsidRPr="001B7DDF">
        <w:rPr>
          <w:rFonts w:ascii="Times New Roman" w:hAnsi="Times New Roman"/>
          <w:color w:val="000000"/>
          <w:sz w:val="28"/>
          <w:szCs w:val="28"/>
        </w:rPr>
        <w:t xml:space="preserve">Содержание занятий, предусмотренных как внеурочная деятельность, должно формироваться с учѐтом пожеланий обучающихся и их родителей (законных представителей) и направляться на реализацию различных форм еѐ организации, отличных от урочной системы обучения. Наполнение конкретным содержанием данного раздела находится в компетенции образовательного учреждения. </w:t>
      </w:r>
    </w:p>
    <w:p w:rsidR="001B7DDF" w:rsidRPr="001B7DDF" w:rsidRDefault="001B7DDF" w:rsidP="001B7DDF">
      <w:pPr>
        <w:autoSpaceDE w:val="0"/>
        <w:autoSpaceDN w:val="0"/>
        <w:adjustRightInd w:val="0"/>
        <w:spacing w:after="0" w:line="240" w:lineRule="auto"/>
        <w:ind w:firstLine="709"/>
        <w:jc w:val="both"/>
        <w:rPr>
          <w:rFonts w:ascii="Times New Roman" w:hAnsi="Times New Roman"/>
          <w:color w:val="000000"/>
          <w:sz w:val="28"/>
          <w:szCs w:val="28"/>
        </w:rPr>
      </w:pPr>
    </w:p>
    <w:p w:rsidR="001B7DDF" w:rsidRPr="001B7DDF" w:rsidRDefault="001B7DDF" w:rsidP="001B7DDF">
      <w:pPr>
        <w:autoSpaceDE w:val="0"/>
        <w:autoSpaceDN w:val="0"/>
        <w:adjustRightInd w:val="0"/>
        <w:spacing w:after="0" w:line="240" w:lineRule="auto"/>
        <w:ind w:firstLine="283"/>
        <w:jc w:val="both"/>
        <w:rPr>
          <w:rFonts w:ascii="Times New Roman" w:hAnsi="Times New Roman"/>
          <w:b/>
          <w:sz w:val="28"/>
          <w:szCs w:val="28"/>
          <w:lang w:val="ba-RU"/>
        </w:rPr>
      </w:pPr>
    </w:p>
    <w:p w:rsidR="001B7DDF" w:rsidRPr="001B7DDF" w:rsidRDefault="001B7DDF" w:rsidP="009D3C27">
      <w:pPr>
        <w:numPr>
          <w:ilvl w:val="1"/>
          <w:numId w:val="7"/>
        </w:numPr>
        <w:tabs>
          <w:tab w:val="left" w:pos="4500"/>
          <w:tab w:val="left" w:pos="9180"/>
          <w:tab w:val="left" w:pos="9360"/>
        </w:tabs>
        <w:autoSpaceDE w:val="0"/>
        <w:autoSpaceDN w:val="0"/>
        <w:adjustRightInd w:val="0"/>
        <w:spacing w:after="0" w:line="240" w:lineRule="auto"/>
        <w:ind w:firstLine="426"/>
        <w:outlineLvl w:val="1"/>
        <w:rPr>
          <w:rFonts w:ascii="Times New Roman" w:eastAsia="MS Gothic" w:hAnsi="Times New Roman" w:cs="Times New Roman"/>
          <w:b/>
          <w:sz w:val="28"/>
          <w:szCs w:val="24"/>
          <w:lang w:eastAsia="ru-RU"/>
        </w:rPr>
      </w:pPr>
      <w:bookmarkStart w:id="9" w:name="_Toc424564299"/>
      <w:bookmarkStart w:id="10" w:name="_Toc288410654"/>
      <w:bookmarkStart w:id="11" w:name="_Toc288410525"/>
      <w:bookmarkStart w:id="12" w:name="_Toc288394058"/>
      <w:r w:rsidRPr="001B7DDF">
        <w:rPr>
          <w:rFonts w:ascii="Times New Roman" w:eastAsia="MS Gothic" w:hAnsi="Times New Roman" w:cs="Times New Roman"/>
          <w:b/>
          <w:sz w:val="19"/>
          <w:szCs w:val="24"/>
          <w:lang w:eastAsia="ru-RU"/>
        </w:rPr>
        <w:t>Требования к  результатам освоения   </w:t>
      </w:r>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19"/>
          <w:szCs w:val="24"/>
          <w:lang w:eastAsia="ru-RU"/>
        </w:rPr>
      </w:pPr>
      <w:r w:rsidRPr="001B7DDF">
        <w:rPr>
          <w:rFonts w:ascii="Times New Roman" w:eastAsia="MS Gothic" w:hAnsi="Times New Roman" w:cs="Times New Roman"/>
          <w:b/>
          <w:sz w:val="19"/>
          <w:szCs w:val="24"/>
          <w:lang w:eastAsia="ru-RU"/>
        </w:rPr>
        <w:t>основной  образовательной программы</w:t>
      </w:r>
      <w:bookmarkEnd w:id="9"/>
      <w:bookmarkEnd w:id="10"/>
      <w:bookmarkEnd w:id="11"/>
      <w:bookmarkEnd w:id="12"/>
      <w:r w:rsidRPr="001B7DDF">
        <w:rPr>
          <w:rFonts w:ascii="Times New Roman" w:eastAsia="MS Gothic" w:hAnsi="Times New Roman" w:cs="Times New Roman"/>
          <w:b/>
          <w:sz w:val="19"/>
          <w:szCs w:val="24"/>
          <w:lang w:eastAsia="ru-RU"/>
        </w:rPr>
        <w:t xml:space="preserve"> начального общего образования</w:t>
      </w:r>
    </w:p>
    <w:p w:rsidR="001B7DDF" w:rsidRPr="001B7DDF" w:rsidRDefault="001B7DDF" w:rsidP="001B7DDF">
      <w:pPr>
        <w:widowControl w:val="0"/>
        <w:autoSpaceDE w:val="0"/>
        <w:autoSpaceDN w:val="0"/>
        <w:adjustRightInd w:val="0"/>
        <w:spacing w:after="0" w:line="240" w:lineRule="auto"/>
        <w:ind w:firstLine="540"/>
        <w:jc w:val="both"/>
        <w:rPr>
          <w:rFonts w:ascii="Calibri" w:eastAsia="Times New Roman" w:hAnsi="Calibri" w:cs="Calibri"/>
          <w:sz w:val="28"/>
          <w:szCs w:val="28"/>
          <w:lang w:eastAsia="ru-RU"/>
        </w:rPr>
      </w:pPr>
      <w:r w:rsidRPr="001B7DDF">
        <w:rPr>
          <w:rFonts w:ascii="Times New Roman" w:eastAsia="Times New Roman" w:hAnsi="Times New Roman" w:cs="Arial"/>
          <w:spacing w:val="-2"/>
          <w:sz w:val="28"/>
          <w:szCs w:val="28"/>
          <w:lang w:eastAsia="ru-RU"/>
        </w:rPr>
        <w:t xml:space="preserve">Требования к  результатам освоения основной образовательной программы начального общего образования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1B7DDF">
        <w:rPr>
          <w:rFonts w:ascii="Times New Roman" w:eastAsia="Times New Roman" w:hAnsi="Times New Roman" w:cs="Arial"/>
          <w:b/>
          <w:bCs/>
          <w:iCs/>
          <w:spacing w:val="-2"/>
          <w:sz w:val="28"/>
          <w:szCs w:val="28"/>
          <w:lang w:eastAsia="ru-RU"/>
        </w:rPr>
        <w:t>обобщенных личностно ориен</w:t>
      </w:r>
      <w:r w:rsidRPr="001B7DDF">
        <w:rPr>
          <w:rFonts w:ascii="Times New Roman" w:eastAsia="Times New Roman" w:hAnsi="Times New Roman" w:cs="Arial"/>
          <w:b/>
          <w:bCs/>
          <w:iCs/>
          <w:sz w:val="28"/>
          <w:szCs w:val="28"/>
          <w:lang w:eastAsia="ru-RU"/>
        </w:rPr>
        <w:t>тированных целей образования</w:t>
      </w:r>
      <w:r w:rsidRPr="001B7DDF">
        <w:rPr>
          <w:rFonts w:ascii="Times New Roman" w:eastAsia="Times New Roman" w:hAnsi="Times New Roman" w:cs="Arial"/>
          <w:sz w:val="28"/>
          <w:szCs w:val="28"/>
          <w:lang w:eastAsia="ru-RU"/>
        </w:rPr>
        <w:t xml:space="preserve">, допускающих дальнейшее уточнение и конкретизацию, что обеспечивает определение </w:t>
      </w:r>
      <w:r w:rsidRPr="001B7DDF">
        <w:rPr>
          <w:rFonts w:ascii="Times New Roman" w:eastAsia="Times New Roman" w:hAnsi="Times New Roman" w:cs="Arial"/>
          <w:spacing w:val="2"/>
          <w:sz w:val="28"/>
          <w:szCs w:val="28"/>
          <w:lang w:eastAsia="ru-RU"/>
        </w:rPr>
        <w:t xml:space="preserve">и выявление всех составляющих требования к  результатам, </w:t>
      </w:r>
      <w:r w:rsidRPr="001B7DDF">
        <w:rPr>
          <w:rFonts w:ascii="Times New Roman" w:eastAsia="Times New Roman" w:hAnsi="Times New Roman" w:cs="Arial"/>
          <w:spacing w:val="-2"/>
          <w:sz w:val="28"/>
          <w:szCs w:val="28"/>
          <w:lang w:eastAsia="ru-RU"/>
        </w:rPr>
        <w:t>подлежащих формированию и оценке.</w:t>
      </w:r>
    </w:p>
    <w:p w:rsidR="001B7DDF" w:rsidRPr="001B7DDF" w:rsidRDefault="001B7DDF" w:rsidP="001B7DD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Стандарт устанавливает требования к результатам обучающихся, освоивших основную образовательную программу начального общего образования:</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личностным, включающим готовность и способность обучающихся к </w:t>
      </w:r>
      <w:r w:rsidRPr="001B7DDF">
        <w:rPr>
          <w:rFonts w:ascii="Times New Roman" w:eastAsia="Times New Roman" w:hAnsi="Times New Roman" w:cs="Times New Roman"/>
          <w:sz w:val="28"/>
          <w:szCs w:val="28"/>
          <w:lang w:eastAsia="ru-RU"/>
        </w:rPr>
        <w:lastRenderedPageBreak/>
        <w:t>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1B7DDF" w:rsidRPr="001B7DDF" w:rsidRDefault="001B7DDF" w:rsidP="001B7DDF">
      <w:p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В соответствии с системно</w:t>
      </w:r>
      <w:r w:rsidRPr="001B7DDF">
        <w:rPr>
          <w:rFonts w:ascii="Times New Roman" w:hAnsi="Times New Roman"/>
          <w:sz w:val="28"/>
          <w:szCs w:val="28"/>
        </w:rPr>
        <w:softHyphen/>
        <w:t>деятельностным подходом содержание планируемых результатов описывает и характеризует обобщенные способы действий с учебным материалом</w:t>
      </w:r>
      <w:r w:rsidRPr="001B7DDF">
        <w:rPr>
          <w:rFonts w:ascii="Times New Roman" w:hAnsi="Times New Roman"/>
          <w:iCs/>
          <w:sz w:val="28"/>
          <w:szCs w:val="28"/>
        </w:rPr>
        <w:t xml:space="preserve">, </w:t>
      </w:r>
      <w:r w:rsidRPr="001B7DDF">
        <w:rPr>
          <w:rFonts w:ascii="Times New Roman" w:hAnsi="Times New Roman"/>
          <w:sz w:val="28"/>
          <w:szCs w:val="28"/>
        </w:rPr>
        <w:t>позволяющие обучающимся успешно решать учебные и учебно</w:t>
      </w:r>
      <w:r w:rsidRPr="001B7DDF">
        <w:rPr>
          <w:rFonts w:ascii="Times New Roman" w:hAnsi="Times New Roman"/>
          <w:sz w:val="28"/>
          <w:szCs w:val="28"/>
        </w:rPr>
        <w:softHyphen/>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pacing w:val="2"/>
          <w:sz w:val="28"/>
          <w:szCs w:val="28"/>
        </w:rPr>
      </w:pPr>
      <w:r w:rsidRPr="001B7DDF">
        <w:rPr>
          <w:rFonts w:ascii="Times New Roman" w:hAnsi="Times New Roman"/>
          <w:spacing w:val="2"/>
          <w:sz w:val="28"/>
          <w:szCs w:val="28"/>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1B7DDF">
        <w:rPr>
          <w:rFonts w:ascii="Times New Roman" w:hAnsi="Times New Roman"/>
          <w:iCs/>
          <w:spacing w:val="2"/>
          <w:sz w:val="28"/>
          <w:szCs w:val="28"/>
        </w:rPr>
        <w:t>опорный характер,</w:t>
      </w:r>
      <w:r w:rsidRPr="001B7DDF">
        <w:rPr>
          <w:rFonts w:ascii="Times New Roman" w:hAnsi="Times New Roman"/>
          <w:spacing w:val="2"/>
          <w:sz w:val="28"/>
          <w:szCs w:val="28"/>
        </w:rPr>
        <w:t xml:space="preserve"> т.</w:t>
      </w:r>
      <w:r w:rsidRPr="001B7DDF">
        <w:rPr>
          <w:rFonts w:ascii="Times New Roman" w:hAnsi="Times New Roman"/>
          <w:spacing w:val="2"/>
          <w:sz w:val="28"/>
          <w:szCs w:val="28"/>
        </w:rPr>
        <w:t> </w:t>
      </w:r>
      <w:r w:rsidRPr="001B7DDF">
        <w:rPr>
          <w:rFonts w:ascii="Times New Roman" w:hAnsi="Times New Roman"/>
          <w:spacing w:val="2"/>
          <w:sz w:val="28"/>
          <w:szCs w:val="28"/>
        </w:rPr>
        <w:t>е. служащий основой для последующего обучения.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 xml:space="preserve">Структура планируемых результатов </w:t>
      </w:r>
      <w:r w:rsidRPr="001B7DDF">
        <w:rPr>
          <w:rFonts w:ascii="Times New Roman" w:hAnsi="Times New Roman"/>
          <w:sz w:val="28"/>
          <w:szCs w:val="28"/>
        </w:rPr>
        <w:t>учитывает необходимость:</w:t>
      </w:r>
    </w:p>
    <w:p w:rsidR="001B7DDF" w:rsidRPr="001B7DDF" w:rsidRDefault="001B7DDF" w:rsidP="00860106">
      <w:pPr>
        <w:numPr>
          <w:ilvl w:val="0"/>
          <w:numId w:val="14"/>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1B7DDF" w:rsidRPr="001B7DDF" w:rsidRDefault="001B7DDF" w:rsidP="00860106">
      <w:pPr>
        <w:numPr>
          <w:ilvl w:val="0"/>
          <w:numId w:val="14"/>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1B7DDF">
        <w:rPr>
          <w:rFonts w:ascii="Times New Roman" w:hAnsi="Times New Roman"/>
          <w:sz w:val="28"/>
          <w:szCs w:val="28"/>
        </w:rPr>
        <w:t>и умений, являющихся подготовительными для данного предмета;</w:t>
      </w:r>
    </w:p>
    <w:p w:rsidR="001B7DDF" w:rsidRPr="001B7DDF" w:rsidRDefault="001B7DDF" w:rsidP="00860106">
      <w:pPr>
        <w:numPr>
          <w:ilvl w:val="0"/>
          <w:numId w:val="14"/>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spacing w:val="4"/>
          <w:sz w:val="28"/>
          <w:szCs w:val="28"/>
        </w:rPr>
        <w:t xml:space="preserve">С этой целью в структуре планируемых результатов по </w:t>
      </w:r>
      <w:r w:rsidRPr="001B7DDF">
        <w:rPr>
          <w:rFonts w:ascii="Times New Roman" w:hAnsi="Times New Roman"/>
          <w:spacing w:val="2"/>
          <w:sz w:val="28"/>
          <w:szCs w:val="28"/>
        </w:rPr>
        <w:t>каждой учебной программе (предметной, междисциплинар</w:t>
      </w:r>
      <w:r w:rsidRPr="001B7DDF">
        <w:rPr>
          <w:rFonts w:ascii="Times New Roman" w:hAnsi="Times New Roman"/>
          <w:sz w:val="28"/>
          <w:szCs w:val="28"/>
        </w:rPr>
        <w:t xml:space="preserve">ной) выделяются следующие </w:t>
      </w:r>
      <w:r w:rsidRPr="001B7DDF">
        <w:rPr>
          <w:rFonts w:ascii="Times New Roman" w:hAnsi="Times New Roman"/>
          <w:iCs/>
          <w:sz w:val="28"/>
          <w:szCs w:val="28"/>
        </w:rPr>
        <w:t>уровни описания</w:t>
      </w:r>
      <w:r w:rsidRPr="001B7DDF">
        <w:rPr>
          <w:rFonts w:ascii="Times New Roman" w:hAnsi="Times New Roman"/>
          <w:sz w:val="28"/>
          <w:szCs w:val="28"/>
        </w:rPr>
        <w:t>.</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1B7DDF">
        <w:rPr>
          <w:rFonts w:ascii="Times New Roman" w:eastAsia="@Arial Unicode MS" w:hAnsi="Times New Roman" w:cs="Times New Roman"/>
          <w:color w:val="000000"/>
          <w:sz w:val="28"/>
          <w:szCs w:val="28"/>
          <w:lang w:eastAsia="ru-RU"/>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w:t>
      </w:r>
      <w:r w:rsidRPr="001B7DDF">
        <w:rPr>
          <w:rFonts w:ascii="Times New Roman" w:eastAsia="@Arial Unicode MS" w:hAnsi="Times New Roman" w:cs="Times New Roman"/>
          <w:color w:val="000000"/>
          <w:sz w:val="28"/>
          <w:szCs w:val="28"/>
          <w:lang w:eastAsia="ru-RU"/>
        </w:rPr>
        <w:lastRenderedPageBreak/>
        <w:t>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sz w:val="21"/>
          <w:szCs w:val="21"/>
        </w:rPr>
      </w:pPr>
      <w:r w:rsidRPr="001B7DDF">
        <w:rPr>
          <w:rFonts w:ascii="Times New Roman" w:hAnsi="Times New Roman"/>
          <w:spacing w:val="2"/>
          <w:sz w:val="28"/>
          <w:szCs w:val="28"/>
        </w:rPr>
        <w:t xml:space="preserve">Первый блок </w:t>
      </w:r>
      <w:r w:rsidRPr="001B7DDF">
        <w:rPr>
          <w:rFonts w:ascii="Times New Roman" w:hAnsi="Times New Roman"/>
          <w:b/>
          <w:bCs/>
          <w:spacing w:val="2"/>
          <w:sz w:val="28"/>
          <w:szCs w:val="28"/>
        </w:rPr>
        <w:t>«</w:t>
      </w:r>
      <w:r w:rsidRPr="001B7DDF">
        <w:rPr>
          <w:rFonts w:ascii="Times New Roman" w:hAnsi="Times New Roman"/>
          <w:b/>
          <w:spacing w:val="2"/>
          <w:sz w:val="28"/>
          <w:szCs w:val="28"/>
        </w:rPr>
        <w:t>Выпускник научится</w:t>
      </w:r>
      <w:r w:rsidRPr="001B7DDF">
        <w:rPr>
          <w:rFonts w:ascii="Times New Roman" w:hAnsi="Times New Roman"/>
          <w:b/>
          <w:bCs/>
          <w:spacing w:val="2"/>
          <w:sz w:val="28"/>
          <w:szCs w:val="28"/>
        </w:rPr>
        <w:t xml:space="preserve">». </w:t>
      </w:r>
      <w:r w:rsidRPr="001B7DDF">
        <w:rPr>
          <w:rFonts w:ascii="Times New Roman" w:hAnsi="Times New Roman"/>
          <w:sz w:val="28"/>
          <w:szCs w:val="28"/>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1B7DDF">
        <w:rPr>
          <w:rFonts w:ascii="Times New Roman" w:hAnsi="Times New Roman"/>
          <w:spacing w:val="-2"/>
          <w:sz w:val="28"/>
          <w:szCs w:val="28"/>
        </w:rPr>
        <w:t>а также потенциальная возможность их достижения большин</w:t>
      </w:r>
      <w:r w:rsidRPr="001B7DDF">
        <w:rPr>
          <w:rFonts w:ascii="Times New Roman" w:hAnsi="Times New Roman"/>
          <w:sz w:val="28"/>
          <w:szCs w:val="28"/>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1B7DDF">
        <w:rPr>
          <w:rFonts w:ascii="Times New Roman" w:hAnsi="Times New Roman"/>
          <w:spacing w:val="4"/>
          <w:sz w:val="28"/>
          <w:szCs w:val="28"/>
        </w:rPr>
        <w:t>и учебных действий, которая, во</w:t>
      </w:r>
      <w:r w:rsidRPr="001B7DDF">
        <w:rPr>
          <w:rFonts w:ascii="Times New Roman" w:hAnsi="Times New Roman"/>
          <w:spacing w:val="4"/>
          <w:sz w:val="28"/>
          <w:szCs w:val="28"/>
        </w:rPr>
        <w:softHyphen/>
        <w:t xml:space="preserve">первых, принципиально </w:t>
      </w:r>
      <w:r w:rsidRPr="001B7DDF">
        <w:rPr>
          <w:rFonts w:ascii="Times New Roman" w:hAnsi="Times New Roman"/>
          <w:spacing w:val="2"/>
          <w:sz w:val="28"/>
          <w:szCs w:val="28"/>
        </w:rPr>
        <w:t>не</w:t>
      </w:r>
      <w:r w:rsidRPr="001B7DDF">
        <w:rPr>
          <w:rFonts w:ascii="Times New Roman" w:hAnsi="Times New Roman"/>
          <w:sz w:val="28"/>
          <w:szCs w:val="28"/>
        </w:rPr>
        <w:t>обходима для успешного обучения в начальной и основной школе и, во</w:t>
      </w:r>
      <w:r w:rsidRPr="001B7DDF">
        <w:rPr>
          <w:rFonts w:ascii="Times New Roman" w:hAnsi="Times New Roman"/>
          <w:sz w:val="28"/>
          <w:szCs w:val="28"/>
        </w:rPr>
        <w:softHyphen/>
        <w:t>вторых, при наличии специальной целенаправленной работы учителя может быть освоена подавляющим большинством детей.</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sz w:val="28"/>
          <w:szCs w:val="28"/>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1B7DDF">
        <w:rPr>
          <w:rFonts w:ascii="Times New Roman" w:hAnsi="Times New Roman"/>
          <w:spacing w:val="2"/>
          <w:sz w:val="28"/>
          <w:szCs w:val="28"/>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1B7DDF">
        <w:rPr>
          <w:rFonts w:ascii="Times New Roman" w:hAnsi="Times New Roman"/>
          <w:sz w:val="28"/>
          <w:szCs w:val="28"/>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2"/>
          <w:sz w:val="28"/>
          <w:szCs w:val="28"/>
        </w:rPr>
      </w:pPr>
      <w:r w:rsidRPr="001B7DDF">
        <w:rPr>
          <w:rFonts w:ascii="Times New Roman" w:hAnsi="Times New Roman"/>
          <w:bCs/>
          <w:spacing w:val="4"/>
          <w:sz w:val="28"/>
          <w:szCs w:val="28"/>
        </w:rPr>
        <w:t xml:space="preserve">Цели, характеризующие систему учебных действий в отношении знаний, умений, навыков, расширяющих </w:t>
      </w:r>
      <w:r w:rsidRPr="001B7DDF">
        <w:rPr>
          <w:rFonts w:ascii="Times New Roman" w:hAnsi="Times New Roman"/>
          <w:bCs/>
          <w:spacing w:val="-2"/>
          <w:sz w:val="28"/>
          <w:szCs w:val="28"/>
        </w:rPr>
        <w:t xml:space="preserve">и углубляющих опорную систему или выступающих как пропедевтика для дальнейшего изучения данного предмета. </w:t>
      </w:r>
      <w:r w:rsidRPr="001B7DDF">
        <w:rPr>
          <w:rFonts w:ascii="Times New Roman" w:hAnsi="Times New Roman"/>
          <w:spacing w:val="-2"/>
          <w:sz w:val="28"/>
          <w:szCs w:val="28"/>
        </w:rPr>
        <w:t xml:space="preserve">Планируемые результаты, описывающие указанную группу целей, приводятся в блоках </w:t>
      </w:r>
      <w:r w:rsidRPr="001B7DDF">
        <w:rPr>
          <w:rFonts w:ascii="Times New Roman" w:hAnsi="Times New Roman"/>
          <w:b/>
          <w:spacing w:val="-2"/>
          <w:sz w:val="28"/>
          <w:szCs w:val="28"/>
        </w:rPr>
        <w:t>«Выпускник получит возможность научиться»</w:t>
      </w:r>
      <w:r w:rsidRPr="001B7DDF">
        <w:rPr>
          <w:rFonts w:ascii="Times New Roman" w:hAnsi="Times New Roman"/>
          <w:spacing w:val="-2"/>
          <w:sz w:val="28"/>
          <w:szCs w:val="28"/>
        </w:rPr>
        <w:t xml:space="preserve"> к каждому разделу примерной программы учебно</w:t>
      </w:r>
      <w:r w:rsidRPr="001B7DDF">
        <w:rPr>
          <w:rFonts w:ascii="Times New Roman" w:hAnsi="Times New Roman"/>
          <w:sz w:val="28"/>
          <w:szCs w:val="28"/>
        </w:rPr>
        <w:t xml:space="preserve">го предмета и </w:t>
      </w:r>
      <w:r w:rsidRPr="001B7DDF">
        <w:rPr>
          <w:rFonts w:ascii="Times New Roman" w:hAnsi="Times New Roman"/>
          <w:iCs/>
          <w:sz w:val="28"/>
          <w:szCs w:val="28"/>
        </w:rPr>
        <w:t xml:space="preserve">выделяются курсивом. </w:t>
      </w:r>
      <w:r w:rsidRPr="001B7DDF">
        <w:rPr>
          <w:rFonts w:ascii="Times New Roman" w:hAnsi="Times New Roman"/>
          <w:sz w:val="28"/>
          <w:szCs w:val="28"/>
        </w:rPr>
        <w:t xml:space="preserve">Уровень достижений, </w:t>
      </w:r>
      <w:r w:rsidRPr="001B7DDF">
        <w:rPr>
          <w:rFonts w:ascii="Times New Roman" w:hAnsi="Times New Roman"/>
          <w:spacing w:val="4"/>
          <w:sz w:val="28"/>
          <w:szCs w:val="28"/>
        </w:rPr>
        <w:t>соответствующий планируемым результатам этой группы, могут продемонстрировать только отдельные обучающие</w:t>
      </w:r>
      <w:r w:rsidRPr="001B7DDF">
        <w:rPr>
          <w:rFonts w:ascii="Times New Roman" w:hAnsi="Times New Roman"/>
          <w:spacing w:val="2"/>
          <w:sz w:val="28"/>
          <w:szCs w:val="28"/>
        </w:rPr>
        <w:t xml:space="preserve">ся, </w:t>
      </w:r>
      <w:r w:rsidRPr="001B7DDF">
        <w:rPr>
          <w:rFonts w:ascii="Times New Roman" w:hAnsi="Times New Roman"/>
          <w:spacing w:val="-2"/>
          <w:sz w:val="28"/>
          <w:szCs w:val="28"/>
        </w:rPr>
        <w:t xml:space="preserve">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w:t>
      </w:r>
      <w:r w:rsidRPr="001B7DDF">
        <w:rPr>
          <w:rFonts w:ascii="Times New Roman" w:hAnsi="Times New Roman"/>
          <w:spacing w:val="-2"/>
          <w:sz w:val="28"/>
          <w:szCs w:val="28"/>
        </w:rPr>
        <w:lastRenderedPageBreak/>
        <w:t>повышенной сложности учебных действий для обучающихся, так и в силу повышенной сложности учебного ма</w:t>
      </w:r>
      <w:r w:rsidRPr="001B7DDF">
        <w:rPr>
          <w:rFonts w:ascii="Times New Roman" w:hAnsi="Times New Roman"/>
          <w:spacing w:val="2"/>
          <w:sz w:val="28"/>
          <w:szCs w:val="28"/>
        </w:rPr>
        <w:t xml:space="preserve">териала и/или его пропедевтического характера на данном уровне обучения. Оценка достижения этих целей ведется </w:t>
      </w:r>
      <w:r w:rsidRPr="001B7DDF">
        <w:rPr>
          <w:rFonts w:ascii="Times New Roman" w:hAnsi="Times New Roman"/>
          <w:spacing w:val="-2"/>
          <w:sz w:val="28"/>
          <w:szCs w:val="28"/>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1B7DDF">
        <w:rPr>
          <w:rFonts w:ascii="Times New Roman" w:hAnsi="Times New Roman"/>
          <w:spacing w:val="4"/>
          <w:sz w:val="28"/>
          <w:szCs w:val="28"/>
        </w:rPr>
        <w:t xml:space="preserve">достижения этой группы планируемых результатов, могут </w:t>
      </w:r>
      <w:r w:rsidRPr="001B7DDF">
        <w:rPr>
          <w:rFonts w:ascii="Times New Roman" w:hAnsi="Times New Roman"/>
          <w:spacing w:val="-2"/>
          <w:sz w:val="28"/>
          <w:szCs w:val="28"/>
        </w:rPr>
        <w:t>включаться в материалы итогового контроля.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4"/>
          <w:sz w:val="28"/>
          <w:szCs w:val="28"/>
        </w:rPr>
        <w:t>Основные цели такого включения  — предоставить воз</w:t>
      </w:r>
      <w:r w:rsidRPr="001B7DDF">
        <w:rPr>
          <w:rFonts w:ascii="Times New Roman" w:hAnsi="Times New Roman"/>
          <w:sz w:val="28"/>
          <w:szCs w:val="28"/>
        </w:rPr>
        <w:t xml:space="preserve">можность обучающимся продемонстрировать овладение более высокими (по сравнению с базовым) уровнями достижений </w:t>
      </w:r>
      <w:r w:rsidRPr="001B7DDF">
        <w:rPr>
          <w:rFonts w:ascii="Times New Roman" w:hAnsi="Times New Roman"/>
          <w:spacing w:val="4"/>
          <w:sz w:val="28"/>
          <w:szCs w:val="28"/>
        </w:rPr>
        <w:t xml:space="preserve">и выявить динамику роста численности группы наиболее </w:t>
      </w:r>
      <w:r w:rsidRPr="001B7DDF">
        <w:rPr>
          <w:rFonts w:ascii="Times New Roman" w:hAnsi="Times New Roman"/>
          <w:sz w:val="28"/>
          <w:szCs w:val="28"/>
        </w:rPr>
        <w:t xml:space="preserve">подготовленных обучающихся. При этом  </w:t>
      </w:r>
      <w:r w:rsidRPr="001B7DDF">
        <w:rPr>
          <w:rFonts w:ascii="Times New Roman" w:hAnsi="Times New Roman"/>
          <w:bCs/>
          <w:sz w:val="28"/>
          <w:szCs w:val="28"/>
        </w:rPr>
        <w:t>невыполнение </w:t>
      </w:r>
      <w:r w:rsidRPr="001B7DDF">
        <w:rPr>
          <w:rFonts w:ascii="Times New Roman" w:hAnsi="Times New Roman"/>
          <w:bCs/>
          <w:spacing w:val="4"/>
          <w:sz w:val="28"/>
          <w:szCs w:val="28"/>
        </w:rPr>
        <w:t xml:space="preserve">обучающимися заданий, с помощью которых ведется </w:t>
      </w:r>
      <w:r w:rsidRPr="001B7DDF">
        <w:rPr>
          <w:rFonts w:ascii="Times New Roman" w:hAnsi="Times New Roman"/>
          <w:bCs/>
          <w:sz w:val="28"/>
          <w:szCs w:val="28"/>
        </w:rPr>
        <w:t>оценка достижения планируемых результатов этой груп</w:t>
      </w:r>
      <w:r w:rsidRPr="001B7DDF">
        <w:rPr>
          <w:rFonts w:ascii="Times New Roman" w:hAnsi="Times New Roman"/>
          <w:bCs/>
          <w:spacing w:val="2"/>
          <w:sz w:val="28"/>
          <w:szCs w:val="28"/>
        </w:rPr>
        <w:t>пы, не является препятствием для перехода на следу</w:t>
      </w:r>
      <w:r w:rsidRPr="001B7DDF">
        <w:rPr>
          <w:rFonts w:ascii="Times New Roman" w:hAnsi="Times New Roman"/>
          <w:bCs/>
          <w:sz w:val="28"/>
          <w:szCs w:val="28"/>
        </w:rPr>
        <w:t xml:space="preserve">ющий уровень обучения. </w:t>
      </w:r>
      <w:r w:rsidRPr="001B7DDF">
        <w:rPr>
          <w:rFonts w:ascii="Times New Roman" w:hAnsi="Times New Roman"/>
          <w:sz w:val="28"/>
          <w:szCs w:val="28"/>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2"/>
          <w:sz w:val="28"/>
          <w:szCs w:val="28"/>
        </w:rPr>
      </w:pPr>
      <w:r w:rsidRPr="001B7DDF">
        <w:rPr>
          <w:rFonts w:ascii="Times New Roman" w:hAnsi="Times New Roman"/>
          <w:spacing w:val="2"/>
          <w:sz w:val="28"/>
          <w:szCs w:val="28"/>
        </w:rPr>
        <w:t>Подобная структура представления планируемых результатов подчеркивает тот факт, что при организации обра</w:t>
      </w:r>
      <w:r w:rsidRPr="001B7DDF">
        <w:rPr>
          <w:rFonts w:ascii="Times New Roman" w:hAnsi="Times New Roman"/>
          <w:sz w:val="28"/>
          <w:szCs w:val="28"/>
        </w:rPr>
        <w:t>зовательной деятельности, направленной на реализацию и до</w:t>
      </w:r>
      <w:r w:rsidRPr="001B7DDF">
        <w:rPr>
          <w:rFonts w:ascii="Times New Roman" w:hAnsi="Times New Roman"/>
          <w:spacing w:val="2"/>
          <w:sz w:val="28"/>
          <w:szCs w:val="28"/>
        </w:rPr>
        <w:t xml:space="preserve">стижение планируемых результатов, от учителя требуется использование таких педагогических технологий, которые основаны на </w:t>
      </w:r>
      <w:r w:rsidRPr="001B7DDF">
        <w:rPr>
          <w:rFonts w:ascii="Times New Roman" w:hAnsi="Times New Roman"/>
          <w:b/>
          <w:bCs/>
          <w:iCs/>
          <w:spacing w:val="2"/>
          <w:sz w:val="28"/>
          <w:szCs w:val="28"/>
        </w:rPr>
        <w:t xml:space="preserve">дифференциации требований </w:t>
      </w:r>
      <w:r w:rsidRPr="001B7DDF">
        <w:rPr>
          <w:rFonts w:ascii="Times New Roman" w:hAnsi="Times New Roman"/>
          <w:spacing w:val="2"/>
          <w:sz w:val="28"/>
          <w:szCs w:val="28"/>
        </w:rPr>
        <w:t xml:space="preserve">к подготовке </w:t>
      </w:r>
      <w:r w:rsidRPr="001B7DDF">
        <w:rPr>
          <w:rFonts w:ascii="Times New Roman" w:hAnsi="Times New Roman"/>
          <w:sz w:val="28"/>
          <w:szCs w:val="28"/>
        </w:rPr>
        <w:t>обучающихся.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При получении начального общего образования устанавливаются планируемые результаты освоения:</w:t>
      </w:r>
    </w:p>
    <w:p w:rsidR="001B7DDF" w:rsidRPr="001B7DDF" w:rsidRDefault="001B7DDF" w:rsidP="00860106">
      <w:pPr>
        <w:numPr>
          <w:ilvl w:val="0"/>
          <w:numId w:val="15"/>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междисциплинарной программы «Формирование универ</w:t>
      </w:r>
      <w:r w:rsidRPr="001B7DDF">
        <w:rPr>
          <w:rFonts w:ascii="Times New Roman" w:hAnsi="Times New Roman"/>
          <w:spacing w:val="-4"/>
          <w:sz w:val="28"/>
          <w:szCs w:val="28"/>
        </w:rPr>
        <w:t>сальных учебных действий», а также ее разделов «Чтение. Рабо</w:t>
      </w:r>
      <w:r w:rsidRPr="001B7DDF">
        <w:rPr>
          <w:rFonts w:ascii="Times New Roman" w:hAnsi="Times New Roman"/>
          <w:spacing w:val="-2"/>
          <w:sz w:val="28"/>
          <w:szCs w:val="28"/>
        </w:rPr>
        <w:t>та с текстом» и «Формирование ИКТ</w:t>
      </w:r>
      <w:r w:rsidRPr="001B7DDF">
        <w:rPr>
          <w:rFonts w:ascii="Times New Roman" w:hAnsi="Times New Roman"/>
          <w:spacing w:val="-2"/>
          <w:sz w:val="28"/>
          <w:szCs w:val="28"/>
        </w:rPr>
        <w:softHyphen/>
        <w:t>компетентности обучаю</w:t>
      </w:r>
      <w:r w:rsidRPr="001B7DDF">
        <w:rPr>
          <w:rFonts w:ascii="Times New Roman" w:hAnsi="Times New Roman"/>
          <w:sz w:val="28"/>
          <w:szCs w:val="28"/>
        </w:rPr>
        <w:t>щихся»;</w:t>
      </w:r>
    </w:p>
    <w:p w:rsidR="001B7DDF" w:rsidRPr="001B7DDF" w:rsidRDefault="001B7DDF" w:rsidP="00860106">
      <w:pPr>
        <w:numPr>
          <w:ilvl w:val="0"/>
          <w:numId w:val="15"/>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программ по всем учебным предметам.</w:t>
      </w:r>
    </w:p>
    <w:p w:rsidR="001B7DDF" w:rsidRPr="001B7DDF" w:rsidRDefault="001B7DDF" w:rsidP="001B7DDF">
      <w:pPr>
        <w:autoSpaceDE w:val="0"/>
        <w:autoSpaceDN w:val="0"/>
        <w:adjustRightInd w:val="0"/>
        <w:spacing w:after="0" w:line="240" w:lineRule="auto"/>
        <w:ind w:firstLine="454"/>
        <w:jc w:val="both"/>
        <w:rPr>
          <w:rFonts w:ascii="Times New Roman" w:hAnsi="Times New Roman"/>
          <w:color w:val="FF0000"/>
          <w:sz w:val="28"/>
          <w:szCs w:val="28"/>
        </w:rPr>
      </w:pPr>
      <w:r w:rsidRPr="001B7DDF">
        <w:rPr>
          <w:rFonts w:ascii="Times New Roman" w:hAnsi="Times New Roman"/>
          <w:sz w:val="28"/>
          <w:szCs w:val="28"/>
        </w:rPr>
        <w:t xml:space="preserve">В данном разделе примерной основной образовательной </w:t>
      </w:r>
      <w:r w:rsidRPr="001B7DDF">
        <w:rPr>
          <w:rFonts w:ascii="Times New Roman" w:hAnsi="Times New Roman"/>
          <w:spacing w:val="-2"/>
          <w:sz w:val="28"/>
          <w:szCs w:val="28"/>
        </w:rPr>
        <w:t>программы приводятся планируемые результаты освоения всех обязательных учебных предметов при получении начального обще</w:t>
      </w:r>
      <w:r w:rsidRPr="001B7DDF">
        <w:rPr>
          <w:rFonts w:ascii="Times New Roman" w:hAnsi="Times New Roman"/>
          <w:sz w:val="28"/>
          <w:szCs w:val="28"/>
        </w:rPr>
        <w:t xml:space="preserve">го образования. </w:t>
      </w:r>
      <w:bookmarkStart w:id="13" w:name="_Toc424564300"/>
    </w:p>
    <w:p w:rsidR="001B7DDF" w:rsidRPr="001B7DDF" w:rsidRDefault="001B7DDF" w:rsidP="001B7DDF">
      <w:pPr>
        <w:autoSpaceDE w:val="0"/>
        <w:autoSpaceDN w:val="0"/>
        <w:adjustRightInd w:val="0"/>
        <w:spacing w:after="0" w:line="240" w:lineRule="auto"/>
        <w:ind w:firstLine="454"/>
        <w:jc w:val="both"/>
        <w:rPr>
          <w:rFonts w:ascii="Times New Roman" w:hAnsi="Times New Roman"/>
          <w:color w:val="FF0000"/>
          <w:sz w:val="28"/>
          <w:szCs w:val="28"/>
        </w:rPr>
      </w:pPr>
    </w:p>
    <w:p w:rsidR="001B7DDF" w:rsidRPr="001B7DDF" w:rsidRDefault="001B7DDF" w:rsidP="001B7DDF">
      <w:pPr>
        <w:autoSpaceDE w:val="0"/>
        <w:autoSpaceDN w:val="0"/>
        <w:adjustRightInd w:val="0"/>
        <w:spacing w:after="0" w:line="240" w:lineRule="auto"/>
        <w:ind w:firstLine="454"/>
        <w:jc w:val="center"/>
        <w:rPr>
          <w:rFonts w:ascii="NewtonCSanPin" w:hAnsi="NewtonCSanPin"/>
          <w:b/>
          <w:color w:val="000000"/>
          <w:sz w:val="28"/>
          <w:szCs w:val="28"/>
        </w:rPr>
      </w:pPr>
      <w:r w:rsidRPr="001B7DDF">
        <w:rPr>
          <w:rFonts w:ascii="NewtonCSanPin" w:hAnsi="NewtonCSanPin"/>
          <w:b/>
          <w:color w:val="000000"/>
          <w:sz w:val="28"/>
          <w:szCs w:val="28"/>
        </w:rPr>
        <w:t>1.2.1. Формирование универсальных учебных действий</w:t>
      </w:r>
      <w:bookmarkEnd w:id="13"/>
    </w:p>
    <w:p w:rsidR="001B7DDF" w:rsidRPr="001B7DDF" w:rsidRDefault="001B7DDF" w:rsidP="001B7DDF">
      <w:pPr>
        <w:spacing w:after="0" w:line="240" w:lineRule="auto"/>
        <w:jc w:val="center"/>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(личностные и метапредметные результаты)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В результате изучения </w:t>
      </w:r>
      <w:r w:rsidRPr="001B7DDF">
        <w:rPr>
          <w:rFonts w:ascii="Times New Roman" w:hAnsi="Times New Roman"/>
          <w:b/>
          <w:bCs/>
          <w:sz w:val="28"/>
          <w:szCs w:val="28"/>
        </w:rPr>
        <w:t xml:space="preserve">всех без исключения предметов </w:t>
      </w:r>
      <w:r w:rsidRPr="001B7DDF">
        <w:rPr>
          <w:rFonts w:ascii="Times New Roman" w:hAnsi="Times New Roman"/>
          <w:sz w:val="28"/>
          <w:szCs w:val="28"/>
        </w:rPr>
        <w:t xml:space="preserve">при получении начального общего образования у выпускников </w:t>
      </w:r>
      <w:r w:rsidRPr="001B7DDF">
        <w:rPr>
          <w:rFonts w:ascii="Times New Roman" w:hAnsi="Times New Roman"/>
          <w:spacing w:val="2"/>
          <w:sz w:val="28"/>
          <w:szCs w:val="28"/>
        </w:rPr>
        <w:t xml:space="preserve">будут сформированы </w:t>
      </w:r>
      <w:r w:rsidRPr="001B7DDF">
        <w:rPr>
          <w:rFonts w:ascii="Times New Roman" w:hAnsi="Times New Roman"/>
          <w:iCs/>
          <w:spacing w:val="2"/>
          <w:sz w:val="28"/>
          <w:szCs w:val="28"/>
        </w:rPr>
        <w:t>личностные, регулятивные, познава</w:t>
      </w:r>
      <w:r w:rsidRPr="001B7DDF">
        <w:rPr>
          <w:rFonts w:ascii="Times New Roman" w:hAnsi="Times New Roman"/>
          <w:iCs/>
          <w:sz w:val="28"/>
          <w:szCs w:val="28"/>
        </w:rPr>
        <w:t xml:space="preserve">тельные </w:t>
      </w:r>
      <w:r w:rsidRPr="001B7DDF">
        <w:rPr>
          <w:rFonts w:ascii="Times New Roman" w:hAnsi="Times New Roman"/>
          <w:sz w:val="28"/>
          <w:szCs w:val="28"/>
        </w:rPr>
        <w:t xml:space="preserve">и </w:t>
      </w:r>
      <w:r w:rsidRPr="001B7DDF">
        <w:rPr>
          <w:rFonts w:ascii="Times New Roman" w:hAnsi="Times New Roman"/>
          <w:iCs/>
          <w:sz w:val="28"/>
          <w:szCs w:val="28"/>
        </w:rPr>
        <w:t xml:space="preserve">коммуникативные </w:t>
      </w:r>
      <w:r w:rsidRPr="001B7DDF">
        <w:rPr>
          <w:rFonts w:ascii="Times New Roman" w:hAnsi="Times New Roman"/>
          <w:sz w:val="28"/>
          <w:szCs w:val="28"/>
        </w:rPr>
        <w:t xml:space="preserve">универсальные учебные действия как основа умения учиться. </w:t>
      </w:r>
    </w:p>
    <w:p w:rsidR="001B7DDF" w:rsidRPr="001B7DDF" w:rsidRDefault="001B7DDF" w:rsidP="001B7DDF">
      <w:pPr>
        <w:widowControl w:val="0"/>
        <w:autoSpaceDE w:val="0"/>
        <w:autoSpaceDN w:val="0"/>
        <w:adjustRightInd w:val="0"/>
        <w:spacing w:after="0" w:line="240" w:lineRule="auto"/>
        <w:ind w:firstLine="540"/>
        <w:jc w:val="both"/>
        <w:rPr>
          <w:rFonts w:ascii="Calibri" w:eastAsia="Times New Roman" w:hAnsi="Calibri" w:cs="Calibri"/>
          <w:sz w:val="28"/>
          <w:szCs w:val="28"/>
          <w:lang w:eastAsia="ru-RU"/>
        </w:rPr>
      </w:pPr>
      <w:r w:rsidRPr="001B7DDF">
        <w:rPr>
          <w:rFonts w:ascii="Times New Roman" w:eastAsia="Times New Roman" w:hAnsi="Times New Roman" w:cs="Arial"/>
          <w:b/>
          <w:sz w:val="28"/>
          <w:szCs w:val="28"/>
          <w:lang w:eastAsia="ru-RU"/>
        </w:rPr>
        <w:t>У выпускника будут сформированы:</w:t>
      </w:r>
    </w:p>
    <w:p w:rsidR="001B7DDF" w:rsidRPr="001B7DDF" w:rsidRDefault="001B7DDF" w:rsidP="001B7DD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Личностные результаты освоения основной образовательной программы начального общего образования должны отражать:</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1) формирование основ российской гражданской идентичности, чувства </w:t>
      </w:r>
      <w:r w:rsidRPr="001B7DDF">
        <w:rPr>
          <w:rFonts w:ascii="Times New Roman" w:eastAsia="Times New Roman" w:hAnsi="Times New Roman" w:cs="Times New Roman"/>
          <w:sz w:val="28"/>
          <w:szCs w:val="28"/>
          <w:lang w:eastAsia="ru-RU"/>
        </w:rPr>
        <w:lastRenderedPageBreak/>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формирование уважительного отношения к иному мнению, истории и культуре других народов;</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4) овладение начальными навыками адаптации в динамично изменяющемся и развивающемся мире;</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7) формирование эстетических потребностей, ценностей и чувств;</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B7DDF" w:rsidRPr="001B7DDF" w:rsidRDefault="001B7DDF" w:rsidP="001B7DDF">
      <w:pPr>
        <w:autoSpaceDE w:val="0"/>
        <w:autoSpaceDN w:val="0"/>
        <w:adjustRightInd w:val="0"/>
        <w:spacing w:after="0" w:line="240" w:lineRule="auto"/>
        <w:ind w:firstLine="454"/>
        <w:jc w:val="both"/>
        <w:rPr>
          <w:rFonts w:ascii="Times New Roman" w:eastAsia="Calibri" w:hAnsi="Times New Roman"/>
          <w:sz w:val="28"/>
          <w:szCs w:val="28"/>
        </w:rPr>
      </w:pPr>
      <w:r w:rsidRPr="001B7DDF">
        <w:rPr>
          <w:rFonts w:ascii="Times New Roman" w:eastAsia="Calibri" w:hAnsi="Times New Roman"/>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Метапредметные результаты освоения основной образовательной программы начального общего образования должны отражать:</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1) овладение способностью принимать и сохранять цели и задачи учебной деятельности, поиска средств ее осуществления;</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2) освоение способов решения проблем творческого и поискового характера;</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5) освоение начальных форм познавательной и личностной рефлексии;</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 xml:space="preserve">8) использование различных способов поиска (в справочных источниках и </w:t>
      </w:r>
      <w:r w:rsidRPr="00321B5C">
        <w:rPr>
          <w:rFonts w:ascii="Times New Roman" w:eastAsia="Times New Roman" w:hAnsi="Times New Roman" w:cs="Times New Roman"/>
          <w:sz w:val="28"/>
          <w:szCs w:val="28"/>
          <w:lang w:eastAsia="ru-RU"/>
        </w:rPr>
        <w:lastRenderedPageBreak/>
        <w:t>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13) готовность конструктивно разрешать конфликты посредством учета интересов сторон и сотрудничества;</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15) овладение базовыми предметными и межпредметными понятиями, отражающими существенные связи и отношения между объектами и процессами;</w:t>
      </w:r>
    </w:p>
    <w:p w:rsidR="001B7DDF" w:rsidRPr="00321B5C"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21B5C">
        <w:rPr>
          <w:rFonts w:ascii="Times New Roman" w:eastAsia="Times New Roman" w:hAnsi="Times New Roman" w:cs="Times New Roman"/>
          <w:sz w:val="28"/>
          <w:szCs w:val="28"/>
          <w:lang w:eastAsia="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1B7DDF" w:rsidRPr="001B7DDF" w:rsidRDefault="001B7DDF" w:rsidP="001B7DDF">
      <w:pPr>
        <w:autoSpaceDE w:val="0"/>
        <w:autoSpaceDN w:val="0"/>
        <w:adjustRightInd w:val="0"/>
        <w:spacing w:after="0" w:line="240" w:lineRule="auto"/>
        <w:ind w:firstLine="454"/>
        <w:jc w:val="both"/>
        <w:rPr>
          <w:rFonts w:ascii="Times New Roman" w:eastAsia="Calibri" w:hAnsi="Times New Roman" w:cs="Times New Roman"/>
          <w:sz w:val="28"/>
          <w:szCs w:val="28"/>
        </w:rPr>
      </w:pPr>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b/>
          <w:sz w:val="28"/>
          <w:szCs w:val="28"/>
          <w:lang w:eastAsia="ru-RU"/>
        </w:rPr>
      </w:pPr>
      <w:r w:rsidRPr="001B7DDF">
        <w:rPr>
          <w:rFonts w:ascii="Times New Roman" w:hAnsi="Times New Roman"/>
          <w:b/>
          <w:iCs/>
          <w:sz w:val="28"/>
          <w:szCs w:val="28"/>
        </w:rPr>
        <w:t>Выпускник получит возможность для формирования:</w:t>
      </w:r>
    </w:p>
    <w:p w:rsidR="001B7DDF" w:rsidRPr="001B7DDF" w:rsidRDefault="001B7DDF" w:rsidP="00860106">
      <w:pPr>
        <w:numPr>
          <w:ilvl w:val="0"/>
          <w:numId w:val="16"/>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pacing w:val="4"/>
          <w:sz w:val="28"/>
          <w:szCs w:val="28"/>
        </w:rPr>
        <w:t>внутренней позиции обучающегося на уровне поло</w:t>
      </w:r>
      <w:r w:rsidRPr="001B7DDF">
        <w:rPr>
          <w:rFonts w:ascii="Times New Roman" w:hAnsi="Times New Roman"/>
          <w:i/>
          <w:iCs/>
          <w:sz w:val="28"/>
          <w:szCs w:val="28"/>
        </w:rPr>
        <w:t>жительного отношения к образовательной организации, понимания необходимости учения, выраженного в преобладании учебно</w:t>
      </w:r>
      <w:r w:rsidRPr="001B7DDF">
        <w:rPr>
          <w:rFonts w:ascii="Times New Roman" w:hAnsi="Times New Roman"/>
          <w:i/>
          <w:iCs/>
          <w:sz w:val="28"/>
          <w:szCs w:val="28"/>
        </w:rPr>
        <w:softHyphen/>
        <w:t>познавательных мотивов и предпочтении социального способа оценки знаний;</w:t>
      </w:r>
    </w:p>
    <w:p w:rsidR="001B7DDF" w:rsidRPr="001B7DDF" w:rsidRDefault="001B7DDF" w:rsidP="00860106">
      <w:pPr>
        <w:numPr>
          <w:ilvl w:val="0"/>
          <w:numId w:val="16"/>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pacing w:val="-2"/>
          <w:sz w:val="28"/>
          <w:szCs w:val="28"/>
        </w:rPr>
        <w:t>выраженной устойчивой учебно</w:t>
      </w:r>
      <w:r w:rsidRPr="001B7DDF">
        <w:rPr>
          <w:rFonts w:ascii="Times New Roman" w:hAnsi="Times New Roman"/>
          <w:i/>
          <w:iCs/>
          <w:spacing w:val="-2"/>
          <w:sz w:val="28"/>
          <w:szCs w:val="28"/>
        </w:rPr>
        <w:softHyphen/>
        <w:t>познавательной моти</w:t>
      </w:r>
      <w:r w:rsidRPr="001B7DDF">
        <w:rPr>
          <w:rFonts w:ascii="Times New Roman" w:hAnsi="Times New Roman"/>
          <w:i/>
          <w:iCs/>
          <w:sz w:val="28"/>
          <w:szCs w:val="28"/>
        </w:rPr>
        <w:t>вации учения;</w:t>
      </w:r>
    </w:p>
    <w:p w:rsidR="001B7DDF" w:rsidRPr="001B7DDF" w:rsidRDefault="001B7DDF" w:rsidP="00860106">
      <w:pPr>
        <w:numPr>
          <w:ilvl w:val="0"/>
          <w:numId w:val="16"/>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pacing w:val="-2"/>
          <w:sz w:val="28"/>
          <w:szCs w:val="28"/>
        </w:rPr>
        <w:t>устойчивого учебно</w:t>
      </w:r>
      <w:r w:rsidRPr="001B7DDF">
        <w:rPr>
          <w:rFonts w:ascii="Times New Roman" w:hAnsi="Times New Roman"/>
          <w:i/>
          <w:iCs/>
          <w:spacing w:val="-2"/>
          <w:sz w:val="28"/>
          <w:szCs w:val="28"/>
        </w:rPr>
        <w:softHyphen/>
        <w:t xml:space="preserve">познавательного интереса к новым </w:t>
      </w:r>
      <w:r w:rsidRPr="001B7DDF">
        <w:rPr>
          <w:rFonts w:ascii="Times New Roman" w:hAnsi="Times New Roman"/>
          <w:i/>
          <w:iCs/>
          <w:sz w:val="28"/>
          <w:szCs w:val="28"/>
        </w:rPr>
        <w:t>общим способам решения задач;</w:t>
      </w:r>
    </w:p>
    <w:p w:rsidR="001B7DDF" w:rsidRPr="001B7DDF" w:rsidRDefault="001B7DDF" w:rsidP="00860106">
      <w:pPr>
        <w:numPr>
          <w:ilvl w:val="0"/>
          <w:numId w:val="16"/>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lastRenderedPageBreak/>
        <w:t>адекватного понимания причин успешности/неуспешности учебной деятельности;</w:t>
      </w:r>
    </w:p>
    <w:p w:rsidR="001B7DDF" w:rsidRPr="001B7DDF" w:rsidRDefault="001B7DDF" w:rsidP="00860106">
      <w:pPr>
        <w:numPr>
          <w:ilvl w:val="0"/>
          <w:numId w:val="16"/>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pacing w:val="-2"/>
          <w:sz w:val="28"/>
          <w:szCs w:val="28"/>
        </w:rPr>
        <w:t>положительной адекватной дифференцированной само</w:t>
      </w:r>
      <w:r w:rsidRPr="001B7DDF">
        <w:rPr>
          <w:rFonts w:ascii="Times New Roman" w:hAnsi="Times New Roman"/>
          <w:i/>
          <w:iCs/>
          <w:sz w:val="28"/>
          <w:szCs w:val="28"/>
        </w:rPr>
        <w:t>оценки на основе критерия успешности реализации социальной роли «хорошего ученика»;</w:t>
      </w:r>
    </w:p>
    <w:p w:rsidR="001B7DDF" w:rsidRPr="001B7DDF" w:rsidRDefault="001B7DDF" w:rsidP="00860106">
      <w:pPr>
        <w:numPr>
          <w:ilvl w:val="0"/>
          <w:numId w:val="16"/>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pacing w:val="4"/>
          <w:sz w:val="28"/>
          <w:szCs w:val="28"/>
        </w:rPr>
        <w:t xml:space="preserve">компетентности в реализации основ гражданской </w:t>
      </w:r>
      <w:r w:rsidRPr="001B7DDF">
        <w:rPr>
          <w:rFonts w:ascii="Times New Roman" w:hAnsi="Times New Roman"/>
          <w:i/>
          <w:iCs/>
          <w:sz w:val="28"/>
          <w:szCs w:val="28"/>
        </w:rPr>
        <w:t>идентичности в поступках и деятельности;</w:t>
      </w:r>
    </w:p>
    <w:p w:rsidR="001B7DDF" w:rsidRPr="001B7DDF" w:rsidRDefault="001B7DDF" w:rsidP="00860106">
      <w:pPr>
        <w:numPr>
          <w:ilvl w:val="0"/>
          <w:numId w:val="16"/>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1B7DDF" w:rsidRPr="001B7DDF" w:rsidRDefault="001B7DDF" w:rsidP="00860106">
      <w:pPr>
        <w:numPr>
          <w:ilvl w:val="0"/>
          <w:numId w:val="16"/>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установки на здоровый образ жизни и реализации ее в реальном поведении и поступках;</w:t>
      </w:r>
    </w:p>
    <w:p w:rsidR="001B7DDF" w:rsidRPr="001B7DDF" w:rsidRDefault="001B7DDF" w:rsidP="00860106">
      <w:pPr>
        <w:numPr>
          <w:ilvl w:val="0"/>
          <w:numId w:val="16"/>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1B7DDF" w:rsidRPr="001B7DDF" w:rsidRDefault="001B7DDF" w:rsidP="00860106">
      <w:pPr>
        <w:numPr>
          <w:ilvl w:val="0"/>
          <w:numId w:val="16"/>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Регулятивные универсальные учебные действия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860106">
      <w:pPr>
        <w:numPr>
          <w:ilvl w:val="0"/>
          <w:numId w:val="1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принимать и сохранять учебную задачу;</w:t>
      </w:r>
    </w:p>
    <w:p w:rsidR="001B7DDF" w:rsidRPr="001B7DDF" w:rsidRDefault="001B7DDF" w:rsidP="00860106">
      <w:pPr>
        <w:numPr>
          <w:ilvl w:val="0"/>
          <w:numId w:val="1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4"/>
          <w:sz w:val="28"/>
          <w:szCs w:val="28"/>
        </w:rPr>
        <w:t>учитывать выделенные учителем ориентиры действия в но</w:t>
      </w:r>
      <w:r w:rsidRPr="001B7DDF">
        <w:rPr>
          <w:rFonts w:ascii="Times New Roman" w:hAnsi="Times New Roman"/>
          <w:sz w:val="28"/>
          <w:szCs w:val="28"/>
        </w:rPr>
        <w:t>вом учебном материале в сотрудничестве с учителем;</w:t>
      </w:r>
    </w:p>
    <w:p w:rsidR="001B7DDF" w:rsidRPr="001B7DDF" w:rsidRDefault="001B7DDF" w:rsidP="00860106">
      <w:pPr>
        <w:numPr>
          <w:ilvl w:val="0"/>
          <w:numId w:val="1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планировать свои действия в соответствии с поставленной задачей и условиями ее реализации, в том числе во внутреннем плане;</w:t>
      </w:r>
    </w:p>
    <w:p w:rsidR="001B7DDF" w:rsidRPr="001B7DDF" w:rsidRDefault="001B7DDF" w:rsidP="00860106">
      <w:pPr>
        <w:numPr>
          <w:ilvl w:val="0"/>
          <w:numId w:val="1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4"/>
          <w:sz w:val="28"/>
          <w:szCs w:val="28"/>
        </w:rPr>
        <w:t>учитывать установленные правила в планировании и конт</w:t>
      </w:r>
      <w:r w:rsidRPr="001B7DDF">
        <w:rPr>
          <w:rFonts w:ascii="Times New Roman" w:hAnsi="Times New Roman"/>
          <w:sz w:val="28"/>
          <w:szCs w:val="28"/>
        </w:rPr>
        <w:t>роле способа решения;</w:t>
      </w:r>
    </w:p>
    <w:p w:rsidR="001B7DDF" w:rsidRPr="001B7DDF" w:rsidRDefault="001B7DDF" w:rsidP="00860106">
      <w:pPr>
        <w:numPr>
          <w:ilvl w:val="0"/>
          <w:numId w:val="1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осуществлять итоговый и пошаговый контроль по резуль</w:t>
      </w:r>
      <w:r w:rsidRPr="001B7DDF">
        <w:rPr>
          <w:rFonts w:ascii="Times New Roman" w:hAnsi="Times New Roman"/>
          <w:sz w:val="28"/>
          <w:szCs w:val="28"/>
        </w:rPr>
        <w:t>тату;</w:t>
      </w:r>
    </w:p>
    <w:p w:rsidR="001B7DDF" w:rsidRPr="001B7DDF" w:rsidRDefault="001B7DDF" w:rsidP="00860106">
      <w:pPr>
        <w:numPr>
          <w:ilvl w:val="0"/>
          <w:numId w:val="1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 xml:space="preserve">оценивать правильность выполнения действия на уровне </w:t>
      </w:r>
      <w:r w:rsidRPr="001B7DDF">
        <w:rPr>
          <w:rFonts w:ascii="Times New Roman" w:hAnsi="Times New Roman"/>
          <w:spacing w:val="2"/>
          <w:sz w:val="28"/>
          <w:szCs w:val="28"/>
        </w:rPr>
        <w:t>адекватной ретроспективной оценки соответствия результа</w:t>
      </w:r>
      <w:r w:rsidRPr="001B7DDF">
        <w:rPr>
          <w:rFonts w:ascii="Times New Roman" w:hAnsi="Times New Roman"/>
          <w:sz w:val="28"/>
          <w:szCs w:val="28"/>
        </w:rPr>
        <w:t>тов требованиям данной задачи;</w:t>
      </w:r>
    </w:p>
    <w:p w:rsidR="001B7DDF" w:rsidRPr="001B7DDF" w:rsidRDefault="001B7DDF" w:rsidP="00860106">
      <w:pPr>
        <w:numPr>
          <w:ilvl w:val="0"/>
          <w:numId w:val="1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адекватно воспринимать предложения и оценку учите</w:t>
      </w:r>
      <w:r w:rsidRPr="001B7DDF">
        <w:rPr>
          <w:rFonts w:ascii="Times New Roman" w:hAnsi="Times New Roman"/>
          <w:sz w:val="28"/>
          <w:szCs w:val="28"/>
        </w:rPr>
        <w:t>лей, товарищей, родителей и других людей;</w:t>
      </w:r>
    </w:p>
    <w:p w:rsidR="001B7DDF" w:rsidRPr="001B7DDF" w:rsidRDefault="001B7DDF" w:rsidP="00860106">
      <w:pPr>
        <w:numPr>
          <w:ilvl w:val="0"/>
          <w:numId w:val="1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различать способ и результат действия;</w:t>
      </w:r>
    </w:p>
    <w:p w:rsidR="001B7DDF" w:rsidRPr="001B7DDF" w:rsidRDefault="001B7DDF" w:rsidP="00860106">
      <w:pPr>
        <w:numPr>
          <w:ilvl w:val="0"/>
          <w:numId w:val="17"/>
        </w:numPr>
        <w:autoSpaceDE w:val="0"/>
        <w:autoSpaceDN w:val="0"/>
        <w:adjustRightInd w:val="0"/>
        <w:spacing w:after="0" w:line="240" w:lineRule="auto"/>
        <w:jc w:val="both"/>
        <w:rPr>
          <w:rFonts w:ascii="Times New Roman" w:hAnsi="Times New Roman"/>
          <w:spacing w:val="-4"/>
          <w:sz w:val="28"/>
          <w:szCs w:val="28"/>
        </w:rPr>
      </w:pPr>
      <w:r w:rsidRPr="001B7DDF">
        <w:rPr>
          <w:rFonts w:ascii="Times New Roman" w:hAnsi="Times New Roman"/>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Pr="001B7DDF">
        <w:rPr>
          <w:rFonts w:ascii="Times New Roman" w:hAnsi="Times New Roman"/>
          <w:sz w:val="28"/>
          <w:szCs w:val="28"/>
        </w:rPr>
        <w:t xml:space="preserve">ошибок, использовать предложения и оценки для создания </w:t>
      </w:r>
      <w:r w:rsidRPr="001B7DDF">
        <w:rPr>
          <w:rFonts w:ascii="Times New Roman" w:hAnsi="Times New Roman"/>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860106">
      <w:pPr>
        <w:numPr>
          <w:ilvl w:val="0"/>
          <w:numId w:val="18"/>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в сотрудничестве с учителем ставить новые учебные задачи;</w:t>
      </w:r>
    </w:p>
    <w:p w:rsidR="001B7DDF" w:rsidRPr="001B7DDF" w:rsidRDefault="001B7DDF" w:rsidP="00860106">
      <w:pPr>
        <w:numPr>
          <w:ilvl w:val="0"/>
          <w:numId w:val="18"/>
        </w:numPr>
        <w:autoSpaceDE w:val="0"/>
        <w:autoSpaceDN w:val="0"/>
        <w:adjustRightInd w:val="0"/>
        <w:spacing w:after="0" w:line="240" w:lineRule="auto"/>
        <w:jc w:val="both"/>
        <w:rPr>
          <w:rFonts w:ascii="Times New Roman" w:hAnsi="Times New Roman"/>
          <w:i/>
          <w:iCs/>
          <w:spacing w:val="-6"/>
          <w:sz w:val="28"/>
          <w:szCs w:val="28"/>
        </w:rPr>
      </w:pPr>
      <w:r w:rsidRPr="001B7DDF">
        <w:rPr>
          <w:rFonts w:ascii="Times New Roman" w:hAnsi="Times New Roman"/>
          <w:i/>
          <w:iCs/>
          <w:spacing w:val="-6"/>
          <w:sz w:val="28"/>
          <w:szCs w:val="28"/>
        </w:rPr>
        <w:t>преобразовывать практическую задачу в познавательную;</w:t>
      </w:r>
    </w:p>
    <w:p w:rsidR="001B7DDF" w:rsidRPr="001B7DDF" w:rsidRDefault="001B7DDF" w:rsidP="00860106">
      <w:pPr>
        <w:numPr>
          <w:ilvl w:val="0"/>
          <w:numId w:val="18"/>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проявлять познавательную инициативу в учебном сотрудничестве;</w:t>
      </w:r>
    </w:p>
    <w:p w:rsidR="001B7DDF" w:rsidRPr="001B7DDF" w:rsidRDefault="001B7DDF" w:rsidP="00860106">
      <w:pPr>
        <w:numPr>
          <w:ilvl w:val="0"/>
          <w:numId w:val="18"/>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pacing w:val="-2"/>
          <w:sz w:val="28"/>
          <w:szCs w:val="28"/>
        </w:rPr>
        <w:lastRenderedPageBreak/>
        <w:t>самостоятельно учитывать выделенные учителем ори</w:t>
      </w:r>
      <w:r w:rsidRPr="001B7DDF">
        <w:rPr>
          <w:rFonts w:ascii="Times New Roman" w:hAnsi="Times New Roman"/>
          <w:i/>
          <w:iCs/>
          <w:sz w:val="28"/>
          <w:szCs w:val="28"/>
        </w:rPr>
        <w:t>ентиры действия в новом учебном материале;</w:t>
      </w:r>
    </w:p>
    <w:p w:rsidR="001B7DDF" w:rsidRPr="001B7DDF" w:rsidRDefault="001B7DDF" w:rsidP="00860106">
      <w:pPr>
        <w:numPr>
          <w:ilvl w:val="0"/>
          <w:numId w:val="18"/>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pacing w:val="2"/>
          <w:sz w:val="28"/>
          <w:szCs w:val="28"/>
        </w:rPr>
        <w:t xml:space="preserve">осуществлять констатирующий и предвосхищающий </w:t>
      </w:r>
      <w:r w:rsidRPr="001B7DDF">
        <w:rPr>
          <w:rFonts w:ascii="Times New Roman" w:hAnsi="Times New Roman"/>
          <w:i/>
          <w:iCs/>
          <w:sz w:val="28"/>
          <w:szCs w:val="28"/>
        </w:rPr>
        <w:t>контроль по результату и по способу действия, актуальный контроль на уровне произвольного внимания;</w:t>
      </w:r>
    </w:p>
    <w:p w:rsidR="001B7DDF" w:rsidRPr="001B7DDF" w:rsidRDefault="001B7DDF" w:rsidP="00860106">
      <w:pPr>
        <w:numPr>
          <w:ilvl w:val="0"/>
          <w:numId w:val="18"/>
        </w:numPr>
        <w:autoSpaceDE w:val="0"/>
        <w:autoSpaceDN w:val="0"/>
        <w:adjustRightInd w:val="0"/>
        <w:spacing w:after="0" w:line="240" w:lineRule="auto"/>
        <w:jc w:val="both"/>
        <w:rPr>
          <w:rFonts w:ascii="Times New Roman" w:hAnsi="Times New Roman"/>
          <w:iCs/>
          <w:sz w:val="28"/>
          <w:szCs w:val="28"/>
        </w:rPr>
      </w:pPr>
      <w:r w:rsidRPr="001B7DDF">
        <w:rPr>
          <w:rFonts w:ascii="Times New Roman" w:hAnsi="Times New Roman"/>
          <w:i/>
          <w:iCs/>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Познавательные универсальные учебные действия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B7DDF">
        <w:rPr>
          <w:rFonts w:ascii="Times New Roman" w:hAnsi="Times New Roman"/>
          <w:spacing w:val="-2"/>
          <w:sz w:val="28"/>
          <w:szCs w:val="28"/>
        </w:rPr>
        <w:t xml:space="preserve">цифровые), в открытом информационном пространстве, в том </w:t>
      </w:r>
      <w:r w:rsidRPr="001B7DDF">
        <w:rPr>
          <w:rFonts w:ascii="Times New Roman" w:hAnsi="Times New Roman"/>
          <w:sz w:val="28"/>
          <w:szCs w:val="28"/>
        </w:rPr>
        <w:t>числе контролируемом пространстве сети Интернет;</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использовать знаково</w:t>
      </w:r>
      <w:r w:rsidRPr="001B7DDF">
        <w:rPr>
          <w:rFonts w:ascii="Times New Roman" w:hAnsi="Times New Roman"/>
          <w:spacing w:val="-2"/>
          <w:sz w:val="28"/>
          <w:szCs w:val="28"/>
        </w:rPr>
        <w:softHyphen/>
        <w:t>символические средства, в том чис</w:t>
      </w:r>
      <w:r w:rsidRPr="001B7DDF">
        <w:rPr>
          <w:rFonts w:ascii="Times New Roman" w:hAnsi="Times New Roman"/>
          <w:sz w:val="28"/>
          <w:szCs w:val="28"/>
        </w:rPr>
        <w:t>ле модели (включая виртуальные) и схемы (включая концептуальные), для решения задач;</w:t>
      </w:r>
    </w:p>
    <w:p w:rsidR="001B7DDF" w:rsidRPr="001B7DDF" w:rsidRDefault="001B7DDF" w:rsidP="00860106">
      <w:pPr>
        <w:numPr>
          <w:ilvl w:val="0"/>
          <w:numId w:val="19"/>
        </w:numPr>
        <w:tabs>
          <w:tab w:val="left" w:pos="142"/>
          <w:tab w:val="left" w:leader="dot" w:pos="624"/>
        </w:tabs>
        <w:spacing w:after="0" w:line="240" w:lineRule="auto"/>
        <w:jc w:val="both"/>
        <w:rPr>
          <w:rFonts w:ascii="Times New Roman" w:eastAsia="@Arial Unicode MS" w:hAnsi="Times New Roman" w:cs="Times New Roman"/>
          <w:i/>
          <w:color w:val="000000"/>
          <w:sz w:val="24"/>
          <w:szCs w:val="24"/>
          <w:lang w:eastAsia="ru-RU"/>
        </w:rPr>
      </w:pPr>
      <w:r w:rsidRPr="001B7DDF">
        <w:rPr>
          <w:rFonts w:ascii="Times New Roman" w:eastAsia="@Arial Unicode MS" w:hAnsi="Times New Roman" w:cs="Times New Roman"/>
          <w:iCs/>
          <w:color w:val="000000"/>
          <w:sz w:val="28"/>
          <w:szCs w:val="28"/>
          <w:lang w:eastAsia="ru-RU"/>
        </w:rPr>
        <w:t>проявлять познавательную инициативу в учебном сотрудничестве</w:t>
      </w:r>
      <w:r w:rsidRPr="001B7DDF">
        <w:rPr>
          <w:rFonts w:ascii="Times New Roman" w:eastAsia="@Arial Unicode MS" w:hAnsi="Times New Roman" w:cs="Times New Roman"/>
          <w:i/>
          <w:iCs/>
          <w:color w:val="000000"/>
          <w:sz w:val="28"/>
          <w:szCs w:val="28"/>
          <w:lang w:eastAsia="ru-RU"/>
        </w:rPr>
        <w:t>;</w:t>
      </w:r>
    </w:p>
    <w:p w:rsidR="001B7DDF" w:rsidRPr="001B7DDF" w:rsidRDefault="001B7DDF" w:rsidP="00860106">
      <w:pPr>
        <w:numPr>
          <w:ilvl w:val="0"/>
          <w:numId w:val="19"/>
        </w:numPr>
        <w:autoSpaceDE w:val="0"/>
        <w:autoSpaceDN w:val="0"/>
        <w:adjustRightInd w:val="0"/>
        <w:spacing w:after="0" w:line="240" w:lineRule="auto"/>
        <w:jc w:val="both"/>
        <w:rPr>
          <w:rFonts w:ascii="Times New Roman" w:eastAsia="Times New Roman" w:hAnsi="Times New Roman"/>
          <w:sz w:val="21"/>
          <w:szCs w:val="21"/>
        </w:rPr>
      </w:pPr>
      <w:r w:rsidRPr="001B7DDF">
        <w:rPr>
          <w:rFonts w:ascii="Times New Roman" w:hAnsi="Times New Roman"/>
          <w:sz w:val="28"/>
          <w:szCs w:val="28"/>
        </w:rPr>
        <w:t>строить сообщения в устной и письменной форме;</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pacing w:val="-4"/>
          <w:sz w:val="28"/>
          <w:szCs w:val="28"/>
        </w:rPr>
      </w:pPr>
      <w:r w:rsidRPr="001B7DDF">
        <w:rPr>
          <w:rFonts w:ascii="Times New Roman" w:hAnsi="Times New Roman"/>
          <w:spacing w:val="-4"/>
          <w:sz w:val="28"/>
          <w:szCs w:val="28"/>
        </w:rPr>
        <w:t>ориентироваться на разнообразие способов решения задач;</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основам смыслового восприятия художественных и позна</w:t>
      </w:r>
      <w:r w:rsidRPr="001B7DDF">
        <w:rPr>
          <w:rFonts w:ascii="Times New Roman" w:hAnsi="Times New Roman"/>
          <w:sz w:val="28"/>
          <w:szCs w:val="28"/>
        </w:rPr>
        <w:t>вательных текстов, выделять существенную информацию из сообщений разных видов (в первую очередь текстов);</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осуществлять анализ объектов с выделением существенных и несущественных признаков;</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осуществлять синтез как составление целого из частей;</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4"/>
          <w:sz w:val="28"/>
          <w:szCs w:val="28"/>
        </w:rPr>
        <w:t xml:space="preserve">проводить сравнение, сериацию и классификацию по </w:t>
      </w:r>
      <w:r w:rsidRPr="001B7DDF">
        <w:rPr>
          <w:rFonts w:ascii="Times New Roman" w:hAnsi="Times New Roman"/>
          <w:sz w:val="28"/>
          <w:szCs w:val="28"/>
        </w:rPr>
        <w:t>заданным критериям;</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устанавливать причинно</w:t>
      </w:r>
      <w:r w:rsidRPr="001B7DDF">
        <w:rPr>
          <w:rFonts w:ascii="Times New Roman" w:hAnsi="Times New Roman"/>
          <w:spacing w:val="2"/>
          <w:sz w:val="28"/>
          <w:szCs w:val="28"/>
        </w:rPr>
        <w:softHyphen/>
        <w:t>следственные связи в изучае</w:t>
      </w:r>
      <w:r w:rsidRPr="001B7DDF">
        <w:rPr>
          <w:rFonts w:ascii="Times New Roman" w:hAnsi="Times New Roman"/>
          <w:sz w:val="28"/>
          <w:szCs w:val="28"/>
        </w:rPr>
        <w:t>мом круге явлений;</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строить рассуждения в форме связи простых суждений об объекте, его строении, свойствах и связях;</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обобщать, т.</w:t>
      </w:r>
      <w:r w:rsidRPr="001B7DDF">
        <w:rPr>
          <w:rFonts w:ascii="Times New Roman" w:hAnsi="Times New Roman"/>
          <w:sz w:val="28"/>
          <w:szCs w:val="28"/>
        </w:rPr>
        <w:t> </w:t>
      </w:r>
      <w:r w:rsidRPr="001B7DDF">
        <w:rPr>
          <w:rFonts w:ascii="Times New Roman" w:hAnsi="Times New Roman"/>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осуществлять подведение под понятие на основе распознавания объектов, выделения существенных признаков и их синтеза;</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устанавливать аналогии;</w:t>
      </w:r>
    </w:p>
    <w:p w:rsidR="001B7DDF" w:rsidRPr="001B7DDF" w:rsidRDefault="001B7DDF" w:rsidP="00860106">
      <w:pPr>
        <w:numPr>
          <w:ilvl w:val="0"/>
          <w:numId w:val="19"/>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владеть рядом общих приемов решения задач.</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860106">
      <w:pPr>
        <w:numPr>
          <w:ilvl w:val="0"/>
          <w:numId w:val="20"/>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осуществлять расширенный поиск информации с использованием ресурсов библиотек и сети Интернет;</w:t>
      </w:r>
    </w:p>
    <w:p w:rsidR="001B7DDF" w:rsidRPr="001B7DDF" w:rsidRDefault="001B7DDF" w:rsidP="00860106">
      <w:pPr>
        <w:numPr>
          <w:ilvl w:val="0"/>
          <w:numId w:val="20"/>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lastRenderedPageBreak/>
        <w:t>записывать, фиксировать информацию об окружающем мире с помощью инструментов ИКТ;</w:t>
      </w:r>
    </w:p>
    <w:p w:rsidR="001B7DDF" w:rsidRPr="001B7DDF" w:rsidRDefault="001B7DDF" w:rsidP="00860106">
      <w:pPr>
        <w:numPr>
          <w:ilvl w:val="0"/>
          <w:numId w:val="20"/>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создавать и преобразовывать модели и схемы для решения задач;</w:t>
      </w:r>
    </w:p>
    <w:p w:rsidR="001B7DDF" w:rsidRPr="001B7DDF" w:rsidRDefault="001B7DDF" w:rsidP="00860106">
      <w:pPr>
        <w:numPr>
          <w:ilvl w:val="0"/>
          <w:numId w:val="20"/>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осознанно и произвольно строить сообщения в устной и письменной форме;</w:t>
      </w:r>
    </w:p>
    <w:p w:rsidR="001B7DDF" w:rsidRPr="001B7DDF" w:rsidRDefault="001B7DDF" w:rsidP="00860106">
      <w:pPr>
        <w:numPr>
          <w:ilvl w:val="0"/>
          <w:numId w:val="20"/>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осуществлять выбор наиболее эффективных способов решения задач в зависимости от конкретных условий;</w:t>
      </w:r>
    </w:p>
    <w:p w:rsidR="001B7DDF" w:rsidRPr="001B7DDF" w:rsidRDefault="001B7DDF" w:rsidP="00860106">
      <w:pPr>
        <w:numPr>
          <w:ilvl w:val="0"/>
          <w:numId w:val="20"/>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осуществлять синтез как составление целого из частей, самостоятельно достраивая и восполняя недостающие компоненты;</w:t>
      </w:r>
    </w:p>
    <w:p w:rsidR="001B7DDF" w:rsidRPr="001B7DDF" w:rsidRDefault="001B7DDF" w:rsidP="00860106">
      <w:pPr>
        <w:numPr>
          <w:ilvl w:val="0"/>
          <w:numId w:val="20"/>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1B7DDF" w:rsidRPr="001B7DDF" w:rsidRDefault="001B7DDF" w:rsidP="00860106">
      <w:pPr>
        <w:numPr>
          <w:ilvl w:val="0"/>
          <w:numId w:val="20"/>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строить логическое рассуждение, включающее установление причинно</w:t>
      </w:r>
      <w:r w:rsidRPr="001B7DDF">
        <w:rPr>
          <w:rFonts w:ascii="Times New Roman" w:hAnsi="Times New Roman"/>
          <w:i/>
          <w:iCs/>
          <w:sz w:val="28"/>
          <w:szCs w:val="28"/>
        </w:rPr>
        <w:softHyphen/>
        <w:t>следственных связей;</w:t>
      </w:r>
    </w:p>
    <w:p w:rsidR="001B7DDF" w:rsidRPr="001B7DDF" w:rsidRDefault="001B7DDF" w:rsidP="00860106">
      <w:pPr>
        <w:numPr>
          <w:ilvl w:val="0"/>
          <w:numId w:val="20"/>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pacing w:val="2"/>
          <w:sz w:val="28"/>
          <w:szCs w:val="28"/>
        </w:rPr>
        <w:t xml:space="preserve">произвольно и осознанно владеть общими приемами </w:t>
      </w:r>
      <w:r w:rsidRPr="001B7DDF">
        <w:rPr>
          <w:rFonts w:ascii="Times New Roman" w:hAnsi="Times New Roman"/>
          <w:i/>
          <w:iCs/>
          <w:sz w:val="28"/>
          <w:szCs w:val="28"/>
        </w:rPr>
        <w:t>решения задач.</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Коммуникативные универсальные учебные действия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860106">
      <w:pPr>
        <w:numPr>
          <w:ilvl w:val="0"/>
          <w:numId w:val="2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адекватно использовать коммуникативные, прежде все</w:t>
      </w:r>
      <w:r w:rsidRPr="001B7DDF">
        <w:rPr>
          <w:rFonts w:ascii="Times New Roman" w:hAnsi="Times New Roman"/>
          <w:sz w:val="28"/>
          <w:szCs w:val="28"/>
        </w:rPr>
        <w:t xml:space="preserve">го </w:t>
      </w:r>
      <w:r w:rsidRPr="001B7DDF">
        <w:rPr>
          <w:rFonts w:ascii="Times New Roman" w:hAnsi="Times New Roman"/>
          <w:spacing w:val="-2"/>
          <w:sz w:val="28"/>
          <w:szCs w:val="28"/>
        </w:rPr>
        <w:t>речевые, средства для решения различных коммуникативных задач, строить монологическое высказывание (в том чис</w:t>
      </w:r>
      <w:r w:rsidRPr="001B7DDF">
        <w:rPr>
          <w:rFonts w:ascii="Times New Roman" w:hAnsi="Times New Roman"/>
          <w:spacing w:val="2"/>
          <w:sz w:val="28"/>
          <w:szCs w:val="28"/>
        </w:rPr>
        <w:t xml:space="preserve">ле сопровождая его аудиовизуальной поддержкой), владеть </w:t>
      </w:r>
      <w:r w:rsidRPr="001B7DDF">
        <w:rPr>
          <w:rFonts w:ascii="Times New Roman" w:hAnsi="Times New Roman"/>
          <w:sz w:val="28"/>
          <w:szCs w:val="28"/>
        </w:rPr>
        <w:t>диалогической формой коммуникации, используя в том чис</w:t>
      </w:r>
      <w:r w:rsidRPr="001B7DDF">
        <w:rPr>
          <w:rFonts w:ascii="Times New Roman" w:hAnsi="Times New Roman"/>
          <w:spacing w:val="2"/>
          <w:sz w:val="28"/>
          <w:szCs w:val="28"/>
        </w:rPr>
        <w:t>ле средства и инструменты ИКТ и дистанционного обще</w:t>
      </w:r>
      <w:r w:rsidRPr="001B7DDF">
        <w:rPr>
          <w:rFonts w:ascii="Times New Roman" w:hAnsi="Times New Roman"/>
          <w:sz w:val="28"/>
          <w:szCs w:val="28"/>
        </w:rPr>
        <w:t>ния;</w:t>
      </w:r>
    </w:p>
    <w:p w:rsidR="001B7DDF" w:rsidRPr="001B7DDF" w:rsidRDefault="001B7DDF" w:rsidP="00860106">
      <w:pPr>
        <w:numPr>
          <w:ilvl w:val="0"/>
          <w:numId w:val="2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B7DDF" w:rsidRPr="001B7DDF" w:rsidRDefault="001B7DDF" w:rsidP="00860106">
      <w:pPr>
        <w:numPr>
          <w:ilvl w:val="0"/>
          <w:numId w:val="2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учитывать разные мнения и стремиться к координации различных позиций в сотрудничестве;</w:t>
      </w:r>
    </w:p>
    <w:p w:rsidR="001B7DDF" w:rsidRPr="001B7DDF" w:rsidRDefault="001B7DDF" w:rsidP="00860106">
      <w:pPr>
        <w:numPr>
          <w:ilvl w:val="0"/>
          <w:numId w:val="2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формулировать собственное мнение и позицию;</w:t>
      </w:r>
    </w:p>
    <w:p w:rsidR="001B7DDF" w:rsidRPr="001B7DDF" w:rsidRDefault="001B7DDF" w:rsidP="00860106">
      <w:pPr>
        <w:numPr>
          <w:ilvl w:val="0"/>
          <w:numId w:val="2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договариваться и приходить к общему решению в со</w:t>
      </w:r>
      <w:r w:rsidRPr="001B7DDF">
        <w:rPr>
          <w:rFonts w:ascii="Times New Roman" w:hAnsi="Times New Roman"/>
          <w:sz w:val="28"/>
          <w:szCs w:val="28"/>
        </w:rPr>
        <w:t>вместной деятельности, в том числе в ситуации столкновения интересов;</w:t>
      </w:r>
    </w:p>
    <w:p w:rsidR="001B7DDF" w:rsidRPr="001B7DDF" w:rsidRDefault="001B7DDF" w:rsidP="00860106">
      <w:pPr>
        <w:numPr>
          <w:ilvl w:val="0"/>
          <w:numId w:val="2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строить понятные для партнера высказывания, учитывающие, что партнер знает и видит, а что нет;</w:t>
      </w:r>
    </w:p>
    <w:p w:rsidR="001B7DDF" w:rsidRPr="001B7DDF" w:rsidRDefault="001B7DDF" w:rsidP="00860106">
      <w:pPr>
        <w:numPr>
          <w:ilvl w:val="0"/>
          <w:numId w:val="2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задавать вопросы;</w:t>
      </w:r>
    </w:p>
    <w:p w:rsidR="001B7DDF" w:rsidRPr="001B7DDF" w:rsidRDefault="001B7DDF" w:rsidP="00860106">
      <w:pPr>
        <w:numPr>
          <w:ilvl w:val="0"/>
          <w:numId w:val="2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контролировать действия партнера;</w:t>
      </w:r>
    </w:p>
    <w:p w:rsidR="001B7DDF" w:rsidRPr="001B7DDF" w:rsidRDefault="001B7DDF" w:rsidP="00860106">
      <w:pPr>
        <w:numPr>
          <w:ilvl w:val="0"/>
          <w:numId w:val="21"/>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использовать речь для регуляции своего действия;</w:t>
      </w:r>
    </w:p>
    <w:p w:rsidR="001B7DDF" w:rsidRPr="001B7DDF" w:rsidRDefault="001B7DDF" w:rsidP="00860106">
      <w:pPr>
        <w:numPr>
          <w:ilvl w:val="0"/>
          <w:numId w:val="21"/>
        </w:numPr>
        <w:autoSpaceDE w:val="0"/>
        <w:autoSpaceDN w:val="0"/>
        <w:adjustRightInd w:val="0"/>
        <w:spacing w:after="0" w:line="240" w:lineRule="auto"/>
        <w:jc w:val="both"/>
        <w:rPr>
          <w:rFonts w:ascii="Times New Roman" w:hAnsi="Times New Roman"/>
          <w:iCs/>
          <w:sz w:val="28"/>
          <w:szCs w:val="28"/>
        </w:rPr>
      </w:pPr>
      <w:r w:rsidRPr="001B7DDF">
        <w:rPr>
          <w:rFonts w:ascii="Times New Roman" w:hAnsi="Times New Roman"/>
          <w:spacing w:val="2"/>
          <w:sz w:val="28"/>
          <w:szCs w:val="28"/>
        </w:rPr>
        <w:t xml:space="preserve">адекватно использовать речевые средства для решения </w:t>
      </w:r>
      <w:r w:rsidRPr="001B7DDF">
        <w:rPr>
          <w:rFonts w:ascii="Times New Roman" w:hAnsi="Times New Roman"/>
          <w:sz w:val="28"/>
          <w:szCs w:val="28"/>
        </w:rPr>
        <w:t>различных коммуникативных задач, строить монологическое высказывание, владеть диалогической формой речи.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860106">
      <w:pPr>
        <w:numPr>
          <w:ilvl w:val="0"/>
          <w:numId w:val="22"/>
        </w:numPr>
        <w:autoSpaceDE w:val="0"/>
        <w:autoSpaceDN w:val="0"/>
        <w:adjustRightInd w:val="0"/>
        <w:spacing w:after="0" w:line="240" w:lineRule="auto"/>
        <w:jc w:val="both"/>
        <w:rPr>
          <w:rFonts w:ascii="Times New Roman" w:hAnsi="Times New Roman"/>
          <w:i/>
          <w:sz w:val="28"/>
          <w:szCs w:val="28"/>
        </w:rPr>
      </w:pPr>
      <w:r w:rsidRPr="001B7DDF">
        <w:rPr>
          <w:rFonts w:ascii="Times New Roman" w:hAnsi="Times New Roman"/>
          <w:i/>
          <w:iCs/>
          <w:spacing w:val="2"/>
          <w:sz w:val="28"/>
          <w:szCs w:val="28"/>
        </w:rPr>
        <w:t>учитывать и координировать в сотрудничестве по</w:t>
      </w:r>
      <w:r w:rsidRPr="001B7DDF">
        <w:rPr>
          <w:rFonts w:ascii="Times New Roman" w:hAnsi="Times New Roman"/>
          <w:i/>
          <w:iCs/>
          <w:sz w:val="28"/>
          <w:szCs w:val="28"/>
        </w:rPr>
        <w:t>зиции других людей, отличные от собственной;</w:t>
      </w:r>
    </w:p>
    <w:p w:rsidR="001B7DDF" w:rsidRPr="001B7DDF" w:rsidRDefault="001B7DDF" w:rsidP="00860106">
      <w:pPr>
        <w:numPr>
          <w:ilvl w:val="0"/>
          <w:numId w:val="22"/>
        </w:numPr>
        <w:autoSpaceDE w:val="0"/>
        <w:autoSpaceDN w:val="0"/>
        <w:adjustRightInd w:val="0"/>
        <w:spacing w:after="0" w:line="240" w:lineRule="auto"/>
        <w:jc w:val="both"/>
        <w:rPr>
          <w:rFonts w:ascii="Times New Roman" w:hAnsi="Times New Roman"/>
          <w:i/>
          <w:sz w:val="28"/>
          <w:szCs w:val="28"/>
        </w:rPr>
      </w:pPr>
      <w:r w:rsidRPr="001B7DDF">
        <w:rPr>
          <w:rFonts w:ascii="Times New Roman" w:hAnsi="Times New Roman"/>
          <w:i/>
          <w:iCs/>
          <w:sz w:val="28"/>
          <w:szCs w:val="28"/>
        </w:rPr>
        <w:t>учитывать разные мнения и интересы и обосновывать собственную позицию;</w:t>
      </w:r>
    </w:p>
    <w:p w:rsidR="001B7DDF" w:rsidRPr="001B7DDF" w:rsidRDefault="001B7DDF" w:rsidP="00860106">
      <w:pPr>
        <w:numPr>
          <w:ilvl w:val="0"/>
          <w:numId w:val="22"/>
        </w:numPr>
        <w:autoSpaceDE w:val="0"/>
        <w:autoSpaceDN w:val="0"/>
        <w:adjustRightInd w:val="0"/>
        <w:spacing w:after="0" w:line="240" w:lineRule="auto"/>
        <w:jc w:val="both"/>
        <w:rPr>
          <w:rFonts w:ascii="Times New Roman" w:hAnsi="Times New Roman"/>
          <w:i/>
          <w:sz w:val="28"/>
          <w:szCs w:val="28"/>
        </w:rPr>
      </w:pPr>
      <w:r w:rsidRPr="001B7DDF">
        <w:rPr>
          <w:rFonts w:ascii="Times New Roman" w:hAnsi="Times New Roman"/>
          <w:i/>
          <w:iCs/>
          <w:sz w:val="28"/>
          <w:szCs w:val="28"/>
        </w:rPr>
        <w:lastRenderedPageBreak/>
        <w:t>понимать относительность мнений и подходов к решению проблемы;</w:t>
      </w:r>
    </w:p>
    <w:p w:rsidR="001B7DDF" w:rsidRPr="001B7DDF" w:rsidRDefault="001B7DDF" w:rsidP="00860106">
      <w:pPr>
        <w:numPr>
          <w:ilvl w:val="0"/>
          <w:numId w:val="22"/>
        </w:numPr>
        <w:autoSpaceDE w:val="0"/>
        <w:autoSpaceDN w:val="0"/>
        <w:adjustRightInd w:val="0"/>
        <w:spacing w:after="0" w:line="240" w:lineRule="auto"/>
        <w:jc w:val="both"/>
        <w:rPr>
          <w:rFonts w:ascii="Times New Roman" w:hAnsi="Times New Roman"/>
          <w:i/>
          <w:sz w:val="28"/>
          <w:szCs w:val="28"/>
        </w:rPr>
      </w:pPr>
      <w:r w:rsidRPr="001B7DDF">
        <w:rPr>
          <w:rFonts w:ascii="Times New Roman" w:hAnsi="Times New Roman"/>
          <w:i/>
          <w:iCs/>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B7DDF" w:rsidRPr="001B7DDF" w:rsidRDefault="001B7DDF" w:rsidP="00860106">
      <w:pPr>
        <w:numPr>
          <w:ilvl w:val="0"/>
          <w:numId w:val="22"/>
        </w:numPr>
        <w:autoSpaceDE w:val="0"/>
        <w:autoSpaceDN w:val="0"/>
        <w:adjustRightInd w:val="0"/>
        <w:spacing w:after="0" w:line="240" w:lineRule="auto"/>
        <w:jc w:val="both"/>
        <w:rPr>
          <w:rFonts w:ascii="Times New Roman" w:hAnsi="Times New Roman"/>
          <w:i/>
          <w:sz w:val="28"/>
          <w:szCs w:val="28"/>
        </w:rPr>
      </w:pPr>
      <w:r w:rsidRPr="001B7DDF">
        <w:rPr>
          <w:rFonts w:ascii="Times New Roman" w:hAnsi="Times New Roman"/>
          <w:i/>
          <w:iCs/>
          <w:sz w:val="28"/>
          <w:szCs w:val="28"/>
        </w:rPr>
        <w:t>продуктивно содействовать разрешению конфликтов на основе учета интересов и позиций всех участников;</w:t>
      </w:r>
    </w:p>
    <w:p w:rsidR="001B7DDF" w:rsidRPr="001B7DDF" w:rsidRDefault="001B7DDF" w:rsidP="00860106">
      <w:pPr>
        <w:numPr>
          <w:ilvl w:val="0"/>
          <w:numId w:val="22"/>
        </w:numPr>
        <w:autoSpaceDE w:val="0"/>
        <w:autoSpaceDN w:val="0"/>
        <w:adjustRightInd w:val="0"/>
        <w:spacing w:after="0" w:line="240" w:lineRule="auto"/>
        <w:jc w:val="both"/>
        <w:rPr>
          <w:rFonts w:ascii="Times New Roman" w:hAnsi="Times New Roman"/>
          <w:i/>
          <w:sz w:val="28"/>
          <w:szCs w:val="28"/>
        </w:rPr>
      </w:pPr>
      <w:r w:rsidRPr="001B7DDF">
        <w:rPr>
          <w:rFonts w:ascii="Times New Roman" w:hAnsi="Times New Roman"/>
          <w:i/>
          <w:iCs/>
          <w:sz w:val="28"/>
          <w:szCs w:val="28"/>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1B7DDF" w:rsidRPr="001B7DDF" w:rsidRDefault="001B7DDF" w:rsidP="00860106">
      <w:pPr>
        <w:numPr>
          <w:ilvl w:val="0"/>
          <w:numId w:val="22"/>
        </w:numPr>
        <w:autoSpaceDE w:val="0"/>
        <w:autoSpaceDN w:val="0"/>
        <w:adjustRightInd w:val="0"/>
        <w:spacing w:after="0" w:line="240" w:lineRule="auto"/>
        <w:jc w:val="both"/>
        <w:rPr>
          <w:rFonts w:ascii="Times New Roman" w:hAnsi="Times New Roman"/>
          <w:i/>
          <w:sz w:val="28"/>
          <w:szCs w:val="28"/>
        </w:rPr>
      </w:pPr>
      <w:r w:rsidRPr="001B7DDF">
        <w:rPr>
          <w:rFonts w:ascii="Times New Roman" w:hAnsi="Times New Roman"/>
          <w:i/>
          <w:iCs/>
          <w:sz w:val="28"/>
          <w:szCs w:val="28"/>
        </w:rPr>
        <w:t>задавать вопросы, необходимые для организации собственной деятельности и сотрудничества с партнером;</w:t>
      </w:r>
    </w:p>
    <w:p w:rsidR="001B7DDF" w:rsidRPr="001B7DDF" w:rsidRDefault="001B7DDF" w:rsidP="00860106">
      <w:pPr>
        <w:numPr>
          <w:ilvl w:val="0"/>
          <w:numId w:val="22"/>
        </w:numPr>
        <w:autoSpaceDE w:val="0"/>
        <w:autoSpaceDN w:val="0"/>
        <w:adjustRightInd w:val="0"/>
        <w:spacing w:after="0" w:line="240" w:lineRule="auto"/>
        <w:jc w:val="both"/>
        <w:rPr>
          <w:rFonts w:ascii="Times New Roman" w:hAnsi="Times New Roman"/>
          <w:i/>
          <w:sz w:val="28"/>
          <w:szCs w:val="28"/>
        </w:rPr>
      </w:pPr>
      <w:r w:rsidRPr="001B7DDF">
        <w:rPr>
          <w:rFonts w:ascii="Times New Roman" w:hAnsi="Times New Roman"/>
          <w:i/>
          <w:iCs/>
          <w:sz w:val="28"/>
          <w:szCs w:val="28"/>
        </w:rPr>
        <w:t>осуществлять взаимный контроль и оказывать в сотрудничестве необходимую взаимопомощь;</w:t>
      </w:r>
    </w:p>
    <w:p w:rsidR="001B7DDF" w:rsidRPr="001B7DDF" w:rsidRDefault="001B7DDF" w:rsidP="00860106">
      <w:pPr>
        <w:numPr>
          <w:ilvl w:val="0"/>
          <w:numId w:val="22"/>
        </w:numPr>
        <w:autoSpaceDE w:val="0"/>
        <w:autoSpaceDN w:val="0"/>
        <w:adjustRightInd w:val="0"/>
        <w:spacing w:after="0" w:line="240" w:lineRule="auto"/>
        <w:jc w:val="both"/>
        <w:rPr>
          <w:rFonts w:ascii="Times New Roman" w:hAnsi="Times New Roman"/>
          <w:iCs/>
          <w:sz w:val="28"/>
          <w:szCs w:val="28"/>
        </w:rPr>
      </w:pPr>
      <w:r w:rsidRPr="001B7DDF">
        <w:rPr>
          <w:rFonts w:ascii="Times New Roman" w:hAnsi="Times New Roman"/>
          <w:i/>
          <w:iCs/>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1B7DDF">
        <w:rPr>
          <w:rFonts w:ascii="Times New Roman" w:hAnsi="Times New Roman"/>
          <w:iCs/>
          <w:sz w:val="28"/>
          <w:szCs w:val="28"/>
        </w:rPr>
        <w:t>.</w:t>
      </w:r>
    </w:p>
    <w:p w:rsidR="001B7DDF" w:rsidRPr="001B7DDF" w:rsidRDefault="001B7DDF" w:rsidP="00860106">
      <w:pPr>
        <w:numPr>
          <w:ilvl w:val="3"/>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bCs/>
          <w:sz w:val="28"/>
          <w:szCs w:val="24"/>
          <w:lang w:eastAsia="ru-RU"/>
        </w:rPr>
      </w:pPr>
      <w:bookmarkStart w:id="14" w:name="_Toc424564301"/>
      <w:bookmarkStart w:id="15" w:name="_Toc288410655"/>
      <w:bookmarkStart w:id="16" w:name="_Toc288410526"/>
      <w:bookmarkStart w:id="17" w:name="_Toc288394059"/>
      <w:r w:rsidRPr="001B7DDF">
        <w:rPr>
          <w:rFonts w:ascii="Times New Roman" w:eastAsia="MS Gothic" w:hAnsi="Times New Roman" w:cs="Times New Roman"/>
          <w:b/>
          <w:sz w:val="19"/>
          <w:szCs w:val="24"/>
          <w:lang w:eastAsia="ru-RU"/>
        </w:rPr>
        <w:t xml:space="preserve">Чтение. Работа с текстом </w:t>
      </w:r>
      <w:r w:rsidRPr="001B7DDF">
        <w:rPr>
          <w:rFonts w:ascii="Times New Roman" w:eastAsia="MS Gothic" w:hAnsi="Times New Roman" w:cs="Times New Roman"/>
          <w:b/>
          <w:bCs/>
          <w:sz w:val="19"/>
          <w:szCs w:val="24"/>
          <w:lang w:eastAsia="ru-RU"/>
        </w:rPr>
        <w:t>(метапредметные результаты)</w:t>
      </w:r>
      <w:bookmarkEnd w:id="14"/>
      <w:bookmarkEnd w:id="15"/>
      <w:bookmarkEnd w:id="16"/>
      <w:bookmarkEnd w:id="17"/>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Times New Roman" w:hAnsi="Times New Roman" w:cs="Times New Roman"/>
          <w:spacing w:val="-3"/>
          <w:sz w:val="28"/>
          <w:szCs w:val="28"/>
          <w:lang w:eastAsia="ru-RU"/>
        </w:rPr>
        <w:t xml:space="preserve">В результате изучения </w:t>
      </w:r>
      <w:r w:rsidRPr="001B7DDF">
        <w:rPr>
          <w:rFonts w:ascii="Times New Roman" w:eastAsia="Times New Roman" w:hAnsi="Times New Roman" w:cs="Times New Roman"/>
          <w:b/>
          <w:bCs/>
          <w:spacing w:val="-3"/>
          <w:sz w:val="28"/>
          <w:szCs w:val="28"/>
          <w:lang w:eastAsia="ru-RU"/>
        </w:rPr>
        <w:t>всех без исключения учебных пред</w:t>
      </w:r>
      <w:r w:rsidRPr="001B7DDF">
        <w:rPr>
          <w:rFonts w:ascii="Times New Roman" w:eastAsia="Times New Roman" w:hAnsi="Times New Roman" w:cs="Times New Roman"/>
          <w:b/>
          <w:bCs/>
          <w:sz w:val="28"/>
          <w:szCs w:val="28"/>
          <w:lang w:eastAsia="ru-RU"/>
        </w:rPr>
        <w:t xml:space="preserve">метов </w:t>
      </w:r>
      <w:r w:rsidRPr="001B7DDF">
        <w:rPr>
          <w:rFonts w:ascii="Times New Roman" w:eastAsia="Times New Roman" w:hAnsi="Times New Roman" w:cs="Times New Roman"/>
          <w:sz w:val="28"/>
          <w:szCs w:val="28"/>
          <w:lang w:eastAsia="ru-RU"/>
        </w:rPr>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sidRPr="001B7DDF">
        <w:rPr>
          <w:rFonts w:ascii="Times New Roman" w:eastAsia="Times New Roman" w:hAnsi="Times New Roman" w:cs="Times New Roman"/>
          <w:sz w:val="28"/>
          <w:szCs w:val="28"/>
          <w:lang w:eastAsia="ru-RU"/>
        </w:rPr>
        <w:softHyphen/>
        <w:t xml:space="preserve">познавательных текстов, инструкций. </w:t>
      </w:r>
      <w:r w:rsidRPr="001B7DDF">
        <w:rPr>
          <w:rFonts w:ascii="Times New Roman" w:eastAsia="@Arial Unicode MS" w:hAnsi="Times New Roman" w:cs="Times New Roman"/>
          <w:color w:val="000000"/>
          <w:sz w:val="28"/>
          <w:szCs w:val="28"/>
          <w:lang w:eastAsia="ru-RU"/>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1B7DDF" w:rsidRPr="001B7DDF" w:rsidRDefault="001B7DDF" w:rsidP="001B7DDF">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1B7DDF">
        <w:rPr>
          <w:rFonts w:ascii="Times New Roman" w:eastAsia="@Arial Unicode MS" w:hAnsi="Times New Roman" w:cs="Times New Roman"/>
          <w:sz w:val="28"/>
          <w:szCs w:val="28"/>
          <w:lang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1B7DDF" w:rsidRPr="001B7DDF" w:rsidRDefault="001B7DDF" w:rsidP="001B7DDF">
      <w:pPr>
        <w:keepNext/>
        <w:autoSpaceDE w:val="0"/>
        <w:autoSpaceDN w:val="0"/>
        <w:adjustRightInd w:val="0"/>
        <w:spacing w:after="0" w:line="240" w:lineRule="auto"/>
        <w:ind w:firstLine="454"/>
        <w:jc w:val="both"/>
        <w:rPr>
          <w:rFonts w:ascii="Times New Roman" w:eastAsia="Times New Roman" w:hAnsi="Times New Roman" w:cs="Times New Roman"/>
          <w:b/>
          <w:iCs/>
          <w:sz w:val="28"/>
          <w:szCs w:val="28"/>
        </w:rPr>
      </w:pPr>
      <w:r w:rsidRPr="001B7DDF">
        <w:rPr>
          <w:rFonts w:ascii="Times New Roman" w:hAnsi="Times New Roman" w:cs="Times New Roman"/>
          <w:b/>
          <w:iCs/>
          <w:sz w:val="28"/>
          <w:szCs w:val="28"/>
        </w:rPr>
        <w:t>Работа с текстом: поиск информации и понимание прочитанного</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860106">
      <w:pPr>
        <w:numPr>
          <w:ilvl w:val="0"/>
          <w:numId w:val="23"/>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находить в тексте конкретные сведения, факты, заданные в явном виде;</w:t>
      </w:r>
    </w:p>
    <w:p w:rsidR="001B7DDF" w:rsidRPr="001B7DDF" w:rsidRDefault="001B7DDF" w:rsidP="00860106">
      <w:pPr>
        <w:numPr>
          <w:ilvl w:val="0"/>
          <w:numId w:val="23"/>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определять тему и главную мысль текста;</w:t>
      </w:r>
    </w:p>
    <w:p w:rsidR="001B7DDF" w:rsidRPr="001B7DDF" w:rsidRDefault="001B7DDF" w:rsidP="00860106">
      <w:pPr>
        <w:numPr>
          <w:ilvl w:val="0"/>
          <w:numId w:val="23"/>
        </w:numPr>
        <w:autoSpaceDE w:val="0"/>
        <w:autoSpaceDN w:val="0"/>
        <w:adjustRightInd w:val="0"/>
        <w:spacing w:after="0" w:line="240" w:lineRule="auto"/>
        <w:jc w:val="both"/>
        <w:rPr>
          <w:rFonts w:ascii="Times New Roman" w:hAnsi="Times New Roman"/>
          <w:spacing w:val="-4"/>
          <w:sz w:val="28"/>
          <w:szCs w:val="28"/>
        </w:rPr>
      </w:pPr>
      <w:r w:rsidRPr="001B7DDF">
        <w:rPr>
          <w:rFonts w:ascii="Times New Roman" w:hAnsi="Times New Roman"/>
          <w:spacing w:val="-4"/>
          <w:sz w:val="28"/>
          <w:szCs w:val="28"/>
        </w:rPr>
        <w:t>делить тексты на смысловые части, составлять план текста;</w:t>
      </w:r>
    </w:p>
    <w:p w:rsidR="001B7DDF" w:rsidRPr="001B7DDF" w:rsidRDefault="001B7DDF" w:rsidP="00860106">
      <w:pPr>
        <w:numPr>
          <w:ilvl w:val="0"/>
          <w:numId w:val="23"/>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lastRenderedPageBreak/>
        <w:t>вычленять содержащиеся в тексте основные события и</w:t>
      </w:r>
      <w:r w:rsidRPr="001B7DDF">
        <w:rPr>
          <w:rFonts w:ascii="Times New Roman" w:hAnsi="Times New Roman"/>
          <w:spacing w:val="2"/>
          <w:sz w:val="28"/>
          <w:szCs w:val="28"/>
        </w:rPr>
        <w:br/>
      </w:r>
      <w:r w:rsidRPr="001B7DDF">
        <w:rPr>
          <w:rFonts w:ascii="Times New Roman" w:hAnsi="Times New Roman"/>
          <w:spacing w:val="-2"/>
          <w:sz w:val="28"/>
          <w:szCs w:val="28"/>
        </w:rPr>
        <w:t>ус</w:t>
      </w:r>
      <w:r w:rsidRPr="001B7DDF">
        <w:rPr>
          <w:rFonts w:ascii="Times New Roman" w:hAnsi="Times New Roman"/>
          <w:spacing w:val="2"/>
          <w:sz w:val="28"/>
          <w:szCs w:val="28"/>
        </w:rPr>
        <w:t>танавливать их последовательность; упорядочивать инфор</w:t>
      </w:r>
      <w:r w:rsidRPr="001B7DDF">
        <w:rPr>
          <w:rFonts w:ascii="Times New Roman" w:hAnsi="Times New Roman"/>
          <w:sz w:val="28"/>
          <w:szCs w:val="28"/>
        </w:rPr>
        <w:t>мацию по заданному основанию;</w:t>
      </w:r>
    </w:p>
    <w:p w:rsidR="001B7DDF" w:rsidRPr="001B7DDF" w:rsidRDefault="001B7DDF" w:rsidP="00860106">
      <w:pPr>
        <w:numPr>
          <w:ilvl w:val="0"/>
          <w:numId w:val="23"/>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 xml:space="preserve">сравнивать между собой объекты, описанные в тексте, </w:t>
      </w:r>
      <w:r w:rsidRPr="001B7DDF">
        <w:rPr>
          <w:rFonts w:ascii="Times New Roman" w:hAnsi="Times New Roman"/>
          <w:sz w:val="28"/>
          <w:szCs w:val="28"/>
        </w:rPr>
        <w:t>выделяя 2—3 существенных признака;</w:t>
      </w:r>
    </w:p>
    <w:p w:rsidR="001B7DDF" w:rsidRPr="001B7DDF" w:rsidRDefault="001B7DDF" w:rsidP="00860106">
      <w:pPr>
        <w:numPr>
          <w:ilvl w:val="0"/>
          <w:numId w:val="23"/>
        </w:numPr>
        <w:autoSpaceDE w:val="0"/>
        <w:autoSpaceDN w:val="0"/>
        <w:adjustRightInd w:val="0"/>
        <w:spacing w:after="0" w:line="240" w:lineRule="auto"/>
        <w:jc w:val="both"/>
        <w:rPr>
          <w:rFonts w:ascii="Times New Roman" w:hAnsi="Times New Roman"/>
          <w:spacing w:val="2"/>
          <w:sz w:val="28"/>
          <w:szCs w:val="28"/>
        </w:rPr>
      </w:pPr>
      <w:r w:rsidRPr="001B7DDF">
        <w:rPr>
          <w:rFonts w:ascii="Times New Roman" w:hAnsi="Times New Roman"/>
          <w:spacing w:val="2"/>
          <w:sz w:val="28"/>
          <w:szCs w:val="28"/>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1B7DDF" w:rsidRPr="001B7DDF" w:rsidRDefault="001B7DDF" w:rsidP="00860106">
      <w:pPr>
        <w:numPr>
          <w:ilvl w:val="0"/>
          <w:numId w:val="23"/>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понимать информацию, представленную разными способами: словесно, в виде таблицы, схемы, диаграммы;</w:t>
      </w:r>
    </w:p>
    <w:p w:rsidR="001B7DDF" w:rsidRPr="001B7DDF" w:rsidRDefault="001B7DDF" w:rsidP="00860106">
      <w:pPr>
        <w:numPr>
          <w:ilvl w:val="0"/>
          <w:numId w:val="23"/>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понимать текст, опираясь не только на содержащуюся в нем информацию, но и на жанр, структуру, выразительные средства текста;</w:t>
      </w:r>
    </w:p>
    <w:p w:rsidR="001B7DDF" w:rsidRPr="001B7DDF" w:rsidRDefault="001B7DDF" w:rsidP="00860106">
      <w:pPr>
        <w:numPr>
          <w:ilvl w:val="0"/>
          <w:numId w:val="23"/>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1B7DDF" w:rsidRPr="001B7DDF" w:rsidRDefault="001B7DDF" w:rsidP="00860106">
      <w:pPr>
        <w:numPr>
          <w:ilvl w:val="0"/>
          <w:numId w:val="23"/>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ориентироваться в соответствующих возрасту словарях и справочниках.</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860106">
      <w:pPr>
        <w:numPr>
          <w:ilvl w:val="0"/>
          <w:numId w:val="24"/>
        </w:numPr>
        <w:autoSpaceDE w:val="0"/>
        <w:autoSpaceDN w:val="0"/>
        <w:adjustRightInd w:val="0"/>
        <w:spacing w:after="0" w:line="240" w:lineRule="auto"/>
        <w:jc w:val="both"/>
        <w:rPr>
          <w:rFonts w:ascii="Times New Roman" w:hAnsi="Times New Roman"/>
          <w:i/>
          <w:iCs/>
          <w:spacing w:val="-2"/>
          <w:sz w:val="28"/>
          <w:szCs w:val="28"/>
        </w:rPr>
      </w:pPr>
      <w:r w:rsidRPr="001B7DDF">
        <w:rPr>
          <w:rFonts w:ascii="Times New Roman" w:hAnsi="Times New Roman"/>
          <w:i/>
          <w:iCs/>
          <w:spacing w:val="-4"/>
          <w:sz w:val="28"/>
          <w:szCs w:val="28"/>
        </w:rPr>
        <w:t>использовать формальные элементы текста (например,</w:t>
      </w:r>
      <w:r w:rsidRPr="001B7DDF">
        <w:rPr>
          <w:rFonts w:ascii="Times New Roman" w:hAnsi="Times New Roman"/>
          <w:i/>
          <w:iCs/>
          <w:spacing w:val="-4"/>
          <w:sz w:val="28"/>
          <w:szCs w:val="28"/>
        </w:rPr>
        <w:br/>
      </w:r>
      <w:r w:rsidRPr="001B7DDF">
        <w:rPr>
          <w:rFonts w:ascii="Times New Roman" w:hAnsi="Times New Roman"/>
          <w:i/>
          <w:iCs/>
          <w:spacing w:val="-2"/>
          <w:sz w:val="28"/>
          <w:szCs w:val="28"/>
        </w:rPr>
        <w:t>подзаголовки, сноски) для поиска нужной информации;</w:t>
      </w:r>
    </w:p>
    <w:p w:rsidR="001B7DDF" w:rsidRPr="001B7DDF" w:rsidRDefault="001B7DDF" w:rsidP="00860106">
      <w:pPr>
        <w:numPr>
          <w:ilvl w:val="0"/>
          <w:numId w:val="24"/>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работать с несколькими источниками информации;</w:t>
      </w:r>
    </w:p>
    <w:p w:rsidR="001B7DDF" w:rsidRPr="001B7DDF" w:rsidRDefault="001B7DDF" w:rsidP="00860106">
      <w:pPr>
        <w:numPr>
          <w:ilvl w:val="0"/>
          <w:numId w:val="24"/>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сопоставлять информацию, полученную из нескольких источников.</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Работа с текстом: преобразование и интерпретация информации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860106">
      <w:pPr>
        <w:numPr>
          <w:ilvl w:val="0"/>
          <w:numId w:val="25"/>
        </w:numPr>
        <w:autoSpaceDE w:val="0"/>
        <w:autoSpaceDN w:val="0"/>
        <w:adjustRightInd w:val="0"/>
        <w:spacing w:after="0" w:line="240" w:lineRule="auto"/>
        <w:jc w:val="both"/>
        <w:rPr>
          <w:rFonts w:ascii="Times New Roman" w:hAnsi="Times New Roman"/>
          <w:spacing w:val="-4"/>
          <w:sz w:val="28"/>
          <w:szCs w:val="28"/>
        </w:rPr>
      </w:pPr>
      <w:r w:rsidRPr="001B7DDF">
        <w:rPr>
          <w:rFonts w:ascii="Times New Roman" w:hAnsi="Times New Roman"/>
          <w:spacing w:val="-4"/>
          <w:sz w:val="28"/>
          <w:szCs w:val="28"/>
        </w:rPr>
        <w:t>пересказывать текст подробно и сжато, устно и письменно;</w:t>
      </w:r>
    </w:p>
    <w:p w:rsidR="001B7DDF" w:rsidRPr="001B7DDF" w:rsidRDefault="001B7DDF" w:rsidP="00860106">
      <w:pPr>
        <w:numPr>
          <w:ilvl w:val="0"/>
          <w:numId w:val="25"/>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соотносить факты с общей идеей текста, устанавливать простые связи, не показанные в тексте напрямую;</w:t>
      </w:r>
    </w:p>
    <w:p w:rsidR="001B7DDF" w:rsidRPr="001B7DDF" w:rsidRDefault="001B7DDF" w:rsidP="00860106">
      <w:pPr>
        <w:numPr>
          <w:ilvl w:val="0"/>
          <w:numId w:val="25"/>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формулировать несложные выводы, основываясь на текст; находить аргументы, подтверждающие вывод;</w:t>
      </w:r>
    </w:p>
    <w:p w:rsidR="001B7DDF" w:rsidRPr="001B7DDF" w:rsidRDefault="001B7DDF" w:rsidP="00860106">
      <w:pPr>
        <w:numPr>
          <w:ilvl w:val="0"/>
          <w:numId w:val="25"/>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сопоставлять и обобщать содержащуюся в разных частях текста информацию;</w:t>
      </w:r>
    </w:p>
    <w:p w:rsidR="001B7DDF" w:rsidRPr="001B7DDF" w:rsidRDefault="001B7DDF" w:rsidP="00860106">
      <w:pPr>
        <w:numPr>
          <w:ilvl w:val="0"/>
          <w:numId w:val="25"/>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составлять на основании текста небольшое монологическое высказывание, отвечая на поставленный вопрос.</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860106">
      <w:pPr>
        <w:numPr>
          <w:ilvl w:val="0"/>
          <w:numId w:val="26"/>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pacing w:val="2"/>
          <w:sz w:val="28"/>
          <w:szCs w:val="28"/>
        </w:rPr>
        <w:t xml:space="preserve">делать выписки из прочитанных текстов с учетом </w:t>
      </w:r>
      <w:r w:rsidRPr="001B7DDF">
        <w:rPr>
          <w:rFonts w:ascii="Times New Roman" w:hAnsi="Times New Roman"/>
          <w:i/>
          <w:iCs/>
          <w:sz w:val="28"/>
          <w:szCs w:val="28"/>
        </w:rPr>
        <w:t>цели их дальнейшего использования;</w:t>
      </w:r>
    </w:p>
    <w:p w:rsidR="001B7DDF" w:rsidRPr="001B7DDF" w:rsidRDefault="001B7DDF" w:rsidP="00860106">
      <w:pPr>
        <w:numPr>
          <w:ilvl w:val="0"/>
          <w:numId w:val="26"/>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i/>
          <w:iCs/>
          <w:sz w:val="28"/>
          <w:szCs w:val="28"/>
        </w:rPr>
        <w:t>составлять небольшие письменные аннотации к тексту, отзывы о прочитанном</w:t>
      </w:r>
      <w:r w:rsidRPr="001B7DDF">
        <w:rPr>
          <w:rFonts w:ascii="Times New Roman" w:hAnsi="Times New Roman"/>
          <w:i/>
          <w:sz w:val="28"/>
          <w:szCs w:val="28"/>
        </w:rPr>
        <w:t>.</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Работа с текстом: оценка информации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860106">
      <w:pPr>
        <w:numPr>
          <w:ilvl w:val="0"/>
          <w:numId w:val="2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высказывать оценочные суждения и свою точку зрения о прочитанном тексте;</w:t>
      </w:r>
    </w:p>
    <w:p w:rsidR="001B7DDF" w:rsidRPr="001B7DDF" w:rsidRDefault="001B7DDF" w:rsidP="00860106">
      <w:pPr>
        <w:numPr>
          <w:ilvl w:val="0"/>
          <w:numId w:val="2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lastRenderedPageBreak/>
        <w:t>оценивать содержание, языковые особенности и струк</w:t>
      </w:r>
      <w:r w:rsidRPr="001B7DDF">
        <w:rPr>
          <w:rFonts w:ascii="Times New Roman" w:hAnsi="Times New Roman"/>
          <w:sz w:val="28"/>
          <w:szCs w:val="28"/>
        </w:rPr>
        <w:t>туру текста; определять место и роль иллюстративного ряда в тексте;</w:t>
      </w:r>
    </w:p>
    <w:p w:rsidR="001B7DDF" w:rsidRPr="001B7DDF" w:rsidRDefault="001B7DDF" w:rsidP="00860106">
      <w:pPr>
        <w:numPr>
          <w:ilvl w:val="0"/>
          <w:numId w:val="2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на основе имеющихся знаний, жизненного опыта подвергать сомнению достоверность прочитанного, обнаружи</w:t>
      </w:r>
      <w:r w:rsidRPr="001B7DDF">
        <w:rPr>
          <w:rFonts w:ascii="Times New Roman" w:hAnsi="Times New Roman"/>
          <w:sz w:val="28"/>
          <w:szCs w:val="28"/>
        </w:rPr>
        <w:t>вать недостоверность получаемых сведений, пробелы в информации и находить пути восполнения этих пробелов;</w:t>
      </w:r>
    </w:p>
    <w:p w:rsidR="001B7DDF" w:rsidRPr="001B7DDF" w:rsidRDefault="001B7DDF" w:rsidP="00860106">
      <w:pPr>
        <w:numPr>
          <w:ilvl w:val="0"/>
          <w:numId w:val="27"/>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участвовать в учебном диалоге при обсуждении прочитанного или прослушанного текста.</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860106">
      <w:pPr>
        <w:numPr>
          <w:ilvl w:val="0"/>
          <w:numId w:val="28"/>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z w:val="28"/>
          <w:szCs w:val="28"/>
        </w:rPr>
        <w:t>сопоставлять различные точки зрения;</w:t>
      </w:r>
    </w:p>
    <w:p w:rsidR="001B7DDF" w:rsidRPr="001B7DDF" w:rsidRDefault="001B7DDF" w:rsidP="00860106">
      <w:pPr>
        <w:numPr>
          <w:ilvl w:val="0"/>
          <w:numId w:val="28"/>
        </w:numPr>
        <w:autoSpaceDE w:val="0"/>
        <w:autoSpaceDN w:val="0"/>
        <w:adjustRightInd w:val="0"/>
        <w:spacing w:after="0" w:line="240" w:lineRule="auto"/>
        <w:jc w:val="both"/>
        <w:rPr>
          <w:rFonts w:ascii="Times New Roman" w:hAnsi="Times New Roman"/>
          <w:i/>
          <w:iCs/>
          <w:spacing w:val="-2"/>
          <w:sz w:val="28"/>
          <w:szCs w:val="28"/>
        </w:rPr>
      </w:pPr>
      <w:r w:rsidRPr="001B7DDF">
        <w:rPr>
          <w:rFonts w:ascii="Times New Roman" w:hAnsi="Times New Roman"/>
          <w:i/>
          <w:iCs/>
          <w:spacing w:val="-2"/>
          <w:sz w:val="28"/>
          <w:szCs w:val="28"/>
        </w:rPr>
        <w:t>соотносить позицию автора с собственной точкой зрения;</w:t>
      </w:r>
    </w:p>
    <w:p w:rsidR="001B7DDF" w:rsidRPr="001B7DDF" w:rsidRDefault="001B7DDF" w:rsidP="00860106">
      <w:pPr>
        <w:numPr>
          <w:ilvl w:val="0"/>
          <w:numId w:val="28"/>
        </w:numPr>
        <w:autoSpaceDE w:val="0"/>
        <w:autoSpaceDN w:val="0"/>
        <w:adjustRightInd w:val="0"/>
        <w:spacing w:after="0" w:line="240" w:lineRule="auto"/>
        <w:jc w:val="both"/>
        <w:rPr>
          <w:rFonts w:ascii="Times New Roman" w:hAnsi="Times New Roman"/>
          <w:i/>
          <w:iCs/>
          <w:spacing w:val="-2"/>
          <w:sz w:val="28"/>
          <w:szCs w:val="28"/>
        </w:rPr>
      </w:pPr>
      <w:r w:rsidRPr="001B7DDF">
        <w:rPr>
          <w:rFonts w:ascii="Times New Roman" w:hAnsi="Times New Roman"/>
          <w:i/>
          <w:iCs/>
          <w:spacing w:val="-2"/>
          <w:sz w:val="28"/>
          <w:szCs w:val="28"/>
        </w:rPr>
        <w:t>в процессе работы с одним или несколькими источниками выявлять достоверную (противоречивую) информацию.</w:t>
      </w:r>
    </w:p>
    <w:p w:rsidR="00321B5C" w:rsidRDefault="00321B5C" w:rsidP="00321B5C">
      <w:pPr>
        <w:tabs>
          <w:tab w:val="left" w:pos="4500"/>
          <w:tab w:val="left" w:pos="9180"/>
          <w:tab w:val="left" w:pos="9360"/>
        </w:tabs>
        <w:autoSpaceDE w:val="0"/>
        <w:autoSpaceDN w:val="0"/>
        <w:adjustRightInd w:val="0"/>
        <w:spacing w:after="0" w:line="240" w:lineRule="auto"/>
        <w:ind w:left="2669"/>
        <w:outlineLvl w:val="1"/>
        <w:rPr>
          <w:rFonts w:ascii="Times New Roman" w:eastAsia="MS Gothic" w:hAnsi="Times New Roman" w:cs="Times New Roman"/>
          <w:b/>
          <w:sz w:val="19"/>
          <w:szCs w:val="24"/>
          <w:lang w:val="ba-RU" w:eastAsia="ru-RU"/>
        </w:rPr>
      </w:pPr>
      <w:bookmarkStart w:id="18" w:name="_Toc424564302"/>
      <w:bookmarkStart w:id="19" w:name="_Toc288410656"/>
      <w:bookmarkStart w:id="20" w:name="_Toc288410527"/>
      <w:bookmarkStart w:id="21" w:name="_Toc288394060"/>
    </w:p>
    <w:bookmarkEnd w:id="18"/>
    <w:bookmarkEnd w:id="19"/>
    <w:bookmarkEnd w:id="20"/>
    <w:bookmarkEnd w:id="21"/>
    <w:p w:rsidR="001B7DDF" w:rsidRPr="001B7DDF" w:rsidRDefault="001B7DDF" w:rsidP="001B7DDF">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sz w:val="28"/>
          <w:szCs w:val="28"/>
          <w:lang w:eastAsia="ru-RU"/>
        </w:rPr>
      </w:pPr>
      <w:r w:rsidRPr="001B7DDF">
        <w:rPr>
          <w:rFonts w:ascii="Times New Roman" w:eastAsia="@Arial Unicode MS" w:hAnsi="Times New Roman" w:cs="Times New Roman"/>
          <w:b/>
          <w:bCs/>
          <w:sz w:val="28"/>
          <w:szCs w:val="28"/>
          <w:lang w:eastAsia="ru-RU"/>
        </w:rPr>
        <w:t>Предметные  результаты по учебным предметам</w:t>
      </w:r>
    </w:p>
    <w:p w:rsidR="001B7DDF" w:rsidRPr="001B7DDF" w:rsidRDefault="001B7DDF" w:rsidP="001B7DDF">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sz w:val="28"/>
          <w:szCs w:val="28"/>
          <w:lang w:eastAsia="ru-RU"/>
        </w:rPr>
      </w:pPr>
      <w:r w:rsidRPr="001B7DDF">
        <w:rPr>
          <w:rFonts w:ascii="Times New Roman" w:eastAsia="@Arial Unicode MS" w:hAnsi="Times New Roman" w:cs="Times New Roman"/>
          <w:b/>
          <w:bCs/>
          <w:sz w:val="28"/>
          <w:szCs w:val="28"/>
          <w:lang w:eastAsia="ru-RU"/>
        </w:rPr>
        <w:t>на уровне начального общего образования</w:t>
      </w:r>
    </w:p>
    <w:p w:rsidR="001B7DDF" w:rsidRPr="001B7DDF" w:rsidRDefault="001B7DDF" w:rsidP="001B7DDF">
      <w:pPr>
        <w:widowControl w:val="0"/>
        <w:tabs>
          <w:tab w:val="left" w:leader="dot" w:pos="624"/>
        </w:tabs>
        <w:autoSpaceDE w:val="0"/>
        <w:autoSpaceDN w:val="0"/>
        <w:adjustRightInd w:val="0"/>
        <w:spacing w:after="0" w:line="240" w:lineRule="auto"/>
        <w:jc w:val="center"/>
        <w:rPr>
          <w:rFonts w:ascii="Calibri" w:eastAsia="@Arial Unicode MS" w:hAnsi="Calibri" w:cs="Times New Roman"/>
          <w:szCs w:val="28"/>
        </w:rPr>
      </w:pPr>
    </w:p>
    <w:p w:rsidR="001B7DDF" w:rsidRPr="001B7DDF" w:rsidRDefault="001B7DDF" w:rsidP="001B7DDF">
      <w:pPr>
        <w:autoSpaceDE w:val="0"/>
        <w:autoSpaceDN w:val="0"/>
        <w:adjustRightInd w:val="0"/>
        <w:spacing w:after="0" w:line="240" w:lineRule="auto"/>
        <w:jc w:val="center"/>
        <w:rPr>
          <w:rFonts w:ascii="Times New Roman" w:eastAsia="Times New Roman" w:hAnsi="Times New Roman"/>
          <w:iCs/>
          <w:color w:val="000000"/>
          <w:sz w:val="28"/>
          <w:szCs w:val="21"/>
          <w:lang w:eastAsia="ru-RU"/>
        </w:rPr>
      </w:pPr>
      <w:r w:rsidRPr="001B7DDF">
        <w:rPr>
          <w:rFonts w:ascii="Times New Roman" w:hAnsi="Times New Roman"/>
          <w:b/>
          <w:iCs/>
          <w:sz w:val="28"/>
          <w:szCs w:val="28"/>
        </w:rPr>
        <w:t>Предметная область «Русский язык и литературное чтение»</w:t>
      </w:r>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sz w:val="28"/>
          <w:szCs w:val="28"/>
          <w:lang w:eastAsia="ru-RU"/>
        </w:rPr>
      </w:pPr>
      <w:bookmarkStart w:id="22" w:name="_Toc424564303"/>
      <w:bookmarkStart w:id="23" w:name="_Toc288410657"/>
      <w:bookmarkStart w:id="24" w:name="_Toc288410528"/>
      <w:bookmarkStart w:id="25" w:name="_Toc288394061"/>
      <w:r w:rsidRPr="001B7DDF">
        <w:rPr>
          <w:rFonts w:ascii="Times New Roman" w:eastAsia="MS Gothic" w:hAnsi="Times New Roman" w:cs="Times New Roman"/>
          <w:b/>
          <w:sz w:val="19"/>
          <w:szCs w:val="24"/>
          <w:lang w:eastAsia="ru-RU"/>
        </w:rPr>
        <w:t>1.2.2.Русский язык</w:t>
      </w:r>
      <w:bookmarkEnd w:id="22"/>
      <w:bookmarkEnd w:id="23"/>
      <w:bookmarkEnd w:id="24"/>
      <w:bookmarkEnd w:id="25"/>
    </w:p>
    <w:p w:rsidR="001B7DDF" w:rsidRPr="00E63EB2" w:rsidRDefault="001B7DDF" w:rsidP="001B7DDF">
      <w:p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sz w:val="20"/>
          <w:szCs w:val="20"/>
          <w:lang w:val="ba-RU" w:eastAsia="ru-RU"/>
        </w:rPr>
      </w:pPr>
      <w:r w:rsidRPr="00E63EB2">
        <w:rPr>
          <w:rFonts w:ascii="Times New Roman" w:eastAsia="MS Gothic" w:hAnsi="Times New Roman" w:cs="Times New Roman"/>
          <w:sz w:val="20"/>
          <w:szCs w:val="20"/>
          <w:lang w:eastAsia="ru-RU"/>
        </w:rPr>
        <w:t xml:space="preserve">В результате изучения курса «Русский язык» </w:t>
      </w:r>
      <w:r w:rsidRPr="00E63EB2">
        <w:rPr>
          <w:rFonts w:ascii="Times New Roman" w:eastAsia="MS Gothic" w:hAnsi="Times New Roman" w:cs="Arial"/>
          <w:sz w:val="20"/>
          <w:szCs w:val="20"/>
          <w:lang w:eastAsia="ru-RU"/>
        </w:rPr>
        <w:t xml:space="preserve">обучающиеся </w:t>
      </w:r>
      <w:r w:rsidRPr="00E63EB2">
        <w:rPr>
          <w:rFonts w:ascii="Times New Roman" w:eastAsia="MS Gothic" w:hAnsi="Times New Roman" w:cs="Arial"/>
          <w:spacing w:val="2"/>
          <w:sz w:val="20"/>
          <w:szCs w:val="20"/>
          <w:lang w:eastAsia="ru-RU"/>
        </w:rPr>
        <w:t>при получении начал</w:t>
      </w:r>
      <w:r w:rsidR="00E63EB2" w:rsidRPr="00E63EB2">
        <w:rPr>
          <w:rFonts w:ascii="Times New Roman" w:eastAsia="MS Gothic" w:hAnsi="Times New Roman" w:cs="Arial"/>
          <w:spacing w:val="2"/>
          <w:sz w:val="20"/>
          <w:szCs w:val="20"/>
          <w:lang w:eastAsia="ru-RU"/>
        </w:rPr>
        <w:t>ьного общего образования научат</w:t>
      </w:r>
      <w:r w:rsidRPr="00E63EB2">
        <w:rPr>
          <w:rFonts w:ascii="Times New Roman" w:eastAsia="MS Gothic" w:hAnsi="Times New Roman" w:cs="Arial"/>
          <w:spacing w:val="2"/>
          <w:sz w:val="20"/>
          <w:szCs w:val="20"/>
          <w:lang w:eastAsia="ru-RU"/>
        </w:rPr>
        <w:t>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 понимать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будут  сформированы  позитивные  отношения к правильной устной и письменной речи как показателям общей культуры и гражданской позиции человека;</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4) овладеть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1B7DDF" w:rsidRPr="001B7DDF" w:rsidRDefault="001B7DDF" w:rsidP="001B7DDF">
      <w:pPr>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8"/>
          <w:szCs w:val="28"/>
          <w:lang w:eastAsia="ru-RU"/>
        </w:rPr>
        <w:t>5) овладеть учебными действиями с языковыми единицами и умение использовать знания для решения познавательных, практических и коммуникативныхзадач.</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w:t>
      </w:r>
      <w:r w:rsidRPr="001B7DDF">
        <w:rPr>
          <w:rFonts w:ascii="Times New Roman" w:eastAsia="@Arial Unicode MS" w:hAnsi="Times New Roman" w:cs="Times New Roman"/>
          <w:color w:val="000000"/>
          <w:sz w:val="28"/>
          <w:szCs w:val="28"/>
          <w:lang w:eastAsia="ru-RU"/>
        </w:rPr>
        <w:lastRenderedPageBreak/>
        <w:t>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Выпускник на уровне начального общего образования:</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научится осознавать безошибочное письмо как одно из проявлений собственного уровня культуры;</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1B7DDF" w:rsidRPr="001B7DDF" w:rsidRDefault="001B7DDF" w:rsidP="001B7DDF">
      <w:pPr>
        <w:keepNext/>
        <w:autoSpaceDE w:val="0"/>
        <w:autoSpaceDN w:val="0"/>
        <w:adjustRightInd w:val="0"/>
        <w:spacing w:after="0" w:line="240" w:lineRule="auto"/>
        <w:ind w:firstLine="454"/>
        <w:jc w:val="both"/>
        <w:rPr>
          <w:rFonts w:ascii="Times New Roman" w:eastAsia="Times New Roman" w:hAnsi="Times New Roman" w:cs="Times New Roman"/>
          <w:iCs/>
          <w:sz w:val="23"/>
          <w:szCs w:val="23"/>
        </w:rPr>
      </w:pPr>
      <w:r w:rsidRPr="001B7DDF">
        <w:rPr>
          <w:rFonts w:ascii="Times New Roman" w:hAnsi="Times New Roman" w:cs="Times New Roman"/>
          <w:iCs/>
          <w:sz w:val="28"/>
          <w:szCs w:val="28"/>
        </w:rPr>
        <w:t>Содержательная линия «Система языка»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sz w:val="28"/>
          <w:szCs w:val="28"/>
        </w:rPr>
      </w:pPr>
      <w:r w:rsidRPr="001B7DDF">
        <w:rPr>
          <w:rFonts w:ascii="Times New Roman" w:hAnsi="Times New Roman"/>
          <w:b/>
          <w:bCs/>
          <w:iCs/>
          <w:sz w:val="28"/>
          <w:szCs w:val="28"/>
        </w:rPr>
        <w:t>Раздел «Фонетика и графика»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860106">
      <w:pPr>
        <w:numPr>
          <w:ilvl w:val="0"/>
          <w:numId w:val="36"/>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различать звуки и буквы;</w:t>
      </w:r>
    </w:p>
    <w:p w:rsidR="001B7DDF" w:rsidRPr="001B7DDF" w:rsidRDefault="001B7DDF" w:rsidP="00860106">
      <w:pPr>
        <w:numPr>
          <w:ilvl w:val="0"/>
          <w:numId w:val="36"/>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характеризовать звуки русского языка: гласные ударные/</w:t>
      </w:r>
      <w:r w:rsidRPr="001B7DDF">
        <w:rPr>
          <w:rFonts w:ascii="Times New Roman" w:hAnsi="Times New Roman"/>
          <w:spacing w:val="2"/>
          <w:sz w:val="28"/>
          <w:szCs w:val="28"/>
        </w:rPr>
        <w:t xml:space="preserve">безударные; согласные твердые/мягкие, парные/непарные </w:t>
      </w:r>
      <w:r w:rsidRPr="001B7DDF">
        <w:rPr>
          <w:rFonts w:ascii="Times New Roman" w:hAnsi="Times New Roman"/>
          <w:sz w:val="28"/>
          <w:szCs w:val="28"/>
        </w:rPr>
        <w:t>твердые и мягкие; согласные звонкие/глухие, парные/непарные звонкие и глухие;</w:t>
      </w:r>
    </w:p>
    <w:p w:rsidR="001B7DDF" w:rsidRPr="001B7DDF" w:rsidRDefault="001B7DDF" w:rsidP="00860106">
      <w:pPr>
        <w:numPr>
          <w:ilvl w:val="0"/>
          <w:numId w:val="36"/>
        </w:num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color w:val="000000"/>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bCs/>
          <w:i/>
          <w:iCs/>
          <w:sz w:val="28"/>
          <w:szCs w:val="28"/>
        </w:rPr>
      </w:pPr>
      <w:r w:rsidRPr="001B7DDF">
        <w:rPr>
          <w:rFonts w:ascii="Times New Roman" w:hAnsi="Times New Roman"/>
          <w:b/>
          <w:iCs/>
          <w:sz w:val="28"/>
          <w:szCs w:val="28"/>
        </w:rPr>
        <w:t xml:space="preserve">Выпускник получит возможность научиться </w:t>
      </w:r>
      <w:r w:rsidRPr="001B7DDF">
        <w:rPr>
          <w:rFonts w:ascii="Times New Roman" w:hAnsi="Times New Roman"/>
          <w:i/>
          <w:color w:val="000000"/>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1B7DDF">
        <w:rPr>
          <w:rFonts w:ascii="Times New Roman" w:hAnsi="Times New Roman"/>
          <w:i/>
          <w:iCs/>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bCs/>
          <w:iCs/>
          <w:sz w:val="28"/>
          <w:szCs w:val="28"/>
        </w:rPr>
        <w:t>Раздел «Орфоэпия»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860106">
      <w:pPr>
        <w:numPr>
          <w:ilvl w:val="0"/>
          <w:numId w:val="37"/>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pacing w:val="2"/>
          <w:sz w:val="28"/>
          <w:szCs w:val="28"/>
        </w:rPr>
        <w:t xml:space="preserve">соблюдать нормы русского и родного литературного </w:t>
      </w:r>
      <w:r w:rsidRPr="001B7DDF">
        <w:rPr>
          <w:rFonts w:ascii="Times New Roman" w:hAnsi="Times New Roman"/>
          <w:i/>
          <w:iCs/>
          <w:sz w:val="28"/>
          <w:szCs w:val="28"/>
        </w:rPr>
        <w:t xml:space="preserve">языка в собственной речи и оценивать соблюдение этих </w:t>
      </w:r>
      <w:r w:rsidRPr="001B7DDF">
        <w:rPr>
          <w:rFonts w:ascii="Times New Roman" w:hAnsi="Times New Roman"/>
          <w:i/>
          <w:iCs/>
          <w:spacing w:val="-2"/>
          <w:sz w:val="28"/>
          <w:szCs w:val="28"/>
        </w:rPr>
        <w:t>норм в речи собеседников (в объеме представленного в учеб</w:t>
      </w:r>
      <w:r w:rsidRPr="001B7DDF">
        <w:rPr>
          <w:rFonts w:ascii="Times New Roman" w:hAnsi="Times New Roman"/>
          <w:i/>
          <w:iCs/>
          <w:sz w:val="28"/>
          <w:szCs w:val="28"/>
        </w:rPr>
        <w:t>нике материала);</w:t>
      </w:r>
    </w:p>
    <w:p w:rsidR="001B7DDF" w:rsidRPr="001B7DDF" w:rsidRDefault="001B7DDF" w:rsidP="00860106">
      <w:pPr>
        <w:numPr>
          <w:ilvl w:val="0"/>
          <w:numId w:val="37"/>
        </w:numPr>
        <w:autoSpaceDE w:val="0"/>
        <w:autoSpaceDN w:val="0"/>
        <w:adjustRightInd w:val="0"/>
        <w:spacing w:after="0" w:line="240" w:lineRule="auto"/>
        <w:jc w:val="both"/>
        <w:rPr>
          <w:rFonts w:ascii="Times New Roman" w:hAnsi="Times New Roman"/>
          <w:i/>
          <w:iCs/>
          <w:sz w:val="28"/>
          <w:szCs w:val="28"/>
        </w:rPr>
      </w:pPr>
      <w:r w:rsidRPr="001B7DDF">
        <w:rPr>
          <w:rFonts w:ascii="Times New Roman" w:hAnsi="Times New Roman"/>
          <w:i/>
          <w:iCs/>
          <w:spacing w:val="2"/>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1B7DDF">
        <w:rPr>
          <w:rFonts w:ascii="Times New Roman" w:hAnsi="Times New Roman"/>
          <w:i/>
          <w:iCs/>
          <w:sz w:val="28"/>
          <w:szCs w:val="28"/>
        </w:rPr>
        <w:t>к учителю, родителям и</w:t>
      </w:r>
      <w:r w:rsidRPr="001B7DDF">
        <w:rPr>
          <w:rFonts w:ascii="Times New Roman" w:hAnsi="Times New Roman"/>
          <w:i/>
          <w:iCs/>
          <w:sz w:val="28"/>
          <w:szCs w:val="28"/>
        </w:rPr>
        <w:t> </w:t>
      </w:r>
      <w:r w:rsidRPr="001B7DDF">
        <w:rPr>
          <w:rFonts w:ascii="Times New Roman" w:hAnsi="Times New Roman"/>
          <w:i/>
          <w:iCs/>
          <w:sz w:val="28"/>
          <w:szCs w:val="28"/>
        </w:rPr>
        <w:t>др.</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lang w:val="ba-RU"/>
        </w:rPr>
      </w:pP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Раздел «Состав слова (морфемика)»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различать изменяемые и неизменяемые слова;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lastRenderedPageBreak/>
        <w:t xml:space="preserve">различать родственные (однокоренные) слова и формы </w:t>
      </w:r>
      <w:r w:rsidRPr="001B7DDF">
        <w:rPr>
          <w:rFonts w:ascii="Times New Roman" w:eastAsia="Times New Roman" w:hAnsi="Times New Roman" w:cs="Times New Roman"/>
          <w:sz w:val="28"/>
          <w:szCs w:val="24"/>
          <w:lang w:eastAsia="ru-RU"/>
        </w:rPr>
        <w:t>слова;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находить в словах с однозначно выделяемыми морфемами окончание, корень, приставку, суффикс.</w:t>
      </w:r>
    </w:p>
    <w:p w:rsidR="001B7DDF" w:rsidRPr="001B7DDF" w:rsidRDefault="001B7DDF" w:rsidP="001B7DDF">
      <w:pPr>
        <w:autoSpaceDE w:val="0"/>
        <w:autoSpaceDN w:val="0"/>
        <w:adjustRightInd w:val="0"/>
        <w:spacing w:after="0" w:line="240" w:lineRule="auto"/>
        <w:ind w:firstLine="709"/>
        <w:jc w:val="both"/>
        <w:rPr>
          <w:rFonts w:ascii="Times New Roman" w:hAnsi="Times New Roman"/>
          <w:i/>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860106">
      <w:pPr>
        <w:numPr>
          <w:ilvl w:val="0"/>
          <w:numId w:val="38"/>
        </w:numPr>
        <w:autoSpaceDE w:val="0"/>
        <w:autoSpaceDN w:val="0"/>
        <w:adjustRightInd w:val="0"/>
        <w:spacing w:after="0" w:line="240" w:lineRule="auto"/>
        <w:ind w:firstLine="709"/>
        <w:jc w:val="both"/>
        <w:rPr>
          <w:rFonts w:ascii="Times New Roman" w:hAnsi="Times New Roman"/>
          <w:i/>
          <w:iCs/>
          <w:sz w:val="28"/>
          <w:szCs w:val="28"/>
        </w:rPr>
      </w:pPr>
      <w:r w:rsidRPr="001B7DDF">
        <w:rPr>
          <w:rFonts w:ascii="Times New Roman" w:hAnsi="Times New Roman"/>
          <w:i/>
          <w:iCs/>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1B7DDF" w:rsidRPr="001B7DDF" w:rsidRDefault="001B7DDF" w:rsidP="00860106">
      <w:pPr>
        <w:numPr>
          <w:ilvl w:val="0"/>
          <w:numId w:val="38"/>
        </w:numPr>
        <w:autoSpaceDE w:val="0"/>
        <w:autoSpaceDN w:val="0"/>
        <w:adjustRightInd w:val="0"/>
        <w:spacing w:after="0" w:line="240" w:lineRule="auto"/>
        <w:ind w:firstLine="709"/>
        <w:jc w:val="both"/>
        <w:rPr>
          <w:rFonts w:ascii="Times New Roman" w:hAnsi="Times New Roman"/>
          <w:i/>
          <w:iCs/>
          <w:sz w:val="28"/>
          <w:szCs w:val="28"/>
        </w:rPr>
      </w:pPr>
      <w:r w:rsidRPr="001B7DDF">
        <w:rPr>
          <w:rFonts w:ascii="Times New Roman" w:hAnsi="Times New Roman"/>
          <w:i/>
          <w:iCs/>
          <w:sz w:val="28"/>
          <w:szCs w:val="28"/>
        </w:rPr>
        <w:t>использовать результаты выполненного морфемного анализа для решения орфографических и/или речевых задач.</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Раздел «Лексика»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выявлять слова, значение которых требует уточнения;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определять значение слова по тексту или уточнять с помощью толкового словаря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8"/>
          <w:lang w:eastAsia="ru-RU"/>
        </w:rPr>
        <w:t>подбирать синонимы для устранения повторов в тексте</w:t>
      </w:r>
      <w:r w:rsidRPr="001B7DDF">
        <w:rPr>
          <w:rFonts w:ascii="Times New Roman" w:eastAsia="Times New Roman" w:hAnsi="Times New Roman" w:cs="Times New Roman"/>
          <w:sz w:val="28"/>
          <w:szCs w:val="24"/>
          <w:lang w:eastAsia="ru-RU"/>
        </w:rPr>
        <w:t>.</w:t>
      </w:r>
    </w:p>
    <w:p w:rsidR="001B7DDF" w:rsidRPr="001B7DDF" w:rsidRDefault="001B7DDF" w:rsidP="001B7DDF">
      <w:pPr>
        <w:spacing w:after="0" w:line="240" w:lineRule="auto"/>
        <w:ind w:left="426"/>
        <w:contextualSpacing/>
        <w:jc w:val="both"/>
        <w:outlineLvl w:val="1"/>
        <w:rPr>
          <w:rFonts w:ascii="Times New Roman" w:eastAsia="Times New Roman" w:hAnsi="Times New Roman" w:cs="Times New Roman"/>
          <w:b/>
          <w:sz w:val="28"/>
          <w:szCs w:val="24"/>
          <w:lang w:eastAsia="ru-RU"/>
        </w:rPr>
      </w:pPr>
      <w:r w:rsidRPr="001B7DDF">
        <w:rPr>
          <w:rFonts w:ascii="Times New Roman" w:eastAsia="Times New Roman" w:hAnsi="Times New Roman" w:cs="Times New Roman"/>
          <w:b/>
          <w:iCs/>
          <w:sz w:val="28"/>
          <w:szCs w:val="24"/>
          <w:lang w:eastAsia="ru-RU"/>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 xml:space="preserve">подбирать антонимы для точной характеристики </w:t>
      </w:r>
      <w:r w:rsidRPr="001B7DDF">
        <w:rPr>
          <w:rFonts w:ascii="Times New Roman" w:eastAsia="Times New Roman" w:hAnsi="Times New Roman" w:cs="Times New Roman"/>
          <w:i/>
          <w:sz w:val="28"/>
          <w:szCs w:val="24"/>
          <w:lang w:eastAsia="ru-RU"/>
        </w:rPr>
        <w:t>предметов при их сравнении;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 xml:space="preserve">различать употребление в тексте слов в прямом и </w:t>
      </w:r>
      <w:r w:rsidRPr="001B7DDF">
        <w:rPr>
          <w:rFonts w:ascii="Times New Roman" w:eastAsia="Times New Roman" w:hAnsi="Times New Roman" w:cs="Times New Roman"/>
          <w:i/>
          <w:sz w:val="28"/>
          <w:szCs w:val="24"/>
          <w:lang w:eastAsia="ru-RU"/>
        </w:rPr>
        <w:t>переносном значении (простые случаи);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оценивать уместность использования слов в тексте;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выбирать слова из ряда предложенных для успешного решения коммуникативной задачи.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Раздел «Морфология»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8"/>
          <w:lang w:eastAsia="ru-RU"/>
        </w:rPr>
        <w:t>распознавать грамматические признаки слов;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8"/>
          <w:lang w:eastAsia="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Pr="001B7DDF">
        <w:rPr>
          <w:rFonts w:ascii="Times New Roman" w:eastAsia="Times New Roman" w:hAnsi="Times New Roman" w:cs="Times New Roman"/>
          <w:sz w:val="28"/>
          <w:szCs w:val="24"/>
          <w:lang w:eastAsia="ru-RU"/>
        </w:rPr>
        <w:t>.</w:t>
      </w:r>
    </w:p>
    <w:p w:rsidR="001B7DDF" w:rsidRPr="001B7DDF" w:rsidRDefault="001B7DDF" w:rsidP="001B7DDF">
      <w:pPr>
        <w:spacing w:after="0" w:line="240" w:lineRule="auto"/>
        <w:ind w:left="426"/>
        <w:contextualSpacing/>
        <w:jc w:val="both"/>
        <w:outlineLvl w:val="1"/>
        <w:rPr>
          <w:rFonts w:ascii="Times New Roman" w:eastAsia="Times New Roman" w:hAnsi="Times New Roman" w:cs="Times New Roman"/>
          <w:b/>
          <w:sz w:val="28"/>
          <w:szCs w:val="24"/>
          <w:lang w:eastAsia="ru-RU"/>
        </w:rPr>
      </w:pPr>
      <w:r w:rsidRPr="001B7DDF">
        <w:rPr>
          <w:rFonts w:ascii="Times New Roman" w:eastAsia="Times New Roman" w:hAnsi="Times New Roman" w:cs="Times New Roman"/>
          <w:b/>
          <w:iCs/>
          <w:sz w:val="28"/>
          <w:szCs w:val="24"/>
          <w:lang w:eastAsia="ru-RU"/>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iCs/>
          <w:sz w:val="28"/>
          <w:szCs w:val="24"/>
          <w:lang w:eastAsia="ru-RU"/>
        </w:rPr>
      </w:pPr>
      <w:r w:rsidRPr="001B7DDF">
        <w:rPr>
          <w:rFonts w:ascii="Times New Roman" w:eastAsia="Times New Roman" w:hAnsi="Times New Roman" w:cs="Times New Roman"/>
          <w:i/>
          <w:iCs/>
          <w:spacing w:val="2"/>
          <w:sz w:val="28"/>
          <w:szCs w:val="24"/>
          <w:lang w:eastAsia="ru-RU"/>
        </w:rPr>
        <w:t>проводить морфологический разбор имен существи</w:t>
      </w:r>
      <w:r w:rsidRPr="001B7DDF">
        <w:rPr>
          <w:rFonts w:ascii="Times New Roman" w:eastAsia="Times New Roman" w:hAnsi="Times New Roman" w:cs="Times New Roman"/>
          <w:i/>
          <w:iCs/>
          <w:sz w:val="28"/>
          <w:szCs w:val="24"/>
          <w:lang w:eastAsia="ru-RU"/>
        </w:rPr>
        <w:t>тельных, имен прилагательных, глаголов по предложенно</w:t>
      </w:r>
      <w:r w:rsidRPr="001B7DDF">
        <w:rPr>
          <w:rFonts w:ascii="Times New Roman" w:eastAsia="Times New Roman" w:hAnsi="Times New Roman" w:cs="Times New Roman"/>
          <w:i/>
          <w:iCs/>
          <w:spacing w:val="2"/>
          <w:sz w:val="28"/>
          <w:szCs w:val="24"/>
          <w:lang w:eastAsia="ru-RU"/>
        </w:rPr>
        <w:t>му в учебнике алгоритму; оценивать правильность про</w:t>
      </w:r>
      <w:r w:rsidRPr="001B7DDF">
        <w:rPr>
          <w:rFonts w:ascii="Times New Roman" w:eastAsia="Times New Roman" w:hAnsi="Times New Roman" w:cs="Times New Roman"/>
          <w:i/>
          <w:iCs/>
          <w:sz w:val="28"/>
          <w:szCs w:val="24"/>
          <w:lang w:eastAsia="ru-RU"/>
        </w:rPr>
        <w:t>ведения морфологического разбора;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iCs/>
          <w:sz w:val="28"/>
          <w:szCs w:val="24"/>
          <w:lang w:eastAsia="ru-RU"/>
        </w:rPr>
      </w:pPr>
      <w:r w:rsidRPr="001B7DDF">
        <w:rPr>
          <w:rFonts w:ascii="Times New Roman" w:eastAsia="Times New Roman" w:hAnsi="Times New Roman" w:cs="Times New Roman"/>
          <w:i/>
          <w:iCs/>
          <w:sz w:val="28"/>
          <w:szCs w:val="24"/>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1B7DDF">
        <w:rPr>
          <w:rFonts w:ascii="Times New Roman" w:eastAsia="Times New Roman" w:hAnsi="Times New Roman" w:cs="Times New Roman"/>
          <w:b/>
          <w:bCs/>
          <w:i/>
          <w:iCs/>
          <w:sz w:val="28"/>
          <w:szCs w:val="24"/>
          <w:lang w:eastAsia="ru-RU"/>
        </w:rPr>
        <w:t xml:space="preserve">и, а, но, </w:t>
      </w:r>
      <w:r w:rsidRPr="001B7DDF">
        <w:rPr>
          <w:rFonts w:ascii="Times New Roman" w:eastAsia="Times New Roman" w:hAnsi="Times New Roman" w:cs="Times New Roman"/>
          <w:i/>
          <w:iCs/>
          <w:sz w:val="28"/>
          <w:szCs w:val="24"/>
          <w:lang w:eastAsia="ru-RU"/>
        </w:rPr>
        <w:t xml:space="preserve">частицу </w:t>
      </w:r>
      <w:r w:rsidRPr="001B7DDF">
        <w:rPr>
          <w:rFonts w:ascii="Times New Roman" w:eastAsia="Times New Roman" w:hAnsi="Times New Roman" w:cs="Times New Roman"/>
          <w:b/>
          <w:bCs/>
          <w:i/>
          <w:iCs/>
          <w:sz w:val="28"/>
          <w:szCs w:val="24"/>
          <w:lang w:eastAsia="ru-RU"/>
        </w:rPr>
        <w:t>не</w:t>
      </w:r>
      <w:r w:rsidRPr="001B7DDF">
        <w:rPr>
          <w:rFonts w:ascii="Times New Roman" w:eastAsia="Times New Roman" w:hAnsi="Times New Roman" w:cs="Times New Roman"/>
          <w:i/>
          <w:iCs/>
          <w:sz w:val="28"/>
          <w:szCs w:val="24"/>
          <w:lang w:eastAsia="ru-RU"/>
        </w:rPr>
        <w:t xml:space="preserve"> при глаголах.</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bCs/>
          <w:iCs/>
          <w:sz w:val="28"/>
          <w:szCs w:val="28"/>
        </w:rPr>
        <w:t>Раздел «Синтаксис»</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различать предложение, словосочетание, слово;</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устанавливать при помощи смысловых вопросов связь </w:t>
      </w:r>
      <w:r w:rsidRPr="001B7DDF">
        <w:rPr>
          <w:rFonts w:ascii="Times New Roman" w:eastAsia="Times New Roman" w:hAnsi="Times New Roman" w:cs="Times New Roman"/>
          <w:sz w:val="28"/>
          <w:szCs w:val="24"/>
          <w:lang w:eastAsia="ru-RU"/>
        </w:rPr>
        <w:t>между словами в словосочетании и предложении;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lastRenderedPageBreak/>
        <w:t xml:space="preserve">классифицировать предложения по цели высказывания, </w:t>
      </w:r>
      <w:r w:rsidRPr="001B7DDF">
        <w:rPr>
          <w:rFonts w:ascii="Times New Roman" w:eastAsia="Times New Roman" w:hAnsi="Times New Roman" w:cs="Times New Roman"/>
          <w:spacing w:val="2"/>
          <w:sz w:val="28"/>
          <w:szCs w:val="24"/>
          <w:lang w:eastAsia="ru-RU"/>
        </w:rPr>
        <w:t xml:space="preserve">находить повествовательные/побудительные/вопросительные </w:t>
      </w:r>
      <w:r w:rsidRPr="001B7DDF">
        <w:rPr>
          <w:rFonts w:ascii="Times New Roman" w:eastAsia="Times New Roman" w:hAnsi="Times New Roman" w:cs="Times New Roman"/>
          <w:sz w:val="28"/>
          <w:szCs w:val="24"/>
          <w:lang w:eastAsia="ru-RU"/>
        </w:rPr>
        <w:t>предложения;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определять восклицательную/невосклицательную интонацию предложения;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находить главные и второстепенные (без деления на виды) члены предложения;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выделять предложения с однородными членами.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различать второстепенные члены предложения —определения, дополнения, обстоятельства;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 xml:space="preserve">выполнять в соответствии с предложенным в учебнике алгоритмом разбор простого предложения (по членам </w:t>
      </w:r>
      <w:r w:rsidRPr="001B7DDF">
        <w:rPr>
          <w:rFonts w:ascii="Times New Roman" w:eastAsia="Times New Roman" w:hAnsi="Times New Roman" w:cs="Times New Roman"/>
          <w:i/>
          <w:spacing w:val="2"/>
          <w:sz w:val="28"/>
          <w:szCs w:val="24"/>
          <w:lang w:eastAsia="ru-RU"/>
        </w:rPr>
        <w:t xml:space="preserve">предложения, синтаксический), оценивать правильность </w:t>
      </w:r>
      <w:r w:rsidRPr="001B7DDF">
        <w:rPr>
          <w:rFonts w:ascii="Times New Roman" w:eastAsia="Times New Roman" w:hAnsi="Times New Roman" w:cs="Times New Roman"/>
          <w:i/>
          <w:sz w:val="28"/>
          <w:szCs w:val="24"/>
          <w:lang w:eastAsia="ru-RU"/>
        </w:rPr>
        <w:t>разбора;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различать простые и сложные предложения.</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Содержательная линия «Орфография и пунктуация»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применять правила правописания (в объеме содержания курса);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определять (уточнять) написание слова по орфографическому словарю учебника;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безошибочно списывать текст объемом 80—90 слов;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писать под диктовку тексты объемом 75—80 слов в соответствии с изученными правилами правописания;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проверять собственный и предложенный текст, находить и исправлять орфографические и пунктуационные ошибки.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осознавать место возможного возникновения орфографической ошибки;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подбирать примеры с определенной орфограммой;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при составлении собственных текстов перефразиро</w:t>
      </w:r>
      <w:r w:rsidRPr="001B7DDF">
        <w:rPr>
          <w:rFonts w:ascii="Times New Roman" w:eastAsia="Times New Roman" w:hAnsi="Times New Roman" w:cs="Times New Roman"/>
          <w:i/>
          <w:sz w:val="28"/>
          <w:szCs w:val="24"/>
          <w:lang w:eastAsia="ru-RU"/>
        </w:rPr>
        <w:t>вать записываемое, чтобы избежать орфографических и пунктуационных ошибок;</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Содержательная линия «Развитие речи»</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оценивать правильность (уместность) выбора языковых </w:t>
      </w:r>
      <w:r w:rsidRPr="001B7DDF">
        <w:rPr>
          <w:rFonts w:ascii="Times New Roman" w:eastAsia="Times New Roman" w:hAnsi="Times New Roman" w:cs="Times New Roman"/>
          <w:sz w:val="28"/>
          <w:szCs w:val="24"/>
          <w:lang w:eastAsia="ru-RU"/>
        </w:rPr>
        <w:br/>
        <w:t xml:space="preserve">и неязыковых средств устного общения на уроке, в школе, </w:t>
      </w:r>
      <w:r w:rsidRPr="001B7DDF">
        <w:rPr>
          <w:rFonts w:ascii="Times New Roman" w:eastAsia="Times New Roman" w:hAnsi="Times New Roman" w:cs="Times New Roman"/>
          <w:sz w:val="28"/>
          <w:szCs w:val="24"/>
          <w:lang w:eastAsia="ru-RU"/>
        </w:rPr>
        <w:br/>
        <w:t>в быту, со знакомыми и незнакомыми, с людьми разного возраста;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выражать собственное мнение и аргументировать его;</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самостоятельно озаглавливать текст;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lastRenderedPageBreak/>
        <w:t>составлять план текста;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сочинять письма, поздравительные открытки, записки и другие небольшие тексты для конкретных ситуаций общения.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создавать тексты по предложенному заголовку;</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подробно или выборочно пересказывать текст;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пересказывать текст от другого лица;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составлять устный рассказ на определенную тему с использованием разных типов речи: описание, повествование, рассуждение;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анализировать и корректировать тексты с нарушенным порядком предложений, находить в тексте смысловые пропуски;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корректировать тексты, в которых допущены нарушения культуры речи;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анализировать последовательность собственных действий при работе над изложениями и сочинениями и со</w:t>
      </w:r>
      <w:r w:rsidRPr="001B7DDF">
        <w:rPr>
          <w:rFonts w:ascii="Times New Roman" w:eastAsia="Times New Roman" w:hAnsi="Times New Roman" w:cs="Times New Roman"/>
          <w:i/>
          <w:spacing w:val="2"/>
          <w:sz w:val="28"/>
          <w:szCs w:val="24"/>
          <w:lang w:eastAsia="ru-RU"/>
        </w:rPr>
        <w:t xml:space="preserve">относить их с разработанным алгоритмом; оценивать </w:t>
      </w:r>
      <w:r w:rsidRPr="001B7DDF">
        <w:rPr>
          <w:rFonts w:ascii="Times New Roman" w:eastAsia="Times New Roman" w:hAnsi="Times New Roman" w:cs="Times New Roman"/>
          <w:i/>
          <w:sz w:val="28"/>
          <w:szCs w:val="24"/>
          <w:lang w:eastAsia="ru-RU"/>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
          <w:spacing w:val="2"/>
          <w:sz w:val="28"/>
          <w:szCs w:val="24"/>
          <w:lang w:eastAsia="ru-RU"/>
        </w:rPr>
        <w:t>соблюдать нормы речевого взаимодействия при интерактивном общении (sms</w:t>
      </w:r>
      <w:r w:rsidRPr="001B7DDF">
        <w:rPr>
          <w:rFonts w:ascii="Times New Roman" w:eastAsia="Times New Roman" w:hAnsi="Times New Roman" w:cs="Times New Roman"/>
          <w:i/>
          <w:spacing w:val="2"/>
          <w:sz w:val="28"/>
          <w:szCs w:val="24"/>
          <w:lang w:eastAsia="ru-RU"/>
        </w:rPr>
        <w:softHyphen/>
        <w:t>сообщения, электронная по</w:t>
      </w:r>
      <w:r w:rsidRPr="001B7DDF">
        <w:rPr>
          <w:rFonts w:ascii="Times New Roman" w:eastAsia="Times New Roman" w:hAnsi="Times New Roman" w:cs="Times New Roman"/>
          <w:i/>
          <w:sz w:val="28"/>
          <w:szCs w:val="24"/>
          <w:lang w:eastAsia="ru-RU"/>
        </w:rPr>
        <w:t>чта, Интернет и другие виды и способы связи).</w:t>
      </w:r>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19"/>
          <w:szCs w:val="24"/>
          <w:lang w:eastAsia="ru-RU"/>
        </w:rPr>
      </w:pPr>
      <w:bookmarkStart w:id="26" w:name="_Toc424564304"/>
      <w:bookmarkStart w:id="27" w:name="_Toc288410658"/>
      <w:bookmarkStart w:id="28" w:name="_Toc288410529"/>
      <w:bookmarkStart w:id="29" w:name="_Toc288394062"/>
      <w:r w:rsidRPr="001B7DDF">
        <w:rPr>
          <w:rFonts w:ascii="Times New Roman" w:eastAsia="MS Gothic" w:hAnsi="Times New Roman" w:cs="Times New Roman"/>
          <w:b/>
          <w:sz w:val="19"/>
          <w:szCs w:val="24"/>
          <w:lang w:eastAsia="ru-RU"/>
        </w:rPr>
        <w:t>1.2.2.Литературное чтение</w:t>
      </w:r>
      <w:bookmarkEnd w:id="26"/>
      <w:bookmarkEnd w:id="27"/>
      <w:bookmarkEnd w:id="28"/>
      <w:bookmarkEnd w:id="29"/>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19"/>
          <w:szCs w:val="24"/>
          <w:lang w:eastAsia="ru-RU"/>
        </w:rPr>
      </w:pPr>
    </w:p>
    <w:p w:rsidR="001B7DDF" w:rsidRPr="001B7DDF" w:rsidRDefault="001B7DDF" w:rsidP="001B7DDF">
      <w:p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sz w:val="19"/>
          <w:szCs w:val="24"/>
          <w:lang w:val="ba-RU" w:eastAsia="ru-RU"/>
        </w:rPr>
      </w:pPr>
      <w:r w:rsidRPr="001B7DDF">
        <w:rPr>
          <w:rFonts w:ascii="Times New Roman" w:eastAsia="MS Gothic" w:hAnsi="Times New Roman" w:cs="Times New Roman"/>
          <w:sz w:val="19"/>
          <w:szCs w:val="19"/>
          <w:lang w:eastAsia="ru-RU"/>
        </w:rPr>
        <w:t>В результате изучения курса «</w:t>
      </w:r>
      <w:r w:rsidRPr="001B7DDF">
        <w:rPr>
          <w:rFonts w:ascii="Times New Roman" w:eastAsia="MS Gothic" w:hAnsi="Times New Roman" w:cs="Times New Roman"/>
          <w:sz w:val="19"/>
          <w:szCs w:val="24"/>
          <w:lang w:eastAsia="ru-RU"/>
        </w:rPr>
        <w:t xml:space="preserve">Литературное чтение» </w:t>
      </w:r>
      <w:r w:rsidRPr="001B7DDF">
        <w:rPr>
          <w:rFonts w:ascii="Times New Roman" w:eastAsia="MS Gothic" w:hAnsi="Times New Roman" w:cs="Arial"/>
          <w:sz w:val="19"/>
          <w:szCs w:val="19"/>
          <w:lang w:eastAsia="ru-RU"/>
        </w:rPr>
        <w:t xml:space="preserve">обучающиеся </w:t>
      </w:r>
      <w:r w:rsidRPr="001B7DDF">
        <w:rPr>
          <w:rFonts w:ascii="Times New Roman" w:eastAsia="MS Gothic" w:hAnsi="Times New Roman" w:cs="Arial"/>
          <w:spacing w:val="2"/>
          <w:sz w:val="19"/>
          <w:szCs w:val="19"/>
          <w:lang w:eastAsia="ru-RU"/>
        </w:rPr>
        <w:t>при получении начального общего образования научатся: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понимать  литературу как явления национальной и мировой культуры, средства сохранения и передачи нравственных ценностей и традиций;</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 осознавать  значимость  чтения для личного развития; формировать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понимать  роли чтения, использование разных видов чтения (ознакомительное, изучающее, выборочное, поисковое); уметь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4) достигать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5) уметь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lastRenderedPageBreak/>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Учащиеся получат возможность познакомиться с культурно-историческим наследием России</w:t>
      </w:r>
      <w:r w:rsidRPr="001B7DDF">
        <w:rPr>
          <w:rFonts w:ascii="Times New Roman" w:hAnsi="Times New Roman"/>
          <w:sz w:val="28"/>
          <w:szCs w:val="28"/>
          <w:lang w:val="ba-RU"/>
        </w:rPr>
        <w:t xml:space="preserve">, Республики Башкортостан </w:t>
      </w:r>
      <w:r w:rsidRPr="001B7DDF">
        <w:rPr>
          <w:rFonts w:ascii="Times New Roman" w:hAnsi="Times New Roman"/>
          <w:sz w:val="28"/>
          <w:szCs w:val="28"/>
        </w:rPr>
        <w:t>и общечеловеческими ценностями для развития этических чувств и эмоционально-нравственной отзывчивости.</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1B7DDF">
        <w:rPr>
          <w:rFonts w:ascii="Times New Roman" w:hAnsi="Times New Roman"/>
          <w:spacing w:val="-4"/>
          <w:sz w:val="28"/>
          <w:szCs w:val="28"/>
        </w:rPr>
        <w:t xml:space="preserve">прочитанное, высказывать свою точку зрения и уважать мнение </w:t>
      </w:r>
      <w:r w:rsidRPr="001B7DDF">
        <w:rPr>
          <w:rFonts w:ascii="Times New Roman" w:hAnsi="Times New Roman"/>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1B7DDF">
        <w:rPr>
          <w:rFonts w:ascii="Times New Roman" w:hAnsi="Times New Roman"/>
          <w:sz w:val="28"/>
          <w:szCs w:val="28"/>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1B7DDF">
        <w:rPr>
          <w:rFonts w:ascii="Times New Roman" w:hAnsi="Times New Roman"/>
          <w:spacing w:val="-4"/>
          <w:sz w:val="28"/>
          <w:szCs w:val="28"/>
        </w:rPr>
        <w:t xml:space="preserve"> научатся соотносить собственный жизненный опыт с художественными впечатлениями</w:t>
      </w:r>
      <w:r w:rsidRPr="001B7DDF">
        <w:rPr>
          <w:rFonts w:ascii="Times New Roman" w:hAnsi="Times New Roman"/>
          <w:sz w:val="28"/>
          <w:szCs w:val="28"/>
        </w:rPr>
        <w:t>.</w:t>
      </w:r>
    </w:p>
    <w:p w:rsidR="001B7DDF" w:rsidRPr="001B7DDF" w:rsidRDefault="001B7DDF" w:rsidP="001B7DDF">
      <w:pPr>
        <w:tabs>
          <w:tab w:val="left" w:pos="709"/>
        </w:tabs>
        <w:autoSpaceDE w:val="0"/>
        <w:autoSpaceDN w:val="0"/>
        <w:adjustRightInd w:val="0"/>
        <w:spacing w:after="0" w:line="240" w:lineRule="auto"/>
        <w:ind w:firstLine="709"/>
        <w:jc w:val="both"/>
        <w:rPr>
          <w:rFonts w:ascii="NewtonCSanPin" w:hAnsi="NewtonCSanPin"/>
          <w:sz w:val="21"/>
          <w:szCs w:val="21"/>
        </w:rPr>
      </w:pPr>
      <w:r w:rsidRPr="001B7DDF">
        <w:rPr>
          <w:rFonts w:ascii="Times New Roman" w:hAnsi="Times New Roman"/>
          <w:sz w:val="28"/>
          <w:szCs w:val="28"/>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1B7DDF" w:rsidRPr="001B7DDF" w:rsidRDefault="001B7DDF" w:rsidP="001B7DDF">
      <w:pPr>
        <w:keepNext/>
        <w:autoSpaceDE w:val="0"/>
        <w:autoSpaceDN w:val="0"/>
        <w:adjustRightInd w:val="0"/>
        <w:spacing w:after="0" w:line="240" w:lineRule="auto"/>
        <w:ind w:firstLine="454"/>
        <w:jc w:val="both"/>
        <w:rPr>
          <w:rFonts w:ascii="PragmaticaC" w:hAnsi="PragmaticaC" w:cs="Times New Roman"/>
          <w:b/>
          <w:iCs/>
          <w:color w:val="000000"/>
          <w:sz w:val="23"/>
          <w:szCs w:val="23"/>
        </w:rPr>
      </w:pPr>
      <w:r w:rsidRPr="001B7DDF">
        <w:rPr>
          <w:rFonts w:ascii="Times New Roman" w:hAnsi="Times New Roman" w:cs="Times New Roman"/>
          <w:b/>
          <w:iCs/>
          <w:sz w:val="28"/>
          <w:szCs w:val="28"/>
        </w:rPr>
        <w:t>Виды речевой и читательской деятельности</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Arial Unicode MS" w:hAnsi="Times New Roman" w:cs="Times New Roman"/>
          <w:color w:val="000000"/>
          <w:sz w:val="28"/>
          <w:szCs w:val="24"/>
          <w:lang w:eastAsia="ru-RU"/>
        </w:rPr>
      </w:pPr>
      <w:r w:rsidRPr="001B7DDF">
        <w:rPr>
          <w:rFonts w:ascii="Times New Roman" w:eastAsia="@Arial Unicode MS" w:hAnsi="Times New Roman" w:cs="Times New Roman"/>
          <w:color w:val="000000"/>
          <w:sz w:val="28"/>
          <w:szCs w:val="28"/>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b/>
          <w:color w:val="000000"/>
          <w:sz w:val="28"/>
          <w:szCs w:val="28"/>
          <w:lang w:eastAsia="ru-RU"/>
        </w:rPr>
      </w:pPr>
      <w:r w:rsidRPr="001B7DDF">
        <w:rPr>
          <w:rFonts w:ascii="Times New Roman" w:eastAsia="Times New Roman" w:hAnsi="Times New Roman" w:cs="Times New Roman"/>
          <w:sz w:val="28"/>
          <w:szCs w:val="24"/>
          <w:lang w:eastAsia="ru-RU"/>
        </w:rPr>
        <w:t>прогнозировать содержание текста художественного произведения по заголовку, автору, жанру и осознавать цель чтения;</w:t>
      </w:r>
    </w:p>
    <w:p w:rsidR="001B7DDF" w:rsidRPr="001B7DDF" w:rsidRDefault="001B7DDF" w:rsidP="001B7DDF">
      <w:pPr>
        <w:numPr>
          <w:ilvl w:val="0"/>
          <w:numId w:val="2"/>
        </w:numPr>
        <w:spacing w:after="0" w:line="240" w:lineRule="auto"/>
        <w:contextualSpacing/>
        <w:jc w:val="both"/>
        <w:outlineLvl w:val="1"/>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читать со скоростью, позволяющей понимать смысл прочитанного;</w:t>
      </w:r>
    </w:p>
    <w:p w:rsidR="001B7DDF" w:rsidRPr="001B7DDF" w:rsidRDefault="001B7DDF" w:rsidP="001B7DDF">
      <w:pPr>
        <w:numPr>
          <w:ilvl w:val="0"/>
          <w:numId w:val="2"/>
        </w:numPr>
        <w:spacing w:after="0" w:line="240" w:lineRule="auto"/>
        <w:contextualSpacing/>
        <w:jc w:val="both"/>
        <w:outlineLvl w:val="1"/>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1B7DDF" w:rsidRPr="001B7DDF" w:rsidRDefault="001B7DDF" w:rsidP="001B7DDF">
      <w:pPr>
        <w:numPr>
          <w:ilvl w:val="0"/>
          <w:numId w:val="2"/>
        </w:numPr>
        <w:spacing w:after="0" w:line="240" w:lineRule="auto"/>
        <w:contextualSpacing/>
        <w:jc w:val="both"/>
        <w:outlineLvl w:val="1"/>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1B7DDF" w:rsidRPr="001B7DDF" w:rsidRDefault="001B7DDF" w:rsidP="001B7DDF">
      <w:pPr>
        <w:numPr>
          <w:ilvl w:val="0"/>
          <w:numId w:val="2"/>
        </w:numPr>
        <w:spacing w:after="0" w:line="240" w:lineRule="auto"/>
        <w:contextualSpacing/>
        <w:jc w:val="both"/>
        <w:outlineLvl w:val="1"/>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1B7DDF" w:rsidRPr="001B7DDF" w:rsidRDefault="001B7DDF" w:rsidP="001B7DDF">
      <w:pPr>
        <w:numPr>
          <w:ilvl w:val="0"/>
          <w:numId w:val="2"/>
        </w:numPr>
        <w:spacing w:after="0" w:line="240" w:lineRule="auto"/>
        <w:contextualSpacing/>
        <w:jc w:val="both"/>
        <w:outlineLvl w:val="1"/>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ориентироваться в содержании художественного, учебного и научно</w:t>
      </w:r>
      <w:r w:rsidRPr="001B7DDF">
        <w:rPr>
          <w:rFonts w:ascii="Times New Roman" w:eastAsia="@Arial Unicode MS" w:hAnsi="Times New Roman" w:cs="Times New Roman"/>
          <w:color w:val="000000"/>
          <w:sz w:val="28"/>
          <w:szCs w:val="28"/>
          <w:lang w:eastAsia="ru-RU"/>
        </w:rPr>
        <w:noBreakHyphen/>
        <w:t xml:space="preserve">популярного текста, понимать его смысл (при чтении вслух и про себя, при прослушивании): </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pacing w:val="2"/>
          <w:sz w:val="28"/>
          <w:szCs w:val="24"/>
          <w:lang w:eastAsia="ru-RU"/>
        </w:rPr>
        <w:t xml:space="preserve"> для художественных текстов</w:t>
      </w:r>
      <w:r w:rsidRPr="001B7DDF">
        <w:rPr>
          <w:rFonts w:ascii="Times New Roman" w:eastAsia="Times New Roman" w:hAnsi="Times New Roman" w:cs="Times New Roman"/>
          <w:spacing w:val="2"/>
          <w:sz w:val="28"/>
          <w:szCs w:val="24"/>
          <w:lang w:eastAsia="ru-RU"/>
        </w:rPr>
        <w:t xml:space="preserve">: определять главную </w:t>
      </w:r>
      <w:r w:rsidRPr="001B7DDF">
        <w:rPr>
          <w:rFonts w:ascii="Times New Roman" w:eastAsia="Times New Roman" w:hAnsi="Times New Roman" w:cs="Times New Roman"/>
          <w:sz w:val="28"/>
          <w:szCs w:val="24"/>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1B7DDF">
        <w:rPr>
          <w:rFonts w:ascii="Times New Roman" w:eastAsia="Times New Roman" w:hAnsi="Times New Roman" w:cs="Times New Roman"/>
          <w:spacing w:val="2"/>
          <w:sz w:val="28"/>
          <w:szCs w:val="24"/>
          <w:lang w:eastAsia="ru-RU"/>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1B7DDF">
        <w:rPr>
          <w:rFonts w:ascii="Times New Roman" w:eastAsia="Times New Roman" w:hAnsi="Times New Roman" w:cs="Times New Roman"/>
          <w:sz w:val="28"/>
          <w:szCs w:val="24"/>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z w:val="28"/>
          <w:szCs w:val="24"/>
          <w:lang w:eastAsia="ru-RU"/>
        </w:rPr>
        <w:t>для научно-популярных текстов</w:t>
      </w:r>
      <w:r w:rsidRPr="001B7DDF">
        <w:rPr>
          <w:rFonts w:ascii="Times New Roman" w:eastAsia="Times New Roman" w:hAnsi="Times New Roman" w:cs="Times New Roman"/>
          <w:sz w:val="28"/>
          <w:szCs w:val="24"/>
          <w:lang w:eastAsia="ru-RU"/>
        </w:rPr>
        <w:t xml:space="preserve">: определять основное </w:t>
      </w:r>
      <w:r w:rsidRPr="001B7DDF">
        <w:rPr>
          <w:rFonts w:ascii="Times New Roman" w:eastAsia="Times New Roman" w:hAnsi="Times New Roman" w:cs="Times New Roman"/>
          <w:spacing w:val="2"/>
          <w:sz w:val="28"/>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1B7DDF">
        <w:rPr>
          <w:rFonts w:ascii="Times New Roman" w:eastAsia="Times New Roman" w:hAnsi="Times New Roman" w:cs="Times New Roman"/>
          <w:sz w:val="28"/>
          <w:szCs w:val="24"/>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1B7DDF">
        <w:rPr>
          <w:rFonts w:ascii="Times New Roman" w:eastAsia="Times New Roman" w:hAnsi="Times New Roman" w:cs="Times New Roman"/>
          <w:spacing w:val="2"/>
          <w:sz w:val="28"/>
          <w:szCs w:val="24"/>
          <w:lang w:eastAsia="ru-RU"/>
        </w:rPr>
        <w:t>подтверждая ответ примерами из текста; объяснять значе</w:t>
      </w:r>
      <w:r w:rsidRPr="001B7DDF">
        <w:rPr>
          <w:rFonts w:ascii="Times New Roman" w:eastAsia="Times New Roman" w:hAnsi="Times New Roman" w:cs="Times New Roman"/>
          <w:sz w:val="28"/>
          <w:szCs w:val="24"/>
          <w:lang w:eastAsia="ru-RU"/>
        </w:rPr>
        <w:t xml:space="preserve">ние слова с опорой на контекст, с использованием словарей и другой справочной литературы; </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использовать простейшие приемы анализа различных видов текстов: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z w:val="28"/>
          <w:szCs w:val="24"/>
          <w:lang w:eastAsia="ru-RU"/>
        </w:rPr>
        <w:t>для художественных текстов</w:t>
      </w:r>
      <w:r w:rsidRPr="001B7DDF">
        <w:rPr>
          <w:rFonts w:ascii="Times New Roman" w:eastAsia="Times New Roman" w:hAnsi="Times New Roman" w:cs="Times New Roman"/>
          <w:sz w:val="28"/>
          <w:szCs w:val="24"/>
          <w:lang w:eastAsia="ru-RU"/>
        </w:rPr>
        <w:t xml:space="preserve">: </w:t>
      </w:r>
      <w:r w:rsidRPr="001B7DDF">
        <w:rPr>
          <w:rFonts w:ascii="Times New Roman" w:eastAsia="Times New Roman" w:hAnsi="Times New Roman" w:cs="Times New Roman"/>
          <w:spacing w:val="2"/>
          <w:sz w:val="28"/>
          <w:szCs w:val="24"/>
          <w:lang w:eastAsia="ru-RU"/>
        </w:rPr>
        <w:t xml:space="preserve">устанавливать </w:t>
      </w:r>
      <w:r w:rsidRPr="001B7DDF">
        <w:rPr>
          <w:rFonts w:ascii="Times New Roman" w:eastAsia="Times New Roman" w:hAnsi="Times New Roman" w:cs="Times New Roman"/>
          <w:sz w:val="28"/>
          <w:szCs w:val="24"/>
          <w:lang w:eastAsia="ru-RU"/>
        </w:rPr>
        <w:t xml:space="preserve">взаимосвязь между событиями, фактами, поступками (мотивы, последствия), мыслями, чувствами героев, опираясь на содержание текста; </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z w:val="28"/>
          <w:szCs w:val="24"/>
          <w:lang w:eastAsia="ru-RU"/>
        </w:rPr>
        <w:t>для научно-популярных текстов</w:t>
      </w:r>
      <w:r w:rsidRPr="001B7DDF">
        <w:rPr>
          <w:rFonts w:ascii="Times New Roman" w:eastAsia="Times New Roman" w:hAnsi="Times New Roman" w:cs="Times New Roman"/>
          <w:sz w:val="28"/>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использовать различные формы интерпретации содержания текстов: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z w:val="28"/>
          <w:szCs w:val="24"/>
          <w:lang w:eastAsia="ru-RU"/>
        </w:rPr>
        <w:t>для художественных текстов</w:t>
      </w:r>
      <w:r w:rsidRPr="001B7DDF">
        <w:rPr>
          <w:rFonts w:ascii="Times New Roman" w:eastAsia="Times New Roman" w:hAnsi="Times New Roman" w:cs="Times New Roman"/>
          <w:sz w:val="28"/>
          <w:szCs w:val="24"/>
          <w:lang w:eastAsia="ru-RU"/>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z w:val="28"/>
          <w:szCs w:val="24"/>
          <w:lang w:eastAsia="ru-RU"/>
        </w:rPr>
        <w:t>для научно-популярных текстов</w:t>
      </w:r>
      <w:r w:rsidRPr="001B7DDF">
        <w:rPr>
          <w:rFonts w:ascii="Times New Roman" w:eastAsia="Times New Roman" w:hAnsi="Times New Roman" w:cs="Times New Roman"/>
          <w:sz w:val="28"/>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1B7DDF">
        <w:rPr>
          <w:rFonts w:ascii="Times New Roman" w:eastAsia="Times New Roman" w:hAnsi="Times New Roman" w:cs="Times New Roman"/>
          <w:iCs/>
          <w:sz w:val="28"/>
          <w:szCs w:val="24"/>
          <w:lang w:eastAsia="ru-RU"/>
        </w:rPr>
        <w:t>только для художественных текстов</w:t>
      </w:r>
      <w:r w:rsidRPr="001B7DDF">
        <w:rPr>
          <w:rFonts w:ascii="Times New Roman" w:eastAsia="Times New Roman" w:hAnsi="Times New Roman" w:cs="Times New Roman"/>
          <w:sz w:val="28"/>
          <w:szCs w:val="24"/>
          <w:lang w:eastAsia="ru-RU"/>
        </w:rPr>
        <w:t>);</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передавать содержание прочитанного или прослушанного с учетом специфики текста в виде пересказа (полного или краткого) (</w:t>
      </w:r>
      <w:r w:rsidRPr="001B7DDF">
        <w:rPr>
          <w:rFonts w:ascii="Times New Roman" w:eastAsia="Times New Roman" w:hAnsi="Times New Roman" w:cs="Times New Roman"/>
          <w:iCs/>
          <w:sz w:val="28"/>
          <w:szCs w:val="24"/>
          <w:lang w:eastAsia="ru-RU"/>
        </w:rPr>
        <w:t>для всех видов текстов</w:t>
      </w:r>
      <w:r w:rsidRPr="001B7DDF">
        <w:rPr>
          <w:rFonts w:ascii="Times New Roman" w:eastAsia="Times New Roman" w:hAnsi="Times New Roman" w:cs="Times New Roman"/>
          <w:sz w:val="28"/>
          <w:szCs w:val="24"/>
          <w:lang w:eastAsia="ru-RU"/>
        </w:rPr>
        <w:t>);</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sz w:val="28"/>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1B7DDF">
        <w:rPr>
          <w:rFonts w:ascii="Times New Roman" w:eastAsia="Times New Roman" w:hAnsi="Times New Roman" w:cs="Times New Roman"/>
          <w:iCs/>
          <w:sz w:val="28"/>
          <w:szCs w:val="24"/>
          <w:lang w:eastAsia="ru-RU"/>
        </w:rPr>
        <w:t>для всех видов текстов</w:t>
      </w:r>
      <w:r w:rsidRPr="001B7DDF">
        <w:rPr>
          <w:rFonts w:ascii="Times New Roman" w:eastAsia="Times New Roman" w:hAnsi="Times New Roman" w:cs="Times New Roman"/>
          <w:sz w:val="28"/>
          <w:szCs w:val="24"/>
          <w:lang w:eastAsia="ru-RU"/>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1"/>
        </w:rPr>
      </w:pPr>
      <w:r w:rsidRPr="001B7DDF">
        <w:rPr>
          <w:rFonts w:ascii="Times New Roman" w:hAnsi="Times New Roman"/>
          <w:b/>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Arial Unicode MS" w:hAnsi="Times New Roman" w:cs="Times New Roman"/>
          <w:i/>
          <w:iCs/>
          <w:color w:val="000000"/>
          <w:sz w:val="28"/>
          <w:szCs w:val="24"/>
          <w:lang w:eastAsia="ru-RU"/>
        </w:rPr>
      </w:pPr>
      <w:r w:rsidRPr="001B7DDF">
        <w:rPr>
          <w:rFonts w:ascii="Times New Roman" w:eastAsia="@Arial Unicode MS" w:hAnsi="Times New Roman" w:cs="Times New Roman"/>
          <w:i/>
          <w:color w:val="000000"/>
          <w:sz w:val="28"/>
          <w:szCs w:val="28"/>
          <w:lang w:eastAsia="ru-RU"/>
        </w:rPr>
        <w:t>осмысливать эстетические и нравственные ценности художественного текста и высказывать суждение;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
          <w:sz w:val="28"/>
          <w:szCs w:val="24"/>
          <w:lang w:eastAsia="ru-RU"/>
        </w:rPr>
        <w:t xml:space="preserve">осмысливать эстетические и нравственные ценности </w:t>
      </w:r>
      <w:r w:rsidRPr="001B7DDF">
        <w:rPr>
          <w:rFonts w:ascii="Times New Roman" w:eastAsia="Times New Roman" w:hAnsi="Times New Roman" w:cs="Times New Roman"/>
          <w:i/>
          <w:spacing w:val="-2"/>
          <w:sz w:val="28"/>
          <w:szCs w:val="24"/>
          <w:lang w:eastAsia="ru-RU"/>
        </w:rPr>
        <w:t>художественного текста и высказывать собственное суж</w:t>
      </w:r>
      <w:r w:rsidRPr="001B7DDF">
        <w:rPr>
          <w:rFonts w:ascii="Times New Roman" w:eastAsia="Times New Roman" w:hAnsi="Times New Roman" w:cs="Times New Roman"/>
          <w:i/>
          <w:sz w:val="28"/>
          <w:szCs w:val="24"/>
          <w:lang w:eastAsia="ru-RU"/>
        </w:rPr>
        <w:t>дение;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 xml:space="preserve">устанавливать ассоциации с жизненным опытом, с впечатлениями от восприятия других видов искусства; </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составлять по аналогии устные рассказы (повествование, рассуждение, описание).</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Круг детского чтения (для всех видов текстов)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составлять аннотацию и краткий отзыв на прочитанное произведение по заданному образцу.</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работать с тематическим каталогом;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работать с детской периодикой;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самостоятельно писать отзыв о прочитанной книге (в свободной форме).</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Литературоведческая пропедевтика (только для художественных текстов)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распознавать некоторые отличительные особенности ху</w:t>
      </w:r>
      <w:r w:rsidRPr="001B7DDF">
        <w:rPr>
          <w:rFonts w:ascii="Times New Roman" w:eastAsia="Times New Roman" w:hAnsi="Times New Roman" w:cs="Times New Roman"/>
          <w:spacing w:val="2"/>
          <w:sz w:val="28"/>
          <w:szCs w:val="24"/>
          <w:lang w:eastAsia="ru-RU"/>
        </w:rPr>
        <w:t xml:space="preserve">дожественных произведений (на примерах художественных </w:t>
      </w:r>
      <w:r w:rsidRPr="001B7DDF">
        <w:rPr>
          <w:rFonts w:ascii="Times New Roman" w:eastAsia="Times New Roman" w:hAnsi="Times New Roman" w:cs="Times New Roman"/>
          <w:sz w:val="28"/>
          <w:szCs w:val="24"/>
          <w:lang w:eastAsia="ru-RU"/>
        </w:rPr>
        <w:t>образов и средств художественной выразительности);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отличать на практическом уровне прозаический текст</w:t>
      </w:r>
      <w:r w:rsidRPr="001B7DDF">
        <w:rPr>
          <w:rFonts w:ascii="Times New Roman" w:eastAsia="Times New Roman" w:hAnsi="Times New Roman" w:cs="Times New Roman"/>
          <w:spacing w:val="2"/>
          <w:sz w:val="28"/>
          <w:szCs w:val="24"/>
          <w:lang w:eastAsia="ru-RU"/>
        </w:rPr>
        <w:br/>
      </w:r>
      <w:r w:rsidRPr="001B7DDF">
        <w:rPr>
          <w:rFonts w:ascii="Times New Roman" w:eastAsia="Times New Roman" w:hAnsi="Times New Roman" w:cs="Times New Roman"/>
          <w:sz w:val="28"/>
          <w:szCs w:val="24"/>
          <w:lang w:eastAsia="ru-RU"/>
        </w:rPr>
        <w:t>от стихотворного, приводить примеры прозаических и стихотворных текстов;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iCs/>
          <w:sz w:val="28"/>
          <w:szCs w:val="28"/>
          <w:lang w:eastAsia="ru-RU"/>
        </w:rPr>
      </w:pPr>
      <w:r w:rsidRPr="001B7DDF">
        <w:rPr>
          <w:rFonts w:ascii="Times New Roman" w:eastAsia="Times New Roman" w:hAnsi="Times New Roman" w:cs="Times New Roman"/>
          <w:sz w:val="28"/>
          <w:szCs w:val="24"/>
          <w:lang w:eastAsia="ru-RU"/>
        </w:rPr>
        <w:t>находить средства художественной выразительности (метафора, олицетворение, эпитет).</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 xml:space="preserve">воспринимать художественную литературу как вид </w:t>
      </w:r>
      <w:r w:rsidRPr="001B7DDF">
        <w:rPr>
          <w:rFonts w:ascii="Times New Roman" w:eastAsia="Times New Roman" w:hAnsi="Times New Roman" w:cs="Times New Roman"/>
          <w:i/>
          <w:sz w:val="28"/>
          <w:szCs w:val="24"/>
          <w:lang w:eastAsia="ru-RU"/>
        </w:rPr>
        <w:t>искусства, приводить примеры проявления художественного вымысла в произведениях;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определять позиции героев художественного текста, позицию автора художественного текста.</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bCs/>
          <w:smallCaps/>
          <w:sz w:val="28"/>
          <w:szCs w:val="28"/>
        </w:rPr>
      </w:pPr>
      <w:r w:rsidRPr="001B7DDF">
        <w:rPr>
          <w:rFonts w:ascii="Times New Roman" w:hAnsi="Times New Roman" w:cs="Times New Roman"/>
          <w:b/>
          <w:iCs/>
          <w:sz w:val="28"/>
          <w:szCs w:val="28"/>
        </w:rPr>
        <w:t>Творческая деятельность (только для художественных текстов)</w:t>
      </w:r>
    </w:p>
    <w:p w:rsidR="001B7DDF" w:rsidRPr="001B7DDF" w:rsidRDefault="001B7DDF" w:rsidP="001B7DDF">
      <w:pPr>
        <w:spacing w:after="0" w:line="240" w:lineRule="auto"/>
        <w:ind w:left="680"/>
        <w:contextualSpacing/>
        <w:jc w:val="both"/>
        <w:outlineLvl w:val="1"/>
        <w:rPr>
          <w:rFonts w:ascii="Times New Roman" w:eastAsia="@Arial Unicode MS" w:hAnsi="Times New Roman" w:cs="Times New Roman"/>
          <w:color w:val="000000"/>
          <w:sz w:val="28"/>
          <w:szCs w:val="24"/>
          <w:lang w:eastAsia="ru-RU"/>
        </w:rPr>
      </w:pPr>
      <w:r w:rsidRPr="001B7DDF">
        <w:rPr>
          <w:rFonts w:ascii="Times New Roman" w:eastAsia="@Arial Unicode MS" w:hAnsi="Times New Roman" w:cs="Times New Roman"/>
          <w:b/>
          <w:color w:val="000000"/>
          <w:sz w:val="28"/>
          <w:szCs w:val="28"/>
          <w:lang w:eastAsia="ru-RU"/>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создавать по аналогии собственный текст в жанре сказки и загадки;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восстанавливать текст, дополняя его начало или окончание, или пополняя его событиями;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составлять устный рассказ по репродукциям картин художников и/или на основе личного опыта;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sz w:val="28"/>
          <w:szCs w:val="24"/>
          <w:lang w:eastAsia="ru-RU"/>
        </w:rPr>
        <w:t>составлять устный рассказ на основе прочитанных про</w:t>
      </w:r>
      <w:r w:rsidRPr="001B7DDF">
        <w:rPr>
          <w:rFonts w:ascii="Times New Roman" w:eastAsia="Times New Roman" w:hAnsi="Times New Roman" w:cs="Times New Roman"/>
          <w:spacing w:val="2"/>
          <w:sz w:val="28"/>
          <w:szCs w:val="24"/>
          <w:lang w:eastAsia="ru-RU"/>
        </w:rPr>
        <w:t xml:space="preserve">изведений с учетом коммуникативной задачи (для разных </w:t>
      </w:r>
      <w:r w:rsidRPr="001B7DDF">
        <w:rPr>
          <w:rFonts w:ascii="Times New Roman" w:eastAsia="Times New Roman" w:hAnsi="Times New Roman" w:cs="Times New Roman"/>
          <w:sz w:val="28"/>
          <w:szCs w:val="24"/>
          <w:lang w:eastAsia="ru-RU"/>
        </w:rPr>
        <w:t>адресатов).</w:t>
      </w:r>
    </w:p>
    <w:p w:rsidR="001B7DDF" w:rsidRPr="001B7DDF" w:rsidRDefault="001B7DDF" w:rsidP="001B7DDF">
      <w:pPr>
        <w:spacing w:after="0" w:line="240" w:lineRule="auto"/>
        <w:ind w:left="680"/>
        <w:contextualSpacing/>
        <w:jc w:val="both"/>
        <w:outlineLvl w:val="1"/>
        <w:rPr>
          <w:rFonts w:ascii="Times New Roman" w:eastAsia="@Arial Unicode MS" w:hAnsi="Times New Roman" w:cs="Times New Roman"/>
          <w:b/>
          <w:iCs/>
          <w:color w:val="000000"/>
          <w:sz w:val="28"/>
          <w:szCs w:val="28"/>
          <w:lang w:eastAsia="ru-RU"/>
        </w:rPr>
      </w:pPr>
      <w:r w:rsidRPr="001B7DDF">
        <w:rPr>
          <w:rFonts w:ascii="Times New Roman" w:eastAsia="@Arial Unicode MS" w:hAnsi="Times New Roman" w:cs="Times New Roman"/>
          <w:b/>
          <w:color w:val="000000"/>
          <w:sz w:val="28"/>
          <w:szCs w:val="28"/>
          <w:lang w:eastAsia="ru-RU"/>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 xml:space="preserve">вести рассказ (или повествование) на основе сюжета </w:t>
      </w:r>
      <w:r w:rsidRPr="001B7DDF">
        <w:rPr>
          <w:rFonts w:ascii="Times New Roman" w:eastAsia="Times New Roman" w:hAnsi="Times New Roman" w:cs="Times New Roman"/>
          <w:i/>
          <w:spacing w:val="2"/>
          <w:sz w:val="28"/>
          <w:szCs w:val="24"/>
          <w:lang w:eastAsia="ru-RU"/>
        </w:rPr>
        <w:t xml:space="preserve">известного литературного произведения, дополняя и/или </w:t>
      </w:r>
      <w:r w:rsidRPr="001B7DDF">
        <w:rPr>
          <w:rFonts w:ascii="Times New Roman" w:eastAsia="Times New Roman" w:hAnsi="Times New Roman" w:cs="Times New Roman"/>
          <w:i/>
          <w:sz w:val="28"/>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писать сочинения по поводу прочитанного в виде читательских аннотации или отзыва;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создавать серии иллюстраций с короткими текстами по содержанию прочитанного (прослушанного) произведения;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bCs/>
          <w:i/>
          <w:sz w:val="28"/>
          <w:szCs w:val="24"/>
          <w:lang w:eastAsia="ru-RU"/>
        </w:rPr>
      </w:pPr>
      <w:r w:rsidRPr="001B7DDF">
        <w:rPr>
          <w:rFonts w:ascii="Times New Roman" w:eastAsia="Times New Roman" w:hAnsi="Times New Roman" w:cs="Times New Roman"/>
          <w:i/>
          <w:sz w:val="28"/>
          <w:szCs w:val="24"/>
          <w:lang w:eastAsia="ru-RU"/>
        </w:rPr>
        <w:t xml:space="preserve">создавать проекты в виде книжек-самоделок, презентаций с </w:t>
      </w:r>
      <w:r w:rsidRPr="001B7DDF">
        <w:rPr>
          <w:rFonts w:ascii="Times New Roman" w:eastAsia="Times New Roman" w:hAnsi="Times New Roman" w:cs="Times New Roman"/>
          <w:bCs/>
          <w:i/>
          <w:sz w:val="28"/>
          <w:szCs w:val="24"/>
          <w:lang w:eastAsia="ru-RU"/>
        </w:rPr>
        <w:t>аудиовизуальной поддержкой и пояснениями;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1B7DDF" w:rsidRPr="001B7DDF" w:rsidRDefault="001B7DDF" w:rsidP="001B7DDF">
      <w:pPr>
        <w:spacing w:after="0" w:line="240" w:lineRule="auto"/>
        <w:ind w:left="680"/>
        <w:contextualSpacing/>
        <w:jc w:val="both"/>
        <w:outlineLvl w:val="1"/>
        <w:rPr>
          <w:rFonts w:ascii="Times New Roman" w:eastAsia="Times New Roman" w:hAnsi="Times New Roman" w:cs="Times New Roman"/>
          <w:b/>
          <w:sz w:val="28"/>
          <w:szCs w:val="24"/>
          <w:lang w:val="ba-RU" w:eastAsia="ru-RU"/>
        </w:rPr>
      </w:pPr>
    </w:p>
    <w:p w:rsidR="001B7DDF" w:rsidRPr="001B7DDF" w:rsidRDefault="001B7DDF" w:rsidP="001B7DDF">
      <w:pPr>
        <w:spacing w:after="0" w:line="240" w:lineRule="auto"/>
        <w:ind w:left="680"/>
        <w:contextualSpacing/>
        <w:jc w:val="center"/>
        <w:outlineLvl w:val="1"/>
        <w:rPr>
          <w:rFonts w:ascii="Times New Roman" w:eastAsia="Times New Roman" w:hAnsi="Times New Roman" w:cs="Times New Roman"/>
          <w:b/>
          <w:sz w:val="28"/>
          <w:szCs w:val="24"/>
          <w:lang w:val="ba-RU" w:eastAsia="ru-RU"/>
        </w:rPr>
      </w:pPr>
      <w:r w:rsidRPr="001B7DDF">
        <w:rPr>
          <w:rFonts w:ascii="Times New Roman" w:eastAsia="Times New Roman" w:hAnsi="Times New Roman" w:cs="Times New Roman"/>
          <w:b/>
          <w:sz w:val="28"/>
          <w:szCs w:val="24"/>
          <w:lang w:val="ba-RU" w:eastAsia="ru-RU"/>
        </w:rPr>
        <w:t xml:space="preserve">Предметная область </w:t>
      </w:r>
    </w:p>
    <w:p w:rsidR="001B7DDF" w:rsidRPr="001B7DDF" w:rsidRDefault="001B7DDF" w:rsidP="001B7DDF">
      <w:pPr>
        <w:spacing w:after="0" w:line="240" w:lineRule="auto"/>
        <w:ind w:left="680"/>
        <w:contextualSpacing/>
        <w:jc w:val="center"/>
        <w:outlineLvl w:val="1"/>
        <w:rPr>
          <w:rFonts w:ascii="Times New Roman" w:eastAsia="Times New Roman" w:hAnsi="Times New Roman" w:cs="Times New Roman"/>
          <w:b/>
          <w:sz w:val="28"/>
          <w:szCs w:val="24"/>
          <w:lang w:val="ba-RU" w:eastAsia="ru-RU"/>
        </w:rPr>
      </w:pPr>
      <w:r w:rsidRPr="001B7DDF">
        <w:rPr>
          <w:rFonts w:ascii="Times New Roman" w:eastAsia="Times New Roman" w:hAnsi="Times New Roman" w:cs="Times New Roman"/>
          <w:b/>
          <w:sz w:val="28"/>
          <w:szCs w:val="24"/>
          <w:lang w:val="ba-RU" w:eastAsia="ru-RU"/>
        </w:rPr>
        <w:t>“Родной язык и литературное чтение на родном языке”</w:t>
      </w:r>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sz w:val="19"/>
          <w:szCs w:val="19"/>
          <w:lang w:eastAsia="ru-RU"/>
        </w:rPr>
      </w:pPr>
      <w:r w:rsidRPr="001B7DDF">
        <w:rPr>
          <w:rFonts w:ascii="Times New Roman" w:eastAsia="MS Gothic" w:hAnsi="Times New Roman" w:cs="Times New Roman"/>
          <w:b/>
          <w:sz w:val="19"/>
          <w:szCs w:val="19"/>
          <w:lang w:val="ba-RU" w:eastAsia="ru-RU"/>
        </w:rPr>
        <w:t>1.2.4. Родной язык (</w:t>
      </w:r>
      <w:r w:rsidRPr="001B7DDF">
        <w:rPr>
          <w:rFonts w:ascii="Times New Roman" w:eastAsia="MS Gothic" w:hAnsi="Times New Roman" w:cs="Times New Roman"/>
          <w:b/>
          <w:sz w:val="19"/>
          <w:szCs w:val="19"/>
          <w:lang w:val="be-BY" w:eastAsia="ru-RU"/>
        </w:rPr>
        <w:t>башҡорт теле</w:t>
      </w:r>
      <w:r w:rsidRPr="001B7DDF">
        <w:rPr>
          <w:rFonts w:ascii="Times New Roman" w:eastAsia="MS Gothic" w:hAnsi="Times New Roman" w:cs="Times New Roman"/>
          <w:b/>
          <w:sz w:val="19"/>
          <w:szCs w:val="19"/>
          <w:lang w:val="ba-RU" w:eastAsia="ru-RU"/>
        </w:rPr>
        <w:t>)</w:t>
      </w:r>
    </w:p>
    <w:p w:rsidR="001B7DDF" w:rsidRPr="00117969" w:rsidRDefault="001B7DDF" w:rsidP="00117969">
      <w:pPr>
        <w:tabs>
          <w:tab w:val="left" w:pos="4500"/>
          <w:tab w:val="left" w:pos="9180"/>
          <w:tab w:val="left" w:pos="9360"/>
        </w:tabs>
        <w:autoSpaceDE w:val="0"/>
        <w:autoSpaceDN w:val="0"/>
        <w:adjustRightInd w:val="0"/>
        <w:spacing w:after="0" w:line="240" w:lineRule="auto"/>
        <w:ind w:left="426"/>
        <w:outlineLvl w:val="1"/>
        <w:rPr>
          <w:rFonts w:ascii="Times New Roman" w:eastAsia="MS Gothic" w:hAnsi="Times New Roman" w:cs="Times New Roman"/>
          <w:sz w:val="28"/>
          <w:szCs w:val="28"/>
          <w:lang w:val="ba-RU" w:eastAsia="ru-RU"/>
        </w:rPr>
      </w:pPr>
      <w:r w:rsidRPr="00117969">
        <w:rPr>
          <w:rFonts w:ascii="Times New Roman" w:eastAsia="MS Gothic" w:hAnsi="Times New Roman" w:cs="Times New Roman"/>
          <w:sz w:val="28"/>
          <w:szCs w:val="28"/>
          <w:lang w:eastAsia="ru-RU"/>
        </w:rPr>
        <w:t xml:space="preserve">В результате изучения курса «Родной язык» </w:t>
      </w:r>
      <w:r w:rsidRPr="00117969">
        <w:rPr>
          <w:rFonts w:ascii="Times New Roman" w:eastAsia="MS Gothic" w:hAnsi="Times New Roman" w:cs="Arial"/>
          <w:sz w:val="28"/>
          <w:szCs w:val="28"/>
          <w:lang w:eastAsia="ru-RU"/>
        </w:rPr>
        <w:t xml:space="preserve">обучающиеся </w:t>
      </w:r>
      <w:r w:rsidRPr="00117969">
        <w:rPr>
          <w:rFonts w:ascii="Times New Roman" w:eastAsia="MS Gothic" w:hAnsi="Times New Roman" w:cs="Arial"/>
          <w:spacing w:val="2"/>
          <w:sz w:val="28"/>
          <w:szCs w:val="28"/>
          <w:lang w:eastAsia="ru-RU"/>
        </w:rPr>
        <w:t>при получении начального общего образования научатся:</w:t>
      </w:r>
    </w:p>
    <w:p w:rsidR="001B7DDF" w:rsidRPr="00E63EB2" w:rsidRDefault="001B7DDF" w:rsidP="001B7DD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63EB2">
        <w:rPr>
          <w:rFonts w:ascii="Times New Roman" w:eastAsia="Times New Roman" w:hAnsi="Times New Roman" w:cs="Times New Roman"/>
          <w:sz w:val="28"/>
          <w:szCs w:val="28"/>
          <w:lang w:eastAsia="ru-RU"/>
        </w:rPr>
        <w:t>1) воспитать ценностное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B7DDF" w:rsidRPr="00E63EB2"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63EB2">
        <w:rPr>
          <w:rFonts w:ascii="Times New Roman" w:eastAsia="Times New Roman" w:hAnsi="Times New Roman" w:cs="Times New Roman"/>
          <w:sz w:val="28"/>
          <w:szCs w:val="28"/>
          <w:lang w:eastAsia="ru-RU"/>
        </w:rPr>
        <w:t>2) обогащать активный и потенциальный словарный запас, развитие у обучающихся культуры владения родным языком в соответствии с нормами устной и письменной речи, правилами речевого этикета;</w:t>
      </w:r>
    </w:p>
    <w:p w:rsidR="001B7DDF" w:rsidRPr="00E63EB2"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63EB2">
        <w:rPr>
          <w:rFonts w:ascii="Times New Roman" w:eastAsia="Times New Roman" w:hAnsi="Times New Roman" w:cs="Times New Roman"/>
          <w:sz w:val="28"/>
          <w:szCs w:val="28"/>
          <w:lang w:eastAsia="ru-RU"/>
        </w:rPr>
        <w:t>3) формировать первоначальные научные знания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1B7DDF" w:rsidRPr="00E63EB2"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63EB2">
        <w:rPr>
          <w:rFonts w:ascii="Times New Roman" w:eastAsia="Times New Roman" w:hAnsi="Times New Roman" w:cs="Times New Roman"/>
          <w:sz w:val="28"/>
          <w:szCs w:val="28"/>
          <w:lang w:eastAsia="ru-RU"/>
        </w:rPr>
        <w:t>4) овладевать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1B7DDF" w:rsidRPr="00E63EB2"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63EB2">
        <w:rPr>
          <w:rFonts w:ascii="Times New Roman" w:eastAsia="Times New Roman" w:hAnsi="Times New Roman" w:cs="Times New Roman"/>
          <w:sz w:val="28"/>
          <w:szCs w:val="28"/>
          <w:lang w:eastAsia="ru-RU"/>
        </w:rPr>
        <w:t>5) овладевать учебными действиями с языковыми единицами и умение использовать знания для решения познавательных, практических и коммуникативных задач.</w:t>
      </w:r>
    </w:p>
    <w:p w:rsidR="001B7DDF" w:rsidRPr="001B7DDF" w:rsidRDefault="001B7DDF" w:rsidP="001B7DDF">
      <w:pPr>
        <w:spacing w:after="0" w:line="240" w:lineRule="auto"/>
        <w:ind w:left="680"/>
        <w:contextualSpacing/>
        <w:jc w:val="center"/>
        <w:outlineLvl w:val="1"/>
        <w:rPr>
          <w:rFonts w:ascii="Times New Roman" w:eastAsia="Times New Roman" w:hAnsi="Times New Roman" w:cs="Times New Roman"/>
          <w:b/>
          <w:sz w:val="28"/>
          <w:szCs w:val="28"/>
          <w:lang w:eastAsia="ru-RU"/>
        </w:rPr>
      </w:pP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Cs/>
          <w:sz w:val="28"/>
          <w:szCs w:val="28"/>
          <w:lang w:val="ba-RU" w:eastAsia="ru-RU"/>
        </w:rPr>
        <w:t xml:space="preserve">Башҡорт теле курсында предмет ярҙамында түбәндәге үҫеш юлдары тормошҡа ашырыла: предмет кимәлендә белемгә эйә булыу;  уҡыу техникаһын үҫтереү, текстарҙы анализлау юлдарына эйә булыу; яҙма һәм һөйләү телмәренә эйә булыу;  тел тураһында белем алыу һәм системалаштырыу; орфография һәм пунктуацияны өйрәнеү;  башҡорт теленең тәрбиәүи потенциалын ҡулланыу;  телде тойомлауҙы үҫтереү. </w:t>
      </w:r>
    </w:p>
    <w:p w:rsidR="001B7DDF" w:rsidRPr="001B7DDF" w:rsidRDefault="001B7DDF" w:rsidP="001B7DDF">
      <w:pPr>
        <w:autoSpaceDE w:val="0"/>
        <w:autoSpaceDN w:val="0"/>
        <w:adjustRightInd w:val="0"/>
        <w:spacing w:after="0" w:line="240" w:lineRule="auto"/>
        <w:ind w:firstLine="680"/>
        <w:jc w:val="both"/>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Cs/>
          <w:sz w:val="28"/>
          <w:szCs w:val="28"/>
          <w:lang w:val="ba-RU" w:eastAsia="ru-RU"/>
        </w:rPr>
        <w:t>Шул маҡсаттан сығып башҡорт телен уҡытыуҙың төп мәсьәләләре билдәләнде:</w:t>
      </w:r>
    </w:p>
    <w:p w:rsidR="001B7DDF" w:rsidRPr="001B7DDF" w:rsidRDefault="001B7DDF" w:rsidP="00860106">
      <w:pPr>
        <w:numPr>
          <w:ilvl w:val="0"/>
          <w:numId w:val="39"/>
        </w:numPr>
        <w:tabs>
          <w:tab w:val="left" w:pos="4500"/>
          <w:tab w:val="left" w:pos="9180"/>
          <w:tab w:val="left" w:pos="9360"/>
        </w:tabs>
        <w:autoSpaceDE w:val="0"/>
        <w:autoSpaceDN w:val="0"/>
        <w:adjustRightInd w:val="0"/>
        <w:spacing w:after="0" w:line="240" w:lineRule="auto"/>
        <w:ind w:left="426"/>
        <w:contextualSpacing/>
        <w:jc w:val="both"/>
        <w:rPr>
          <w:rFonts w:ascii="Times New Roman" w:eastAsia="Calibri" w:hAnsi="Times New Roman" w:cs="Times New Roman"/>
          <w:bCs/>
          <w:sz w:val="28"/>
          <w:szCs w:val="28"/>
          <w:lang w:val="ba-RU" w:eastAsia="ru-RU"/>
        </w:rPr>
      </w:pPr>
      <w:r w:rsidRPr="001B7DDF">
        <w:rPr>
          <w:rFonts w:ascii="Times New Roman" w:eastAsia="Calibri" w:hAnsi="Times New Roman" w:cs="Times New Roman"/>
          <w:bCs/>
          <w:sz w:val="19"/>
          <w:szCs w:val="19"/>
          <w:lang w:val="ba-RU" w:eastAsia="ru-RU"/>
        </w:rPr>
        <w:t>телмәр эшмәкәрлеген формалаштырыу: тыңлау, һөйләү, уҡыу, яҙыу;</w:t>
      </w:r>
    </w:p>
    <w:p w:rsidR="001B7DDF" w:rsidRPr="001B7DDF" w:rsidRDefault="001B7DDF" w:rsidP="00860106">
      <w:pPr>
        <w:numPr>
          <w:ilvl w:val="0"/>
          <w:numId w:val="39"/>
        </w:numPr>
        <w:tabs>
          <w:tab w:val="left" w:pos="4500"/>
          <w:tab w:val="left" w:pos="9180"/>
          <w:tab w:val="left" w:pos="9360"/>
        </w:tabs>
        <w:autoSpaceDE w:val="0"/>
        <w:autoSpaceDN w:val="0"/>
        <w:adjustRightInd w:val="0"/>
        <w:spacing w:after="0" w:line="240" w:lineRule="auto"/>
        <w:ind w:left="426"/>
        <w:contextualSpacing/>
        <w:jc w:val="both"/>
        <w:rPr>
          <w:rFonts w:ascii="Times New Roman" w:eastAsia="Calibri" w:hAnsi="Times New Roman" w:cs="Times New Roman"/>
          <w:bCs/>
          <w:sz w:val="19"/>
          <w:szCs w:val="19"/>
          <w:lang w:val="ba-RU" w:eastAsia="ru-RU"/>
        </w:rPr>
      </w:pPr>
      <w:r w:rsidRPr="001B7DDF">
        <w:rPr>
          <w:rFonts w:ascii="Times New Roman" w:eastAsia="Calibri" w:hAnsi="Times New Roman" w:cs="Times New Roman"/>
          <w:bCs/>
          <w:sz w:val="19"/>
          <w:szCs w:val="19"/>
          <w:lang w:val="ba-RU" w:eastAsia="ru-RU"/>
        </w:rPr>
        <w:t xml:space="preserve"> тел системаһын (фонетика, лексика, орфография, орфоэпия, грамматика, пунктуация) өйрәнеү;</w:t>
      </w:r>
    </w:p>
    <w:p w:rsidR="001B7DDF" w:rsidRPr="001B7DDF" w:rsidRDefault="001B7DDF" w:rsidP="00860106">
      <w:pPr>
        <w:numPr>
          <w:ilvl w:val="0"/>
          <w:numId w:val="39"/>
        </w:numPr>
        <w:tabs>
          <w:tab w:val="left" w:pos="4500"/>
          <w:tab w:val="left" w:pos="9180"/>
          <w:tab w:val="left" w:pos="9360"/>
        </w:tabs>
        <w:autoSpaceDE w:val="0"/>
        <w:autoSpaceDN w:val="0"/>
        <w:adjustRightInd w:val="0"/>
        <w:spacing w:after="0" w:line="240" w:lineRule="auto"/>
        <w:ind w:left="426"/>
        <w:contextualSpacing/>
        <w:jc w:val="both"/>
        <w:rPr>
          <w:rFonts w:ascii="Times New Roman" w:eastAsia="Calibri" w:hAnsi="Times New Roman" w:cs="Times New Roman"/>
          <w:bCs/>
          <w:sz w:val="19"/>
          <w:szCs w:val="19"/>
          <w:lang w:val="ba-RU" w:eastAsia="ru-RU"/>
        </w:rPr>
      </w:pPr>
      <w:r w:rsidRPr="001B7DDF">
        <w:rPr>
          <w:rFonts w:ascii="Times New Roman" w:eastAsia="Calibri" w:hAnsi="Times New Roman" w:cs="Times New Roman"/>
          <w:bCs/>
          <w:sz w:val="19"/>
          <w:szCs w:val="19"/>
          <w:lang w:val="ba-RU" w:eastAsia="ru-RU"/>
        </w:rPr>
        <w:t>башҡорт теле фәне аша тирә-яҡты, йәғни баланы уратып алған мөхитте, обьекттарҙы, күренештәрҙе танып белергә өйрәтеү;</w:t>
      </w:r>
    </w:p>
    <w:p w:rsidR="001B7DDF" w:rsidRPr="001B7DDF" w:rsidRDefault="001B7DDF" w:rsidP="00860106">
      <w:pPr>
        <w:numPr>
          <w:ilvl w:val="0"/>
          <w:numId w:val="39"/>
        </w:numPr>
        <w:tabs>
          <w:tab w:val="left" w:pos="4500"/>
          <w:tab w:val="left" w:pos="9180"/>
          <w:tab w:val="left" w:pos="9360"/>
        </w:tabs>
        <w:autoSpaceDE w:val="0"/>
        <w:autoSpaceDN w:val="0"/>
        <w:adjustRightInd w:val="0"/>
        <w:spacing w:after="0" w:line="240" w:lineRule="auto"/>
        <w:ind w:left="426"/>
        <w:contextualSpacing/>
        <w:jc w:val="both"/>
        <w:rPr>
          <w:rFonts w:ascii="Times New Roman" w:eastAsia="Calibri" w:hAnsi="Times New Roman" w:cs="Times New Roman"/>
          <w:bCs/>
          <w:sz w:val="19"/>
          <w:szCs w:val="19"/>
          <w:lang w:val="ba-RU" w:eastAsia="ru-RU"/>
        </w:rPr>
      </w:pPr>
      <w:r w:rsidRPr="001B7DDF">
        <w:rPr>
          <w:rFonts w:ascii="Times New Roman" w:eastAsia="Calibri" w:hAnsi="Times New Roman" w:cs="Times New Roman"/>
          <w:bCs/>
          <w:sz w:val="19"/>
          <w:szCs w:val="19"/>
          <w:lang w:val="ba-RU" w:eastAsia="ru-RU"/>
        </w:rPr>
        <w:t>башҡорт теле ғилемен өйрәнгәндә баланың шәхси мөмкинселектәрен иҫәпкә алып, уның һәләтен, эрудицияһын формалаштырыу өсөн шарттар булдырыу;</w:t>
      </w:r>
    </w:p>
    <w:p w:rsidR="001B7DDF" w:rsidRPr="001B7DDF" w:rsidRDefault="001B7DDF" w:rsidP="00860106">
      <w:pPr>
        <w:numPr>
          <w:ilvl w:val="0"/>
          <w:numId w:val="39"/>
        </w:numPr>
        <w:tabs>
          <w:tab w:val="left" w:pos="4500"/>
          <w:tab w:val="left" w:pos="9180"/>
          <w:tab w:val="left" w:pos="9360"/>
        </w:tabs>
        <w:autoSpaceDE w:val="0"/>
        <w:autoSpaceDN w:val="0"/>
        <w:adjustRightInd w:val="0"/>
        <w:spacing w:after="0" w:line="240" w:lineRule="auto"/>
        <w:ind w:left="426"/>
        <w:contextualSpacing/>
        <w:jc w:val="both"/>
        <w:rPr>
          <w:rFonts w:ascii="Times New Roman" w:eastAsia="Calibri" w:hAnsi="Times New Roman" w:cs="Times New Roman"/>
          <w:bCs/>
          <w:sz w:val="19"/>
          <w:szCs w:val="19"/>
          <w:lang w:val="ba-RU" w:eastAsia="ru-RU"/>
        </w:rPr>
      </w:pPr>
      <w:r w:rsidRPr="001B7DDF">
        <w:rPr>
          <w:rFonts w:ascii="Times New Roman" w:eastAsia="Calibri" w:hAnsi="Times New Roman" w:cs="Times New Roman"/>
          <w:bCs/>
          <w:sz w:val="19"/>
          <w:szCs w:val="19"/>
          <w:lang w:val="ba-RU" w:eastAsia="ru-RU"/>
        </w:rPr>
        <w:t>тел ғилемен өйрәнеү процесында универсаль уҡыу эш төрҙәренә өйрәтеү; уҡыу эшмәкәрлегенең төп компоненттарын үҙләштереү (уҡыу мәсьәләһе, проблема ҡуйыу; эште планлаштырыу, ойоштороу; уҡыу мәсьәләһен сисеү; эште баһалау; рефлексив-контроль эшмәкәрлек);</w:t>
      </w:r>
    </w:p>
    <w:p w:rsidR="001B7DDF" w:rsidRPr="001B7DDF" w:rsidRDefault="001B7DDF" w:rsidP="00860106">
      <w:pPr>
        <w:numPr>
          <w:ilvl w:val="0"/>
          <w:numId w:val="39"/>
        </w:numPr>
        <w:tabs>
          <w:tab w:val="left" w:pos="4500"/>
          <w:tab w:val="left" w:pos="9180"/>
          <w:tab w:val="left" w:pos="9360"/>
        </w:tabs>
        <w:autoSpaceDE w:val="0"/>
        <w:autoSpaceDN w:val="0"/>
        <w:adjustRightInd w:val="0"/>
        <w:spacing w:after="0" w:line="240" w:lineRule="auto"/>
        <w:ind w:left="426"/>
        <w:contextualSpacing/>
        <w:jc w:val="both"/>
        <w:rPr>
          <w:rFonts w:ascii="Times New Roman" w:eastAsia="Calibri" w:hAnsi="Times New Roman" w:cs="Times New Roman"/>
          <w:bCs/>
          <w:sz w:val="19"/>
          <w:szCs w:val="19"/>
          <w:lang w:val="ba-RU" w:eastAsia="ru-RU"/>
        </w:rPr>
      </w:pPr>
      <w:r w:rsidRPr="001B7DDF">
        <w:rPr>
          <w:rFonts w:ascii="Times New Roman" w:eastAsia="Calibri" w:hAnsi="Times New Roman" w:cs="Times New Roman"/>
          <w:bCs/>
          <w:sz w:val="19"/>
          <w:szCs w:val="19"/>
          <w:lang w:val="ba-RU" w:eastAsia="ru-RU"/>
        </w:rPr>
        <w:t>милли үҙаңды формалаштырыуға нигеҙ һалыу.</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Cs/>
          <w:sz w:val="28"/>
          <w:szCs w:val="28"/>
          <w:lang w:val="ba-RU" w:eastAsia="ru-RU"/>
        </w:rPr>
        <w:t xml:space="preserve">Башҡорт мәктәптәрендә  уҡытыу һәм тәрбиә эше башҡорт телендә бойомға ашырыла. Шуның өсөн башҡорт теле балаға башҡа фәндәрҙе үҙләштереүҙе тормошҡа ашырыусы ҡорал булып тора. Был йәһәттән туған телдә аралашыу, уҡытыусы һәм тиҫтерҙәр менән мөнәсәбәт ҡороу; мәғлүмәт, белем алыу сығанағы итеп ҡулланыуҙы маҡсат итеп ҡуйыу зарур. Тимәк, башҡорт теле баланы тирә-йүнде танып белеү, мәғлүмәт, белем алыу, тыуған еренә,  халҡына, теленә һөйөү тәрбиәләү  сараһы булып та тора.  Шуға күрә уҡыу процесында туған  телде өйрәнеүҙең баһаһы </w:t>
      </w:r>
      <w:r w:rsidR="00C6755E">
        <w:rPr>
          <w:rFonts w:ascii="Times New Roman" w:eastAsia="Times New Roman" w:hAnsi="Times New Roman" w:cs="Times New Roman"/>
          <w:bCs/>
          <w:sz w:val="28"/>
          <w:szCs w:val="28"/>
          <w:lang w:val="ba-RU" w:eastAsia="ru-RU"/>
        </w:rPr>
        <w:t>арта, роле тағы көсәйә төшә. Баш</w:t>
      </w:r>
      <w:r w:rsidRPr="001B7DDF">
        <w:rPr>
          <w:rFonts w:ascii="Times New Roman" w:eastAsia="Times New Roman" w:hAnsi="Times New Roman" w:cs="Times New Roman"/>
          <w:bCs/>
          <w:sz w:val="28"/>
          <w:szCs w:val="28"/>
          <w:lang w:val="ba-RU" w:eastAsia="ru-RU"/>
        </w:rPr>
        <w:t>ланғыс звеноны тамамлағас, башҡорт теле урта һәм юғары звеноларҙа балаға үҫеш кимәлен камиллаштырыу  ҡоралы булып хеҙмәт итә.</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
          <w:bCs/>
          <w:sz w:val="28"/>
          <w:szCs w:val="28"/>
          <w:lang w:val="ba-RU" w:eastAsia="ru-RU"/>
        </w:rPr>
        <w:t>Фонетика һәм графика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Cs/>
          <w:sz w:val="28"/>
          <w:szCs w:val="28"/>
          <w:lang w:val="ba-RU" w:eastAsia="ru-RU"/>
        </w:rPr>
        <w:t xml:space="preserve"> Башлан</w:t>
      </w:r>
      <w:r w:rsidRPr="001B7DDF">
        <w:rPr>
          <w:rFonts w:ascii="Times New Roman" w:eastAsia="Times New Roman" w:hAnsi="Times New Roman" w:cs="Times New Roman"/>
          <w:bCs/>
          <w:sz w:val="28"/>
          <w:szCs w:val="28"/>
          <w:lang w:val="be-BY" w:eastAsia="ru-RU"/>
        </w:rPr>
        <w:t>ғ</w:t>
      </w:r>
      <w:r w:rsidRPr="001B7DDF">
        <w:rPr>
          <w:rFonts w:ascii="Times New Roman" w:eastAsia="Times New Roman" w:hAnsi="Times New Roman" w:cs="Times New Roman"/>
          <w:bCs/>
          <w:sz w:val="28"/>
          <w:szCs w:val="28"/>
          <w:lang w:val="ba-RU" w:eastAsia="ru-RU"/>
        </w:rPr>
        <w:t xml:space="preserve">ыс класты тамамлаусы уҡыусы </w:t>
      </w:r>
      <w:r w:rsidRPr="001B7DDF">
        <w:rPr>
          <w:rFonts w:ascii="Times New Roman" w:eastAsia="Times New Roman" w:hAnsi="Times New Roman" w:cs="Times New Roman"/>
          <w:b/>
          <w:bCs/>
          <w:sz w:val="28"/>
          <w:szCs w:val="28"/>
          <w:lang w:val="ba-RU" w:eastAsia="ru-RU"/>
        </w:rPr>
        <w:t>өйрәнә:</w:t>
      </w:r>
      <w:r w:rsidRPr="001B7DDF">
        <w:rPr>
          <w:rFonts w:ascii="Times New Roman" w:eastAsia="Times New Roman" w:hAnsi="Times New Roman" w:cs="Times New Roman"/>
          <w:bCs/>
          <w:sz w:val="28"/>
          <w:szCs w:val="28"/>
          <w:lang w:val="ba-RU" w:eastAsia="ru-RU"/>
        </w:rPr>
        <w:t xml:space="preserve">                                                                                                                    – өндәрҙе һәм хәрефтәрҙе айырыуға                                                                                                    – өндәргә характеристика биреү, һуҙынҡылар  -нәҙек һәм ҡалын, баҫымлы һәм баҫымһыҙ;тартынҡылар - яңғырау һәм һаңғырау, парлы һәм парһы</w:t>
      </w:r>
      <w:r w:rsidRPr="001B7DDF">
        <w:rPr>
          <w:rFonts w:ascii="Times New Roman" w:eastAsia="Times New Roman" w:hAnsi="Times New Roman" w:cs="Times New Roman"/>
          <w:bCs/>
          <w:sz w:val="28"/>
          <w:szCs w:val="28"/>
          <w:lang w:val="be-BY" w:eastAsia="ru-RU"/>
        </w:rPr>
        <w:t>ҙ</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Cs/>
          <w:sz w:val="28"/>
          <w:szCs w:val="28"/>
          <w:lang w:val="ba-RU" w:eastAsia="ru-RU"/>
        </w:rPr>
        <w:t>– башҡорт алфавитында хәрефтәрҙең урынлашыу тәртибен һәм уның әһәмиәтен үҙләштереү, һүҙҙәрҙе билдәле тәртипкә килтереү, алфавит ярҙамында кәрәкле мәғлүмәт эҙләү һ.б.</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
          <w:bCs/>
          <w:sz w:val="28"/>
          <w:szCs w:val="28"/>
          <w:lang w:val="ba-RU" w:eastAsia="ru-RU"/>
        </w:rPr>
        <w:t>өйрәнергә мөмкинселек ала</w:t>
      </w:r>
      <w:r w:rsidRPr="001B7DDF">
        <w:rPr>
          <w:rFonts w:ascii="Times New Roman" w:eastAsia="Times New Roman" w:hAnsi="Times New Roman" w:cs="Times New Roman"/>
          <w:bCs/>
          <w:sz w:val="28"/>
          <w:szCs w:val="28"/>
          <w:lang w:val="ba-RU" w:eastAsia="ru-RU"/>
        </w:rPr>
        <w:t xml:space="preserve">:  </w:t>
      </w:r>
      <w:r w:rsidRPr="001B7DDF">
        <w:rPr>
          <w:rFonts w:ascii="Times New Roman" w:eastAsia="Times New Roman" w:hAnsi="Times New Roman" w:cs="Times New Roman"/>
          <w:bCs/>
          <w:i/>
          <w:sz w:val="28"/>
          <w:szCs w:val="28"/>
          <w:lang w:val="ba-RU" w:eastAsia="ru-RU"/>
        </w:rPr>
        <w:t xml:space="preserve">бирелән схема буйынса өн-хәреф анализын эшләргә өйрәнеү  һәм уның дөрөҫ булыу-булмауын тикшереү.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
          <w:bCs/>
          <w:sz w:val="28"/>
          <w:szCs w:val="28"/>
          <w:lang w:val="ba-RU" w:eastAsia="ru-RU"/>
        </w:rPr>
        <w:t>Орфоэпия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val="ba-RU" w:eastAsia="ru-RU"/>
        </w:rPr>
      </w:pPr>
      <w:r w:rsidRPr="001B7DDF">
        <w:rPr>
          <w:rFonts w:ascii="Times New Roman" w:eastAsia="Times New Roman" w:hAnsi="Times New Roman" w:cs="Times New Roman"/>
          <w:bCs/>
          <w:sz w:val="28"/>
          <w:szCs w:val="28"/>
          <w:lang w:val="ba-RU" w:eastAsia="ru-RU"/>
        </w:rPr>
        <w:t>Уҡыусы</w:t>
      </w:r>
      <w:r w:rsidRPr="001B7DDF">
        <w:rPr>
          <w:rFonts w:ascii="Times New Roman" w:eastAsia="Times New Roman" w:hAnsi="Times New Roman" w:cs="Times New Roman"/>
          <w:b/>
          <w:bCs/>
          <w:sz w:val="28"/>
          <w:szCs w:val="28"/>
          <w:lang w:val="ba-RU" w:eastAsia="ru-RU"/>
        </w:rPr>
        <w:t xml:space="preserve"> өйрәнергә мөмкинселек ала: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i/>
          <w:sz w:val="28"/>
          <w:szCs w:val="28"/>
          <w:lang w:val="ba-RU" w:eastAsia="ru-RU"/>
        </w:rPr>
      </w:pPr>
      <w:r w:rsidRPr="001B7DDF">
        <w:rPr>
          <w:rFonts w:ascii="Times New Roman" w:eastAsia="Times New Roman" w:hAnsi="Times New Roman" w:cs="Times New Roman"/>
          <w:bCs/>
          <w:sz w:val="28"/>
          <w:szCs w:val="28"/>
          <w:lang w:val="ba-RU" w:eastAsia="ru-RU"/>
        </w:rPr>
        <w:t xml:space="preserve">– </w:t>
      </w:r>
      <w:r w:rsidRPr="001B7DDF">
        <w:rPr>
          <w:rFonts w:ascii="Times New Roman" w:eastAsia="Times New Roman" w:hAnsi="Times New Roman" w:cs="Times New Roman"/>
          <w:bCs/>
          <w:i/>
          <w:sz w:val="28"/>
          <w:szCs w:val="28"/>
          <w:lang w:val="ba-RU" w:eastAsia="ru-RU"/>
        </w:rPr>
        <w:t xml:space="preserve">башҡорт теленең нормаларын үтәп  уҡыу һәм һөйләү, әңгәмәселәренең телмәрендә был нормаларҙың үтәлешен баһалау (программала бирелгән күләм кимәлендә);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i/>
          <w:sz w:val="28"/>
          <w:szCs w:val="28"/>
          <w:lang w:val="ba-RU" w:eastAsia="ru-RU"/>
        </w:rPr>
      </w:pPr>
      <w:r w:rsidRPr="001B7DDF">
        <w:rPr>
          <w:rFonts w:ascii="Times New Roman" w:eastAsia="Times New Roman" w:hAnsi="Times New Roman" w:cs="Times New Roman"/>
          <w:bCs/>
          <w:sz w:val="28"/>
          <w:szCs w:val="28"/>
          <w:lang w:val="ba-RU" w:eastAsia="ru-RU"/>
        </w:rPr>
        <w:t xml:space="preserve">– </w:t>
      </w:r>
      <w:r w:rsidRPr="001B7DDF">
        <w:rPr>
          <w:rFonts w:ascii="Times New Roman" w:eastAsia="Times New Roman" w:hAnsi="Times New Roman" w:cs="Times New Roman"/>
          <w:bCs/>
          <w:i/>
          <w:sz w:val="28"/>
          <w:szCs w:val="28"/>
          <w:lang w:val="ba-RU" w:eastAsia="ru-RU"/>
        </w:rPr>
        <w:t>белмәгән осраҡта һүҙлектән йәки дәреслектән дөрөҫ әйтелеш нормаларын үҙ аллы табыу йәки уҡытыусыға мөрәжәғәт итеү.</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
          <w:bCs/>
          <w:sz w:val="28"/>
          <w:szCs w:val="28"/>
          <w:lang w:val="be-BY" w:eastAsia="ru-RU"/>
        </w:rPr>
        <w:t>Һүҙ</w:t>
      </w:r>
      <w:r w:rsidRPr="001B7DDF">
        <w:rPr>
          <w:rFonts w:ascii="Times New Roman" w:eastAsia="Times New Roman" w:hAnsi="Times New Roman" w:cs="Times New Roman"/>
          <w:b/>
          <w:bCs/>
          <w:sz w:val="28"/>
          <w:szCs w:val="28"/>
          <w:lang w:val="ba-RU" w:eastAsia="ru-RU"/>
        </w:rPr>
        <w:t xml:space="preserve"> составы</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Cs/>
          <w:sz w:val="28"/>
          <w:szCs w:val="28"/>
          <w:lang w:val="ba-RU" w:eastAsia="ru-RU"/>
        </w:rPr>
        <w:t xml:space="preserve">Башланғыс класты тамамлаусы уҡыусы </w:t>
      </w:r>
      <w:r w:rsidRPr="001B7DDF">
        <w:rPr>
          <w:rFonts w:ascii="Times New Roman" w:eastAsia="Times New Roman" w:hAnsi="Times New Roman" w:cs="Times New Roman"/>
          <w:b/>
          <w:bCs/>
          <w:sz w:val="28"/>
          <w:szCs w:val="28"/>
          <w:lang w:val="ba-RU" w:eastAsia="ru-RU"/>
        </w:rPr>
        <w:t>өйрәнә:</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Cs/>
          <w:sz w:val="28"/>
          <w:szCs w:val="28"/>
          <w:lang w:val="ba-RU" w:eastAsia="ru-RU"/>
        </w:rPr>
        <w:t xml:space="preserve">– үҙгәрмәүсе һәм үҙгәреүсе һүҙҙәрҙе айырыу                                                                                          – тамырҙаш һүҙҙәрҙе һәм һүҙ формаларын таныу                                                                                  – һүҙҙәрҙә тамыр, яһаусы һәм үҙгәртеүсе ялғауҙарҙы табыу.                                                         </w:t>
      </w:r>
      <w:r w:rsidRPr="001B7DDF">
        <w:rPr>
          <w:rFonts w:ascii="Times New Roman" w:eastAsia="Times New Roman" w:hAnsi="Times New Roman" w:cs="Times New Roman"/>
          <w:b/>
          <w:bCs/>
          <w:sz w:val="28"/>
          <w:szCs w:val="28"/>
          <w:lang w:val="ba-RU" w:eastAsia="ru-RU"/>
        </w:rPr>
        <w:t>өйрәнергә мөмкинселек ала</w:t>
      </w:r>
      <w:r w:rsidRPr="001B7DDF">
        <w:rPr>
          <w:rFonts w:ascii="Times New Roman" w:eastAsia="Times New Roman" w:hAnsi="Times New Roman" w:cs="Times New Roman"/>
          <w:bCs/>
          <w:sz w:val="28"/>
          <w:szCs w:val="28"/>
          <w:lang w:val="ba-RU" w:eastAsia="ru-RU"/>
        </w:rPr>
        <w:t xml:space="preserve">=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i/>
          <w:sz w:val="28"/>
          <w:szCs w:val="28"/>
          <w:lang w:val="ba-RU" w:eastAsia="ru-RU"/>
        </w:rPr>
      </w:pPr>
      <w:r w:rsidRPr="001B7DDF">
        <w:rPr>
          <w:rFonts w:ascii="Times New Roman" w:eastAsia="Times New Roman" w:hAnsi="Times New Roman" w:cs="Times New Roman"/>
          <w:bCs/>
          <w:i/>
          <w:sz w:val="28"/>
          <w:szCs w:val="28"/>
          <w:lang w:val="ba-RU" w:eastAsia="ru-RU"/>
        </w:rPr>
        <w:t xml:space="preserve">һүҙҙәрҙе составы буйынса тикшерә белеү, анализ яһарға өйрәнеү.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val="ba-RU" w:eastAsia="ru-RU"/>
        </w:rPr>
      </w:pPr>
      <w:r w:rsidRPr="001B7DDF">
        <w:rPr>
          <w:rFonts w:ascii="Times New Roman" w:eastAsia="Times New Roman" w:hAnsi="Times New Roman" w:cs="Times New Roman"/>
          <w:b/>
          <w:bCs/>
          <w:sz w:val="28"/>
          <w:szCs w:val="28"/>
          <w:lang w:val="ba-RU" w:eastAsia="ru-RU"/>
        </w:rPr>
        <w:t xml:space="preserve">Лексика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Cs/>
          <w:sz w:val="28"/>
          <w:szCs w:val="28"/>
          <w:lang w:val="ba-RU" w:eastAsia="ru-RU"/>
        </w:rPr>
        <w:t xml:space="preserve">Башланғыс класты тамамлаусы уҡыусы </w:t>
      </w:r>
      <w:r w:rsidRPr="001B7DDF">
        <w:rPr>
          <w:rFonts w:ascii="Times New Roman" w:eastAsia="Times New Roman" w:hAnsi="Times New Roman" w:cs="Times New Roman"/>
          <w:b/>
          <w:bCs/>
          <w:sz w:val="28"/>
          <w:szCs w:val="28"/>
          <w:lang w:val="ba-RU" w:eastAsia="ru-RU"/>
        </w:rPr>
        <w:t>өйрәнә:</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i/>
          <w:sz w:val="28"/>
          <w:szCs w:val="28"/>
          <w:lang w:val="ba-RU" w:eastAsia="ru-RU"/>
        </w:rPr>
      </w:pPr>
      <w:r w:rsidRPr="001B7DDF">
        <w:rPr>
          <w:rFonts w:ascii="Times New Roman" w:eastAsia="Times New Roman" w:hAnsi="Times New Roman" w:cs="Times New Roman"/>
          <w:bCs/>
          <w:sz w:val="28"/>
          <w:szCs w:val="28"/>
          <w:lang w:val="ba-RU" w:eastAsia="ru-RU"/>
        </w:rPr>
        <w:t xml:space="preserve">– һүҙҙең мәғәнәһен дөрөҫләү, кәрәк булған һүҙҙе айырып алыу+                                                               – һүҙҙең мәғәнәһен текст буйынса йәки аңлатмалы һүҙлек буйынса дөрөҫләү.                                                                                                       </w:t>
      </w:r>
      <w:r w:rsidRPr="001B7DDF">
        <w:rPr>
          <w:rFonts w:ascii="Times New Roman" w:eastAsia="Times New Roman" w:hAnsi="Times New Roman" w:cs="Times New Roman"/>
          <w:b/>
          <w:bCs/>
          <w:sz w:val="28"/>
          <w:szCs w:val="28"/>
          <w:lang w:val="ba-RU" w:eastAsia="ru-RU"/>
        </w:rPr>
        <w:t xml:space="preserve">өйрәнергә мөмкинселек ала:                                                                                                               </w:t>
      </w:r>
      <w:r w:rsidRPr="001B7DDF">
        <w:rPr>
          <w:rFonts w:ascii="Times New Roman" w:eastAsia="Times New Roman" w:hAnsi="Times New Roman" w:cs="Times New Roman"/>
          <w:bCs/>
          <w:sz w:val="28"/>
          <w:szCs w:val="28"/>
          <w:lang w:val="ba-RU" w:eastAsia="ru-RU"/>
        </w:rPr>
        <w:t xml:space="preserve">– </w:t>
      </w:r>
      <w:r w:rsidRPr="001B7DDF">
        <w:rPr>
          <w:rFonts w:ascii="Times New Roman" w:eastAsia="Times New Roman" w:hAnsi="Times New Roman" w:cs="Times New Roman"/>
          <w:bCs/>
          <w:i/>
          <w:sz w:val="28"/>
          <w:szCs w:val="28"/>
          <w:lang w:val="ba-RU" w:eastAsia="ru-RU"/>
        </w:rPr>
        <w:t xml:space="preserve">бер төрлөлөктән азат булыу маҡсатында тейешле синонимдарҙы табыу һәм ҡулланыу;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i/>
          <w:sz w:val="28"/>
          <w:szCs w:val="28"/>
          <w:lang w:val="ba-RU" w:eastAsia="ru-RU"/>
        </w:rPr>
      </w:pPr>
      <w:r w:rsidRPr="001B7DDF">
        <w:rPr>
          <w:rFonts w:ascii="Times New Roman" w:eastAsia="Times New Roman" w:hAnsi="Times New Roman" w:cs="Times New Roman"/>
          <w:bCs/>
          <w:i/>
          <w:sz w:val="28"/>
          <w:szCs w:val="28"/>
          <w:lang w:val="ba-RU" w:eastAsia="ru-RU"/>
        </w:rPr>
        <w:t xml:space="preserve">– сағыштырыу һәм теүәл    характеристика биреү өсөн антонимдарҙы ҡулланыу;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i/>
          <w:sz w:val="28"/>
          <w:szCs w:val="28"/>
          <w:lang w:val="ba-RU" w:eastAsia="ru-RU"/>
        </w:rPr>
      </w:pPr>
      <w:r w:rsidRPr="001B7DDF">
        <w:rPr>
          <w:rFonts w:ascii="Times New Roman" w:eastAsia="Times New Roman" w:hAnsi="Times New Roman" w:cs="Times New Roman"/>
          <w:bCs/>
          <w:i/>
          <w:sz w:val="28"/>
          <w:szCs w:val="28"/>
          <w:lang w:val="ba-RU" w:eastAsia="ru-RU"/>
        </w:rPr>
        <w:t xml:space="preserve"> –текстағы телмәрҙә ҡулланылған тура һәм күсмә мәғәнәле һүҙҙәрҙе таныу;                                                                                                                   – ябай фразеологик берәмектәрҙең  мәғәнәһен аңлау һәм уларҙы телмәрҙә ҡулланыу;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i/>
          <w:sz w:val="28"/>
          <w:szCs w:val="28"/>
          <w:lang w:val="ba-RU" w:eastAsia="ru-RU"/>
        </w:rPr>
      </w:pPr>
      <w:r w:rsidRPr="001B7DDF">
        <w:rPr>
          <w:rFonts w:ascii="Times New Roman" w:eastAsia="Times New Roman" w:hAnsi="Times New Roman" w:cs="Times New Roman"/>
          <w:bCs/>
          <w:i/>
          <w:sz w:val="28"/>
          <w:szCs w:val="28"/>
          <w:lang w:val="ba-RU" w:eastAsia="ru-RU"/>
        </w:rPr>
        <w:t xml:space="preserve">– һүҙҙәрҙе урынлы йәки урынһыҙ ҡулланыуҙы баһалай белеү;                                                            – аралашыу мәсьәләһен урынлы хәл итеү маҡсатында тәҡдим ителгән һүҙҙәрҙең тейешлеһен һайлап алыу.                                                                                                              </w:t>
      </w:r>
    </w:p>
    <w:p w:rsidR="001B7DDF" w:rsidRPr="001B7DDF" w:rsidRDefault="001B7DDF" w:rsidP="001B7DDF">
      <w:pPr>
        <w:spacing w:after="0" w:line="240" w:lineRule="auto"/>
        <w:jc w:val="both"/>
        <w:rPr>
          <w:rFonts w:ascii="Times New Roman" w:eastAsia="Times New Roman" w:hAnsi="Times New Roman" w:cs="Times New Roman"/>
          <w:b/>
          <w:bCs/>
          <w:sz w:val="28"/>
          <w:szCs w:val="28"/>
          <w:lang w:val="ba-RU" w:eastAsia="ru-RU"/>
        </w:rPr>
      </w:pPr>
      <w:r w:rsidRPr="001B7DDF">
        <w:rPr>
          <w:rFonts w:ascii="Times New Roman" w:eastAsia="Times New Roman" w:hAnsi="Times New Roman" w:cs="Times New Roman"/>
          <w:b/>
          <w:bCs/>
          <w:sz w:val="28"/>
          <w:szCs w:val="28"/>
          <w:lang w:val="ba-RU" w:eastAsia="ru-RU"/>
        </w:rPr>
        <w:t xml:space="preserve">Морфология  </w:t>
      </w:r>
    </w:p>
    <w:p w:rsidR="001B7DDF" w:rsidRPr="001B7DDF" w:rsidRDefault="001B7DDF" w:rsidP="001B7DDF">
      <w:pPr>
        <w:spacing w:after="0" w:line="240" w:lineRule="auto"/>
        <w:rPr>
          <w:rFonts w:ascii="Times New Roman" w:eastAsia="Times New Roman" w:hAnsi="Times New Roman" w:cs="Times New Roman"/>
          <w:bCs/>
          <w:sz w:val="28"/>
          <w:szCs w:val="28"/>
          <w:lang w:val="ba-RU" w:eastAsia="ru-RU"/>
        </w:rPr>
      </w:pPr>
      <w:r w:rsidRPr="001B7DDF">
        <w:rPr>
          <w:rFonts w:ascii="Times New Roman" w:eastAsia="Times New Roman" w:hAnsi="Times New Roman" w:cs="Times New Roman"/>
          <w:bCs/>
          <w:sz w:val="28"/>
          <w:szCs w:val="28"/>
          <w:lang w:val="ba-RU" w:eastAsia="ru-RU"/>
        </w:rPr>
        <w:t>Башланғыс класты тамамлаусы уҡыусы</w:t>
      </w:r>
      <w:r w:rsidRPr="001B7DDF">
        <w:rPr>
          <w:rFonts w:ascii="Times New Roman" w:eastAsia="Times New Roman" w:hAnsi="Times New Roman" w:cs="Times New Roman"/>
          <w:b/>
          <w:bCs/>
          <w:sz w:val="28"/>
          <w:szCs w:val="28"/>
          <w:lang w:val="ba-RU" w:eastAsia="ru-RU"/>
        </w:rPr>
        <w:t xml:space="preserve"> өйрәнә:</w:t>
      </w:r>
      <w:r w:rsidRPr="001B7DDF">
        <w:rPr>
          <w:rFonts w:ascii="Times New Roman" w:eastAsia="Times New Roman" w:hAnsi="Times New Roman" w:cs="Times New Roman"/>
          <w:bCs/>
          <w:sz w:val="28"/>
          <w:szCs w:val="28"/>
          <w:lang w:val="ba-RU" w:eastAsia="ru-RU"/>
        </w:rPr>
        <w:t xml:space="preserve">                                                                                                                                       – исемдең һанын, затын, килешен, һ</w:t>
      </w:r>
      <w:r w:rsidRPr="001B7DDF">
        <w:rPr>
          <w:rFonts w:ascii="Times New Roman" w:eastAsia="Times New Roman" w:hAnsi="Times New Roman" w:cs="Times New Roman"/>
          <w:bCs/>
          <w:sz w:val="28"/>
          <w:szCs w:val="28"/>
          <w:lang w:val="be-BY" w:eastAsia="ru-RU"/>
        </w:rPr>
        <w:t>ө</w:t>
      </w:r>
      <w:r w:rsidRPr="001B7DDF">
        <w:rPr>
          <w:rFonts w:ascii="Times New Roman" w:eastAsia="Times New Roman" w:hAnsi="Times New Roman" w:cs="Times New Roman"/>
          <w:bCs/>
          <w:sz w:val="28"/>
          <w:szCs w:val="28"/>
          <w:lang w:val="ba-RU" w:eastAsia="ru-RU"/>
        </w:rPr>
        <w:t xml:space="preserve">йләмдәге урынын билдәләү, исемдәргә морфологик анализ яһау;                                                                                                                                       –сифаттарҙың төрөн, дәрәжәһен билдәләү, уларға морфологик анализ яһау                                                                                   </w:t>
      </w:r>
    </w:p>
    <w:p w:rsidR="001B7DDF" w:rsidRPr="001B7DDF" w:rsidRDefault="001B7DDF" w:rsidP="001B7DDF">
      <w:pPr>
        <w:spacing w:after="0" w:line="240" w:lineRule="auto"/>
        <w:rPr>
          <w:rFonts w:ascii="Times New Roman" w:eastAsia="Arial" w:hAnsi="Times New Roman" w:cs="Times New Roman"/>
          <w:b/>
          <w:spacing w:val="-3"/>
          <w:sz w:val="28"/>
          <w:szCs w:val="28"/>
          <w:lang w:val="ba-RU"/>
        </w:rPr>
      </w:pPr>
      <w:r w:rsidRPr="001B7DDF">
        <w:rPr>
          <w:rFonts w:ascii="Times New Roman" w:eastAsia="Times New Roman" w:hAnsi="Times New Roman" w:cs="Times New Roman"/>
          <w:bCs/>
          <w:sz w:val="28"/>
          <w:szCs w:val="28"/>
          <w:lang w:val="ba-RU" w:eastAsia="ru-RU"/>
        </w:rPr>
        <w:t xml:space="preserve"> –</w:t>
      </w:r>
      <w:r w:rsidRPr="001B7DDF">
        <w:rPr>
          <w:rFonts w:ascii="Times New Roman" w:eastAsia="Times New Roman" w:hAnsi="Times New Roman" w:cs="Times New Roman"/>
          <w:bCs/>
          <w:color w:val="000000"/>
          <w:sz w:val="28"/>
          <w:szCs w:val="28"/>
          <w:lang w:val="ba-RU" w:eastAsia="ru-RU"/>
        </w:rPr>
        <w:t xml:space="preserve"> ҡылымдың грамматик билдәләрен: һөйкәлешен, заманын, затын билдәләү, морфологик анализ яһау                                                                                                                                               – рәүештәрҙең грамматик билдәләрен таныу: үҙгәрмәүсе һүҙ төркөмөн, төрөн, дәрәжәһен белеү                                                                – алмаштарҙың грамматик билдәләрен таныу: һанын, затын              – һандарҙың грамматик билдәләрен белеү= төрөн, төркөмсәләрен һ.б.</w:t>
      </w:r>
      <w:bookmarkStart w:id="30" w:name="bookmark1"/>
    </w:p>
    <w:p w:rsidR="001B7DDF" w:rsidRPr="001B7DDF" w:rsidRDefault="001B7DDF" w:rsidP="001B7DDF">
      <w:pPr>
        <w:spacing w:line="240" w:lineRule="auto"/>
        <w:jc w:val="both"/>
        <w:rPr>
          <w:rFonts w:ascii="Times New Roman" w:eastAsia="Arial" w:hAnsi="Times New Roman" w:cs="Times New Roman"/>
          <w:b/>
          <w:spacing w:val="-3"/>
          <w:sz w:val="28"/>
          <w:szCs w:val="28"/>
          <w:lang w:val="ba-RU"/>
        </w:rPr>
      </w:pPr>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Arial" w:hAnsi="Times New Roman" w:cs="Times New Roman"/>
          <w:b/>
          <w:spacing w:val="-3"/>
          <w:sz w:val="28"/>
          <w:szCs w:val="28"/>
          <w:lang w:val="ba-RU"/>
        </w:rPr>
      </w:pPr>
      <w:r w:rsidRPr="001B7DDF">
        <w:rPr>
          <w:rFonts w:ascii="Times New Roman" w:eastAsia="Arial" w:hAnsi="Times New Roman" w:cs="Times New Roman"/>
          <w:b/>
          <w:spacing w:val="-3"/>
          <w:sz w:val="19"/>
          <w:szCs w:val="19"/>
          <w:lang w:val="ba-RU" w:eastAsia="ru-RU"/>
        </w:rPr>
        <w:t>1.2.5. Литературное чтение на родном языке (Әҙәби уҡыу)</w:t>
      </w:r>
    </w:p>
    <w:p w:rsidR="001B7DDF" w:rsidRPr="00117969" w:rsidRDefault="001B7DDF" w:rsidP="00117969">
      <w:pPr>
        <w:tabs>
          <w:tab w:val="left" w:pos="4500"/>
          <w:tab w:val="left" w:pos="9180"/>
          <w:tab w:val="left" w:pos="9360"/>
        </w:tabs>
        <w:autoSpaceDE w:val="0"/>
        <w:autoSpaceDN w:val="0"/>
        <w:adjustRightInd w:val="0"/>
        <w:spacing w:after="0" w:line="240" w:lineRule="auto"/>
        <w:ind w:left="426"/>
        <w:outlineLvl w:val="1"/>
        <w:rPr>
          <w:rFonts w:ascii="Times New Roman" w:eastAsia="MS Gothic" w:hAnsi="Times New Roman" w:cs="Times New Roman"/>
          <w:sz w:val="28"/>
          <w:szCs w:val="28"/>
          <w:lang w:val="ba-RU" w:eastAsia="ru-RU"/>
        </w:rPr>
      </w:pPr>
      <w:r w:rsidRPr="00117969">
        <w:rPr>
          <w:rFonts w:ascii="Times New Roman" w:eastAsia="MS Gothic" w:hAnsi="Times New Roman" w:cs="Times New Roman"/>
          <w:sz w:val="28"/>
          <w:szCs w:val="28"/>
          <w:lang w:eastAsia="ru-RU"/>
        </w:rPr>
        <w:t xml:space="preserve"> В результате изучения курса «Литературное чтение на родном языке»</w:t>
      </w:r>
    </w:p>
    <w:p w:rsidR="001B7DDF" w:rsidRPr="001B7DDF" w:rsidRDefault="001B7DDF" w:rsidP="001B7DD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Arial"/>
          <w:sz w:val="28"/>
          <w:szCs w:val="28"/>
          <w:lang w:eastAsia="ru-RU"/>
        </w:rPr>
        <w:t xml:space="preserve"> обучающиеся </w:t>
      </w:r>
      <w:r w:rsidRPr="001B7DDF">
        <w:rPr>
          <w:rFonts w:ascii="Times New Roman" w:eastAsia="Times New Roman" w:hAnsi="Times New Roman" w:cs="Arial"/>
          <w:spacing w:val="2"/>
          <w:sz w:val="28"/>
          <w:szCs w:val="28"/>
          <w:lang w:eastAsia="ru-RU"/>
        </w:rPr>
        <w:t>при получении начального общего образования научатся:</w:t>
      </w:r>
    </w:p>
    <w:p w:rsidR="001B7DDF" w:rsidRPr="001B7DDF" w:rsidRDefault="001B7DDF" w:rsidP="001B7DDF">
      <w:pPr>
        <w:spacing w:after="0" w:line="240" w:lineRule="auto"/>
        <w:jc w:val="both"/>
        <w:rPr>
          <w:rFonts w:ascii="Times New Roman" w:eastAsia="Arial" w:hAnsi="Times New Roman" w:cs="Times New Roman"/>
          <w:spacing w:val="-3"/>
          <w:sz w:val="28"/>
          <w:szCs w:val="28"/>
          <w:lang w:val="ba-RU"/>
        </w:rPr>
      </w:pPr>
      <w:r w:rsidRPr="001B7DDF">
        <w:rPr>
          <w:rFonts w:ascii="Times New Roman" w:eastAsia="Arial" w:hAnsi="Times New Roman" w:cs="Times New Roman"/>
          <w:spacing w:val="-3"/>
          <w:sz w:val="28"/>
          <w:szCs w:val="28"/>
          <w:lang w:val="ba-RU"/>
        </w:rPr>
        <w:t>1) понимать родную  литературу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1B7DDF" w:rsidRPr="001B7DDF" w:rsidRDefault="001B7DDF" w:rsidP="001B7DDF">
      <w:pPr>
        <w:spacing w:after="0" w:line="240" w:lineRule="auto"/>
        <w:jc w:val="both"/>
        <w:rPr>
          <w:rFonts w:ascii="Times New Roman" w:eastAsia="Arial" w:hAnsi="Times New Roman" w:cs="Times New Roman"/>
          <w:spacing w:val="-3"/>
          <w:sz w:val="28"/>
          <w:szCs w:val="28"/>
          <w:lang w:val="ba-RU"/>
        </w:rPr>
      </w:pPr>
      <w:r w:rsidRPr="001B7DDF">
        <w:rPr>
          <w:rFonts w:ascii="Times New Roman" w:eastAsia="Arial" w:hAnsi="Times New Roman" w:cs="Times New Roman"/>
          <w:spacing w:val="-3"/>
          <w:sz w:val="28"/>
          <w:szCs w:val="28"/>
          <w:lang w:val="ba-RU"/>
        </w:rPr>
        <w:t>2) осознавать значимость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формировать потребность в систематическом чтении на родном языке как средстве познания себя и мира; обеспечить культурной самоидентификации;</w:t>
      </w:r>
    </w:p>
    <w:p w:rsidR="001B7DDF" w:rsidRPr="001B7DDF" w:rsidRDefault="001B7DDF" w:rsidP="001B7DDF">
      <w:pPr>
        <w:spacing w:after="0" w:line="240" w:lineRule="auto"/>
        <w:jc w:val="both"/>
        <w:rPr>
          <w:rFonts w:ascii="Times New Roman" w:eastAsia="Arial" w:hAnsi="Times New Roman" w:cs="Times New Roman"/>
          <w:spacing w:val="-3"/>
          <w:sz w:val="28"/>
          <w:szCs w:val="28"/>
          <w:lang w:val="ba-RU"/>
        </w:rPr>
      </w:pPr>
      <w:r w:rsidRPr="001B7DDF">
        <w:rPr>
          <w:rFonts w:ascii="Times New Roman" w:eastAsia="Arial" w:hAnsi="Times New Roman" w:cs="Times New Roman"/>
          <w:spacing w:val="-3"/>
          <w:sz w:val="28"/>
          <w:szCs w:val="28"/>
          <w:lang w:val="ba-RU"/>
        </w:rPr>
        <w:t>3) использовать разные виды  чтения (ознакомительное, изучающее, выборочное, поисковое); уметь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B7DDF" w:rsidRPr="001B7DDF" w:rsidRDefault="001B7DDF" w:rsidP="001B7DDF">
      <w:pPr>
        <w:spacing w:after="0" w:line="240" w:lineRule="auto"/>
        <w:jc w:val="both"/>
        <w:rPr>
          <w:rFonts w:ascii="Times New Roman" w:eastAsia="Arial" w:hAnsi="Times New Roman" w:cs="Times New Roman"/>
          <w:spacing w:val="-3"/>
          <w:sz w:val="28"/>
          <w:szCs w:val="28"/>
          <w:lang w:val="ba-RU"/>
        </w:rPr>
      </w:pPr>
      <w:r w:rsidRPr="001B7DDF">
        <w:rPr>
          <w:rFonts w:ascii="Times New Roman" w:eastAsia="Arial" w:hAnsi="Times New Roman" w:cs="Times New Roman"/>
          <w:spacing w:val="-3"/>
          <w:sz w:val="28"/>
          <w:szCs w:val="28"/>
          <w:lang w:val="ba-RU"/>
        </w:rPr>
        <w:t>4) достигать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B7DDF" w:rsidRPr="001B7DDF" w:rsidRDefault="001B7DDF" w:rsidP="001B7DDF">
      <w:pPr>
        <w:spacing w:after="0" w:line="240" w:lineRule="auto"/>
        <w:jc w:val="both"/>
        <w:rPr>
          <w:rFonts w:ascii="Times New Roman" w:eastAsia="Arial" w:hAnsi="Times New Roman" w:cs="Times New Roman"/>
          <w:spacing w:val="-3"/>
          <w:sz w:val="28"/>
          <w:szCs w:val="28"/>
          <w:lang w:val="ba-RU"/>
        </w:rPr>
      </w:pPr>
      <w:r w:rsidRPr="001B7DDF">
        <w:rPr>
          <w:rFonts w:ascii="Times New Roman" w:eastAsia="Arial" w:hAnsi="Times New Roman" w:cs="Times New Roman"/>
          <w:spacing w:val="-3"/>
          <w:sz w:val="28"/>
          <w:szCs w:val="28"/>
          <w:lang w:val="ba-RU"/>
        </w:rPr>
        <w:t>5) осознавать коммуникативно-эстетических возможности родного языка на основе изучения выдающихся произведений культуры своего народа, уметь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B7DDF" w:rsidRPr="001B7DDF" w:rsidRDefault="001B7DDF" w:rsidP="00E63EB2">
      <w:pPr>
        <w:spacing w:after="0" w:line="240" w:lineRule="auto"/>
        <w:jc w:val="both"/>
        <w:rPr>
          <w:rFonts w:ascii="Times New Roman" w:eastAsia="Arial" w:hAnsi="Times New Roman" w:cs="Times New Roman"/>
          <w:spacing w:val="-3"/>
          <w:sz w:val="28"/>
          <w:szCs w:val="28"/>
          <w:lang w:val="ba-RU"/>
        </w:rPr>
      </w:pPr>
      <w:r w:rsidRPr="001B7DDF">
        <w:rPr>
          <w:rFonts w:ascii="Times New Roman" w:eastAsia="Arial" w:hAnsi="Times New Roman" w:cs="Times New Roman"/>
          <w:spacing w:val="-3"/>
          <w:sz w:val="28"/>
          <w:szCs w:val="28"/>
          <w:lang w:val="ba-RU"/>
        </w:rPr>
        <w:t>Башланғыс кластарҙа  әҙәби уҡыу дәрестәрендә телмәр эшмәкәрлегенең бөтә төрҙәренә лә (һөйләү, тыңлау,уҡыу, яҙыу) өйрәтеү маҡсатлы рәүештә ҡыҙыу темпта бара. Һөйләү, тыңлау, уҡыу һәм яҙыу күнекмәләрен тейешле кимәлгә ҡуйыу- уҡытыусының төп бурысы. Был күнекмәләргә тулыһынса эйә булған уҡыусы ғына урта звенола уҡыуын уңышлы дауам итәсәк. Кешенең һөйләгәнен иғтибар менән тыңлай белгән, әңгәмәләшеүсеһе менән мәҙәниәтле һөйләшеү ҡора алған, етеҙ һәм аңлы уҡырға күнеккән, уй- фекерҙәрен грамоталы яҙа алған уҡыусы ғына урта звенола уҡырға әҙер.</w:t>
      </w:r>
    </w:p>
    <w:p w:rsidR="001B7DDF" w:rsidRPr="001B7DDF" w:rsidRDefault="001B7DDF" w:rsidP="001B7DDF">
      <w:pPr>
        <w:spacing w:after="0" w:line="240" w:lineRule="auto"/>
        <w:jc w:val="both"/>
        <w:rPr>
          <w:rFonts w:ascii="Times New Roman" w:eastAsia="Arial" w:hAnsi="Times New Roman" w:cs="Times New Roman"/>
          <w:spacing w:val="-3"/>
          <w:sz w:val="28"/>
          <w:szCs w:val="28"/>
          <w:lang w:val="ba-RU"/>
        </w:rPr>
      </w:pPr>
      <w:r w:rsidRPr="001B7DDF">
        <w:rPr>
          <w:rFonts w:ascii="Times New Roman" w:eastAsia="Arial" w:hAnsi="Times New Roman" w:cs="Times New Roman"/>
          <w:spacing w:val="-3"/>
          <w:sz w:val="28"/>
          <w:szCs w:val="28"/>
          <w:lang w:val="ba-RU"/>
        </w:rPr>
        <w:t xml:space="preserve">     Юғарыла бәйән ителгән күнекмәләрҙе формалаштырыуҙа уҡыу(туған тел) дәрестәре төп ролде уйнай.</w:t>
      </w:r>
    </w:p>
    <w:p w:rsidR="001B7DDF" w:rsidRPr="001B7DDF" w:rsidRDefault="001B7DDF" w:rsidP="001B7DDF">
      <w:pPr>
        <w:spacing w:after="0" w:line="240" w:lineRule="auto"/>
        <w:jc w:val="both"/>
        <w:rPr>
          <w:rFonts w:ascii="Times New Roman" w:eastAsia="Arial" w:hAnsi="Times New Roman" w:cs="Times New Roman"/>
          <w:spacing w:val="-3"/>
          <w:sz w:val="28"/>
          <w:szCs w:val="28"/>
          <w:lang w:val="ba-RU"/>
        </w:rPr>
      </w:pPr>
      <w:r w:rsidRPr="001B7DDF">
        <w:rPr>
          <w:rFonts w:ascii="Times New Roman" w:eastAsia="Arial" w:hAnsi="Times New Roman" w:cs="Times New Roman"/>
          <w:spacing w:val="-3"/>
          <w:sz w:val="28"/>
          <w:szCs w:val="28"/>
          <w:lang w:val="ba-RU"/>
        </w:rPr>
        <w:t xml:space="preserve">     Уҡыу дәрестәренең төп маҡсаты – китап уҡыу эшмәкәрлеген формалаштырыу, уҡыу техникаһын камиллаштырыу, балаларҙы китап уҡыуға ылыҡтырыу, һөйләү һәм аралашыу телмәрен үҫтереү, үҙ аллы ижад итеүгә мөмкинселектәр, шарттар булдырыу.</w:t>
      </w:r>
    </w:p>
    <w:p w:rsidR="001B7DDF" w:rsidRPr="001B7DDF" w:rsidRDefault="001B7DDF" w:rsidP="001B7DDF">
      <w:pPr>
        <w:spacing w:after="0" w:line="240" w:lineRule="auto"/>
        <w:jc w:val="both"/>
        <w:rPr>
          <w:rFonts w:ascii="Times New Roman" w:eastAsia="Arial" w:hAnsi="Times New Roman" w:cs="Times New Roman"/>
          <w:spacing w:val="-3"/>
          <w:sz w:val="28"/>
          <w:szCs w:val="28"/>
          <w:lang w:val="ba-RU"/>
        </w:rPr>
      </w:pPr>
      <w:r w:rsidRPr="001B7DDF">
        <w:rPr>
          <w:rFonts w:ascii="Times New Roman" w:eastAsia="Arial" w:hAnsi="Times New Roman" w:cs="Times New Roman"/>
          <w:spacing w:val="-3"/>
          <w:sz w:val="28"/>
          <w:szCs w:val="28"/>
          <w:lang w:val="ba-RU"/>
        </w:rPr>
        <w:t xml:space="preserve">    Был мөһим бурыстар программаға индерелгән материалдар, донъя һәм башҡорт әҙәбиәтенән һайланып, художестволы һәм фәнни-популяр текстар, шулай уҡ халыҡ ижады әҫәрҙәре ярҙамында ғәмәлгә ашырыла.</w:t>
      </w:r>
    </w:p>
    <w:p w:rsidR="001B7DDF" w:rsidRPr="001B7DDF" w:rsidRDefault="001B7DDF" w:rsidP="001B7DDF">
      <w:pPr>
        <w:spacing w:after="0" w:line="240" w:lineRule="auto"/>
        <w:jc w:val="both"/>
        <w:rPr>
          <w:rFonts w:ascii="Times New Roman" w:eastAsia="Calibri" w:hAnsi="Times New Roman" w:cs="Times New Roman"/>
          <w:b/>
          <w:sz w:val="28"/>
          <w:szCs w:val="28"/>
          <w:lang w:val="ba-RU"/>
        </w:rPr>
      </w:pPr>
      <w:r w:rsidRPr="001B7DDF">
        <w:rPr>
          <w:rFonts w:ascii="Times New Roman" w:eastAsia="Arial" w:hAnsi="Times New Roman" w:cs="Times New Roman"/>
          <w:b/>
          <w:spacing w:val="-3"/>
          <w:sz w:val="28"/>
          <w:szCs w:val="28"/>
          <w:lang w:val="ba-RU"/>
        </w:rPr>
        <w:t>«Телмәр эшмәкәрлегенең төрҙәре» бүлеге түбәндәге процестарҙы үҙ эсенә ала:</w:t>
      </w:r>
      <w:bookmarkEnd w:id="30"/>
    </w:p>
    <w:p w:rsidR="001B7DDF" w:rsidRPr="001B7DDF" w:rsidRDefault="001B7DDF" w:rsidP="001B7DDF">
      <w:pPr>
        <w:spacing w:after="0" w:line="240" w:lineRule="auto"/>
        <w:ind w:left="20" w:right="20" w:firstLine="360"/>
        <w:jc w:val="both"/>
        <w:rPr>
          <w:rFonts w:ascii="Times New Roman" w:eastAsia="Arial" w:hAnsi="Times New Roman" w:cs="Times New Roman"/>
          <w:sz w:val="28"/>
          <w:szCs w:val="28"/>
          <w:lang w:val="ba-RU"/>
        </w:rPr>
      </w:pPr>
      <w:r w:rsidRPr="001B7DDF">
        <w:rPr>
          <w:rFonts w:ascii="Times New Roman" w:eastAsia="Arial" w:hAnsi="Times New Roman" w:cs="Times New Roman"/>
          <w:b/>
          <w:bCs/>
          <w:spacing w:val="-2"/>
          <w:sz w:val="28"/>
          <w:szCs w:val="28"/>
          <w:shd w:val="clear" w:color="auto" w:fill="FFFFFF"/>
          <w:lang w:val="ba-RU"/>
        </w:rPr>
        <w:t>Тыңлау</w:t>
      </w:r>
      <w:r w:rsidRPr="001B7DDF">
        <w:rPr>
          <w:rFonts w:ascii="Times New Roman" w:eastAsia="Arial" w:hAnsi="Times New Roman" w:cs="Times New Roman"/>
          <w:sz w:val="28"/>
          <w:szCs w:val="28"/>
          <w:shd w:val="clear" w:color="auto" w:fill="FFFFFF"/>
          <w:lang w:val="ba-RU"/>
        </w:rPr>
        <w:t xml:space="preserve"> (аудирование) - телдән әйтелгән инфор</w:t>
      </w:r>
      <w:r w:rsidRPr="001B7DDF">
        <w:rPr>
          <w:rFonts w:ascii="Times New Roman" w:eastAsia="Arial" w:hAnsi="Times New Roman" w:cs="Times New Roman"/>
          <w:sz w:val="28"/>
          <w:szCs w:val="28"/>
          <w:shd w:val="clear" w:color="auto" w:fill="FFFFFF"/>
          <w:lang w:val="ba-RU"/>
        </w:rPr>
        <w:softHyphen/>
        <w:t>мацияны тыңлау һәм мәғәнәһенә төшөнә барыу бер үк ваҡыт эсендә башҡарыла: уҡыусы һөйләгәнде тыңлай, һөйләүсенең фекеренә төшөнә, телмәре аша уның мөнәсәбәтен, мәғәнә биҙәктәрен билдә</w:t>
      </w:r>
      <w:r w:rsidRPr="001B7DDF">
        <w:rPr>
          <w:rFonts w:ascii="Times New Roman" w:eastAsia="Arial" w:hAnsi="Times New Roman" w:cs="Times New Roman"/>
          <w:sz w:val="28"/>
          <w:szCs w:val="28"/>
          <w:shd w:val="clear" w:color="auto" w:fill="FFFFFF"/>
          <w:lang w:val="ba-RU"/>
        </w:rPr>
        <w:softHyphen/>
        <w:t>ләй, йөкмәткеһенә ҡарап, үҙ яуабын әҙерләй, ҡылығын, тәртибен планлаштыра.</w:t>
      </w:r>
    </w:p>
    <w:p w:rsidR="001B7DDF" w:rsidRPr="001B7DDF" w:rsidRDefault="001B7DDF" w:rsidP="001B7DDF">
      <w:pPr>
        <w:spacing w:after="0" w:line="240" w:lineRule="auto"/>
        <w:ind w:left="20" w:right="20" w:firstLine="360"/>
        <w:jc w:val="both"/>
        <w:rPr>
          <w:rFonts w:ascii="Times New Roman" w:eastAsia="Arial" w:hAnsi="Times New Roman" w:cs="Times New Roman"/>
          <w:sz w:val="28"/>
          <w:szCs w:val="28"/>
          <w:lang w:val="ba-RU"/>
        </w:rPr>
      </w:pPr>
      <w:r w:rsidRPr="001B7DDF">
        <w:rPr>
          <w:rFonts w:ascii="Times New Roman" w:eastAsia="Arial" w:hAnsi="Times New Roman" w:cs="Times New Roman"/>
          <w:b/>
          <w:bCs/>
          <w:spacing w:val="-2"/>
          <w:sz w:val="28"/>
          <w:szCs w:val="28"/>
          <w:shd w:val="clear" w:color="auto" w:fill="FFFFFF"/>
          <w:lang w:val="ba-RU"/>
        </w:rPr>
        <w:t>Уҡыу -</w:t>
      </w:r>
      <w:r w:rsidRPr="001B7DDF">
        <w:rPr>
          <w:rFonts w:ascii="Times New Roman" w:eastAsia="Arial" w:hAnsi="Times New Roman" w:cs="Times New Roman"/>
          <w:sz w:val="28"/>
          <w:szCs w:val="28"/>
          <w:shd w:val="clear" w:color="auto" w:fill="FFFFFF"/>
          <w:lang w:val="ba-RU"/>
        </w:rPr>
        <w:t xml:space="preserve"> уҡылған текстан үҙеңә кәрәкле мәғлүмәт, белем алыу, текстың йөкмәткеһен тәрән аңлау, уға үҙ ҡарашыңды булдырыу. Төрлө күләмдәге, жанрҙағы әҙәби әҫәрҙәрҙе үҙ аллы аңлап уҡыу; уҡыу маҡсатын (мин ни өсөн уҡыясаҡмын?), уҡыу төрҙәрен (һайлап уҡыу, тотош уҡыу) билдәләү; тасуири уҡыу сараларын ҡулланып (тон, темп, пауза, баҫым) төрлө маҡсатты күҙ уңында тотҡан әҙәби текстарҙы дөрөҫ, аңлап уҡыу.</w:t>
      </w:r>
    </w:p>
    <w:p w:rsidR="001B7DDF" w:rsidRPr="001B7DDF" w:rsidRDefault="001B7DDF" w:rsidP="001B7DDF">
      <w:pPr>
        <w:spacing w:after="0" w:line="240" w:lineRule="auto"/>
        <w:ind w:left="20" w:right="20" w:firstLine="360"/>
        <w:jc w:val="both"/>
        <w:rPr>
          <w:rFonts w:ascii="Times New Roman" w:eastAsia="Arial" w:hAnsi="Times New Roman" w:cs="Times New Roman"/>
          <w:sz w:val="28"/>
          <w:szCs w:val="28"/>
          <w:lang w:val="ba-RU"/>
        </w:rPr>
      </w:pPr>
      <w:r w:rsidRPr="001B7DDF">
        <w:rPr>
          <w:rFonts w:ascii="Times New Roman" w:eastAsia="Arial" w:hAnsi="Times New Roman" w:cs="Times New Roman"/>
          <w:b/>
          <w:bCs/>
          <w:spacing w:val="-2"/>
          <w:sz w:val="28"/>
          <w:szCs w:val="28"/>
          <w:shd w:val="clear" w:color="auto" w:fill="FFFFFF"/>
          <w:lang w:val="ba-RU"/>
        </w:rPr>
        <w:t>Һөйләү</w:t>
      </w:r>
      <w:r w:rsidRPr="001B7DDF">
        <w:rPr>
          <w:rFonts w:ascii="Times New Roman" w:eastAsia="Arial" w:hAnsi="Times New Roman" w:cs="Times New Roman"/>
          <w:sz w:val="28"/>
          <w:szCs w:val="28"/>
          <w:shd w:val="clear" w:color="auto" w:fill="FFFFFF"/>
          <w:lang w:val="ba-RU"/>
        </w:rPr>
        <w:t xml:space="preserve"> (аралашыу мәҙәниәте). Һөйләү телмәре ни тиклем үҫешкәнерәк, камилыраҡ булһа, кеше үҙ фекерен әңгәмәсеһенә шул тиклем еңелерәк еткерә һәм башҡаларҙы ла тиҙерәк аңлай. Уҡылған текстар ярҙамында диалог ҡорорға, һөйләү этикетын ҡулла</w:t>
      </w:r>
      <w:r w:rsidRPr="001B7DDF">
        <w:rPr>
          <w:rFonts w:ascii="Times New Roman" w:eastAsia="Arial" w:hAnsi="Times New Roman" w:cs="Times New Roman"/>
          <w:sz w:val="28"/>
          <w:szCs w:val="28"/>
          <w:shd w:val="clear" w:color="auto" w:fill="FFFFFF"/>
          <w:lang w:val="ba-RU"/>
        </w:rPr>
        <w:softHyphen/>
        <w:t>нып монолог төҙөргә, тормоштан алған тәьҫоратта</w:t>
      </w:r>
      <w:r w:rsidRPr="001B7DDF">
        <w:rPr>
          <w:rFonts w:ascii="Times New Roman" w:eastAsia="Arial" w:hAnsi="Times New Roman" w:cs="Times New Roman"/>
          <w:sz w:val="28"/>
          <w:szCs w:val="28"/>
          <w:shd w:val="clear" w:color="auto" w:fill="FFFFFF"/>
          <w:lang w:val="ba-RU"/>
        </w:rPr>
        <w:softHyphen/>
        <w:t>рыңды белдерергә, әҫәрҙә яҙыусының телмәр</w:t>
      </w:r>
    </w:p>
    <w:p w:rsidR="001B7DDF" w:rsidRPr="001B7DDF" w:rsidRDefault="001B7DDF" w:rsidP="001B7DDF">
      <w:pPr>
        <w:spacing w:after="0" w:line="240" w:lineRule="auto"/>
        <w:ind w:left="20" w:right="2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shd w:val="clear" w:color="auto" w:fill="FFFFFF"/>
          <w:lang w:val="ba-RU"/>
        </w:rPr>
        <w:t>үҙенсәлеген билдәләргә һәм уның фекерен асыҡлар</w:t>
      </w:r>
      <w:r w:rsidRPr="001B7DDF">
        <w:rPr>
          <w:rFonts w:ascii="Times New Roman" w:eastAsia="Arial" w:hAnsi="Times New Roman" w:cs="Times New Roman"/>
          <w:sz w:val="28"/>
          <w:szCs w:val="28"/>
          <w:shd w:val="clear" w:color="auto" w:fill="FFFFFF"/>
          <w:lang w:val="ba-RU"/>
        </w:rPr>
        <w:softHyphen/>
        <w:t>ға, текстың төп фекерен табырға тырышыу ҙа һөйләү телмәренең үҫешенә булышлыҡ итә.</w:t>
      </w:r>
    </w:p>
    <w:p w:rsidR="001B7DDF" w:rsidRPr="001B7DDF" w:rsidRDefault="001B7DDF" w:rsidP="001B7DDF">
      <w:pPr>
        <w:spacing w:after="0" w:line="240" w:lineRule="auto"/>
        <w:ind w:left="20" w:right="20" w:firstLine="340"/>
        <w:jc w:val="both"/>
        <w:rPr>
          <w:rFonts w:ascii="Times New Roman" w:eastAsia="Arial" w:hAnsi="Times New Roman" w:cs="Times New Roman"/>
          <w:sz w:val="28"/>
          <w:szCs w:val="28"/>
          <w:lang w:val="ba-RU"/>
        </w:rPr>
      </w:pPr>
      <w:r w:rsidRPr="001B7DDF">
        <w:rPr>
          <w:rFonts w:ascii="Times New Roman" w:eastAsia="Arial" w:hAnsi="Times New Roman" w:cs="Times New Roman"/>
          <w:b/>
          <w:bCs/>
          <w:spacing w:val="-2"/>
          <w:sz w:val="28"/>
          <w:szCs w:val="28"/>
          <w:shd w:val="clear" w:color="auto" w:fill="FFFFFF"/>
          <w:lang w:val="ba-RU"/>
        </w:rPr>
        <w:t>Яҙыу</w:t>
      </w:r>
      <w:r w:rsidRPr="001B7DDF">
        <w:rPr>
          <w:rFonts w:ascii="Times New Roman" w:eastAsia="Arial" w:hAnsi="Times New Roman" w:cs="Times New Roman"/>
          <w:sz w:val="28"/>
          <w:szCs w:val="28"/>
          <w:shd w:val="clear" w:color="auto" w:fill="FFFFFF"/>
          <w:lang w:val="ba-RU"/>
        </w:rPr>
        <w:t xml:space="preserve"> (яҙыу телмәре мәҙәниәте, яҙыу телмәренә эйә булыу). Үҙең ишеткән, күргән, уҡыған, кисергән хәл-ваҡиғаларҙы, дөйөм алғанда, фекерҙәреңде билдәле маҡсатта тулы, дөрөҫ, эҙмә-эҙ һәм бәйлә</w:t>
      </w:r>
      <w:r w:rsidRPr="001B7DDF">
        <w:rPr>
          <w:rFonts w:ascii="Times New Roman" w:eastAsia="Arial" w:hAnsi="Times New Roman" w:cs="Times New Roman"/>
          <w:sz w:val="28"/>
          <w:szCs w:val="28"/>
          <w:shd w:val="clear" w:color="auto" w:fill="FFFFFF"/>
          <w:lang w:val="ba-RU"/>
        </w:rPr>
        <w:softHyphen/>
        <w:t>нешле итеп яҙа белеү.</w:t>
      </w:r>
    </w:p>
    <w:p w:rsidR="001B7DDF" w:rsidRPr="001B7DDF" w:rsidRDefault="001B7DDF" w:rsidP="001B7DDF">
      <w:pPr>
        <w:spacing w:after="0" w:line="240" w:lineRule="auto"/>
        <w:ind w:left="20" w:right="20" w:firstLine="34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shd w:val="clear" w:color="auto" w:fill="FFFFFF"/>
          <w:lang w:val="ba-RU"/>
        </w:rPr>
        <w:t>Яҙыу телмәрен үҫтереү уҡыусыларҙа түбәндәге күнекмәләрҙе үҫтереүҙе күҙ уңында тота:</w:t>
      </w:r>
    </w:p>
    <w:p w:rsidR="001B7DDF" w:rsidRPr="001B7DDF" w:rsidRDefault="001B7DDF" w:rsidP="00860106">
      <w:pPr>
        <w:numPr>
          <w:ilvl w:val="0"/>
          <w:numId w:val="40"/>
        </w:numPr>
        <w:tabs>
          <w:tab w:val="left" w:pos="586"/>
        </w:tabs>
        <w:spacing w:after="0" w:line="240" w:lineRule="auto"/>
        <w:ind w:left="20" w:right="20" w:firstLine="34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shd w:val="clear" w:color="auto" w:fill="FFFFFF"/>
          <w:lang w:val="ba-RU"/>
        </w:rPr>
        <w:t>билдәле бер маҡсатты күҙ уңында тотоп, төрлө жанрҙарҙа (хикәйәләү, һүрәтләү, хөкөм йөрөтөү) яҙа белеү;</w:t>
      </w:r>
    </w:p>
    <w:p w:rsidR="001B7DDF" w:rsidRPr="001B7DDF" w:rsidRDefault="001B7DDF" w:rsidP="00860106">
      <w:pPr>
        <w:numPr>
          <w:ilvl w:val="0"/>
          <w:numId w:val="40"/>
        </w:numPr>
        <w:tabs>
          <w:tab w:val="left" w:pos="591"/>
        </w:tabs>
        <w:spacing w:after="0" w:line="240" w:lineRule="auto"/>
        <w:ind w:left="20" w:right="20" w:firstLine="34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shd w:val="clear" w:color="auto" w:fill="FFFFFF"/>
          <w:lang w:val="ba-RU"/>
        </w:rPr>
        <w:t>йөкмәткене өҫтәлмә материал менән байытып яҙыу;</w:t>
      </w:r>
    </w:p>
    <w:p w:rsidR="001B7DDF" w:rsidRPr="001B7DDF" w:rsidRDefault="001B7DDF" w:rsidP="00860106">
      <w:pPr>
        <w:numPr>
          <w:ilvl w:val="0"/>
          <w:numId w:val="40"/>
        </w:numPr>
        <w:tabs>
          <w:tab w:val="left" w:pos="555"/>
        </w:tabs>
        <w:spacing w:after="0" w:line="240" w:lineRule="auto"/>
        <w:ind w:left="20" w:right="20" w:firstLine="34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shd w:val="clear" w:color="auto" w:fill="FFFFFF"/>
          <w:lang w:val="ba-RU"/>
        </w:rPr>
        <w:t>үҙеңдең хикәйәңде булдырыу (мәҫәлән, картина буйынса);</w:t>
      </w:r>
    </w:p>
    <w:p w:rsidR="001B7DDF" w:rsidRPr="001B7DDF" w:rsidRDefault="001B7DDF" w:rsidP="00860106">
      <w:pPr>
        <w:numPr>
          <w:ilvl w:val="0"/>
          <w:numId w:val="40"/>
        </w:numPr>
        <w:tabs>
          <w:tab w:val="left" w:pos="564"/>
        </w:tabs>
        <w:spacing w:after="0" w:line="240" w:lineRule="auto"/>
        <w:ind w:left="20" w:firstLine="340"/>
        <w:jc w:val="both"/>
        <w:rPr>
          <w:rFonts w:ascii="Times New Roman" w:eastAsia="Arial" w:hAnsi="Times New Roman" w:cs="Times New Roman"/>
          <w:sz w:val="28"/>
          <w:szCs w:val="28"/>
        </w:rPr>
      </w:pPr>
      <w:r w:rsidRPr="001B7DDF">
        <w:rPr>
          <w:rFonts w:ascii="Times New Roman" w:eastAsia="Arial" w:hAnsi="Times New Roman" w:cs="Times New Roman"/>
          <w:sz w:val="28"/>
          <w:szCs w:val="28"/>
          <w:shd w:val="clear" w:color="auto" w:fill="FFFFFF"/>
        </w:rPr>
        <w:t>әҙәби һәм ирекле темаларға инша яҙыу;</w:t>
      </w:r>
    </w:p>
    <w:p w:rsidR="001B7DDF" w:rsidRPr="001B7DDF" w:rsidRDefault="001B7DDF" w:rsidP="00860106">
      <w:pPr>
        <w:numPr>
          <w:ilvl w:val="0"/>
          <w:numId w:val="40"/>
        </w:numPr>
        <w:tabs>
          <w:tab w:val="left" w:pos="564"/>
        </w:tabs>
        <w:spacing w:after="0" w:line="240" w:lineRule="auto"/>
        <w:ind w:left="20" w:firstLine="340"/>
        <w:jc w:val="both"/>
        <w:rPr>
          <w:rFonts w:ascii="Times New Roman" w:eastAsia="Arial" w:hAnsi="Times New Roman" w:cs="Times New Roman"/>
          <w:sz w:val="28"/>
          <w:szCs w:val="28"/>
        </w:rPr>
      </w:pPr>
      <w:r w:rsidRPr="001B7DDF">
        <w:rPr>
          <w:rFonts w:ascii="Times New Roman" w:eastAsia="Arial" w:hAnsi="Times New Roman" w:cs="Times New Roman"/>
          <w:sz w:val="28"/>
          <w:szCs w:val="28"/>
          <w:shd w:val="clear" w:color="auto" w:fill="FFFFFF"/>
        </w:rPr>
        <w:t>баһалама, характеристика яҙыу.</w:t>
      </w:r>
    </w:p>
    <w:p w:rsidR="001B7DDF" w:rsidRPr="001B7DDF" w:rsidRDefault="001B7DDF" w:rsidP="001B7DDF">
      <w:pPr>
        <w:spacing w:after="0" w:line="240" w:lineRule="auto"/>
        <w:ind w:left="20" w:right="20" w:firstLine="340"/>
        <w:jc w:val="both"/>
        <w:rPr>
          <w:rFonts w:ascii="Times New Roman" w:eastAsia="Arial" w:hAnsi="Times New Roman" w:cs="Times New Roman"/>
          <w:sz w:val="28"/>
          <w:szCs w:val="28"/>
        </w:rPr>
      </w:pPr>
      <w:r w:rsidRPr="001B7DDF">
        <w:rPr>
          <w:rFonts w:ascii="Times New Roman" w:eastAsia="Arial" w:hAnsi="Times New Roman" w:cs="Times New Roman"/>
          <w:sz w:val="28"/>
          <w:szCs w:val="28"/>
          <w:shd w:val="clear" w:color="auto" w:fill="FFFFFF"/>
        </w:rPr>
        <w:t>«Телмәр эшмәкәрлегенең төрҙәре» бүлеге тыңлау, һөйләү, яҙыу һәм уҡыу процестарының үҫешен тәьмин итеп, мәҙәниәтле аралашыу күнекмәләрен барлыҡҡа килтерә. Телмәр эшмәкәрлегенең төрҙәре үҙ-ара тығыҙ бәйләнештә булып, бер-береһенә туранан-тура йоғонто яһай. Шунлыҡтан тыңлау, һөйләү, яҙыу һәм уҡыу һәләтлектәрен комплекслы үҫтерергә кәрәк.</w:t>
      </w:r>
    </w:p>
    <w:p w:rsidR="001B7DDF" w:rsidRPr="001B7DDF" w:rsidRDefault="001B7DDF" w:rsidP="001B7DDF">
      <w:pPr>
        <w:spacing w:after="0" w:line="240" w:lineRule="auto"/>
        <w:ind w:left="20" w:right="20" w:firstLine="340"/>
        <w:jc w:val="both"/>
        <w:rPr>
          <w:rFonts w:ascii="Times New Roman" w:eastAsia="Arial" w:hAnsi="Times New Roman" w:cs="Times New Roman"/>
          <w:sz w:val="28"/>
          <w:szCs w:val="28"/>
        </w:rPr>
      </w:pPr>
      <w:r w:rsidRPr="001B7DDF">
        <w:rPr>
          <w:rFonts w:ascii="Times New Roman" w:eastAsia="Arial" w:hAnsi="Times New Roman" w:cs="Times New Roman"/>
          <w:b/>
          <w:bCs/>
          <w:spacing w:val="-2"/>
          <w:sz w:val="28"/>
          <w:szCs w:val="28"/>
          <w:shd w:val="clear" w:color="auto" w:fill="FFFFFF"/>
        </w:rPr>
        <w:t>«Телмәр эшмәкәрлегенең төрҙәре»</w:t>
      </w:r>
      <w:r w:rsidRPr="001B7DDF">
        <w:rPr>
          <w:rFonts w:ascii="Times New Roman" w:eastAsia="Arial" w:hAnsi="Times New Roman" w:cs="Times New Roman"/>
          <w:sz w:val="28"/>
          <w:szCs w:val="28"/>
          <w:shd w:val="clear" w:color="auto" w:fill="FFFFFF"/>
        </w:rPr>
        <w:t xml:space="preserve"> бүлеге төрлө кимәлдәге текст өҫтөндә эшләү күнекмәләрен бар</w:t>
      </w:r>
      <w:r w:rsidRPr="001B7DDF">
        <w:rPr>
          <w:rFonts w:ascii="Times New Roman" w:eastAsia="Arial" w:hAnsi="Times New Roman" w:cs="Times New Roman"/>
          <w:sz w:val="28"/>
          <w:szCs w:val="28"/>
          <w:shd w:val="clear" w:color="auto" w:fill="FFFFFF"/>
        </w:rPr>
        <w:softHyphen/>
        <w:t>лыҡҡа килтереүҙе лә үҙ эсенә ала. Был эш түбәндәге анализлау оҫталыҡтарын барлыҡҡа килтереүҙе күҙал</w:t>
      </w:r>
      <w:r w:rsidRPr="001B7DDF">
        <w:rPr>
          <w:rFonts w:ascii="Times New Roman" w:eastAsia="Arial" w:hAnsi="Times New Roman" w:cs="Times New Roman"/>
          <w:sz w:val="28"/>
          <w:szCs w:val="28"/>
          <w:shd w:val="clear" w:color="auto" w:fill="FFFFFF"/>
        </w:rPr>
        <w:softHyphen/>
        <w:t>лай:</w:t>
      </w:r>
    </w:p>
    <w:p w:rsidR="001B7DDF" w:rsidRPr="001B7DDF" w:rsidRDefault="001B7DDF" w:rsidP="00860106">
      <w:pPr>
        <w:numPr>
          <w:ilvl w:val="0"/>
          <w:numId w:val="41"/>
        </w:numPr>
        <w:tabs>
          <w:tab w:val="left" w:pos="584"/>
        </w:tabs>
        <w:spacing w:after="0" w:line="240" w:lineRule="auto"/>
        <w:ind w:left="20" w:right="20" w:firstLine="340"/>
        <w:jc w:val="both"/>
        <w:rPr>
          <w:rFonts w:ascii="Times New Roman" w:eastAsia="Arial" w:hAnsi="Times New Roman" w:cs="Times New Roman"/>
          <w:sz w:val="28"/>
          <w:szCs w:val="28"/>
        </w:rPr>
      </w:pPr>
      <w:r w:rsidRPr="001B7DDF">
        <w:rPr>
          <w:rFonts w:ascii="Times New Roman" w:eastAsia="Arial" w:hAnsi="Times New Roman" w:cs="Times New Roman"/>
          <w:spacing w:val="1"/>
          <w:sz w:val="28"/>
          <w:szCs w:val="28"/>
          <w:shd w:val="clear" w:color="auto" w:fill="FFFFFF"/>
        </w:rPr>
        <w:t>әҙәби әҫәрҙәрҙең, фәнни-популяр мәҡәләләрҙең һүрәтләү-тасуирлау сараларын, йөкмәткеһен, маҡса</w:t>
      </w:r>
      <w:r w:rsidRPr="001B7DDF">
        <w:rPr>
          <w:rFonts w:ascii="Times New Roman" w:eastAsia="Arial" w:hAnsi="Times New Roman" w:cs="Times New Roman"/>
          <w:spacing w:val="1"/>
          <w:sz w:val="28"/>
          <w:szCs w:val="28"/>
          <w:shd w:val="clear" w:color="auto" w:fill="FFFFFF"/>
        </w:rPr>
        <w:softHyphen/>
        <w:t>тын, тәғәйенләнешенә ярашлы һайлау һәм дөрөҫ ҡулланыу;</w:t>
      </w:r>
    </w:p>
    <w:p w:rsidR="001B7DDF" w:rsidRPr="001B7DDF" w:rsidRDefault="001B7DDF" w:rsidP="00860106">
      <w:pPr>
        <w:numPr>
          <w:ilvl w:val="0"/>
          <w:numId w:val="41"/>
        </w:numPr>
        <w:tabs>
          <w:tab w:val="left" w:pos="574"/>
        </w:tabs>
        <w:spacing w:after="0" w:line="240" w:lineRule="auto"/>
        <w:ind w:left="20" w:right="20" w:firstLine="340"/>
        <w:jc w:val="both"/>
        <w:rPr>
          <w:rFonts w:ascii="Times New Roman" w:eastAsia="Arial" w:hAnsi="Times New Roman" w:cs="Times New Roman"/>
          <w:sz w:val="28"/>
          <w:szCs w:val="28"/>
        </w:rPr>
      </w:pPr>
      <w:r w:rsidRPr="001B7DDF">
        <w:rPr>
          <w:rFonts w:ascii="Times New Roman" w:eastAsia="Arial" w:hAnsi="Times New Roman" w:cs="Times New Roman"/>
          <w:spacing w:val="1"/>
          <w:sz w:val="28"/>
          <w:szCs w:val="28"/>
          <w:shd w:val="clear" w:color="auto" w:fill="FFFFFF"/>
        </w:rPr>
        <w:t>автор тарафынан тәҡдим ителгән тормош үҙен</w:t>
      </w:r>
      <w:r w:rsidRPr="001B7DDF">
        <w:rPr>
          <w:rFonts w:ascii="Times New Roman" w:eastAsia="Arial" w:hAnsi="Times New Roman" w:cs="Times New Roman"/>
          <w:spacing w:val="1"/>
          <w:sz w:val="28"/>
          <w:szCs w:val="28"/>
          <w:shd w:val="clear" w:color="auto" w:fill="FFFFFF"/>
        </w:rPr>
        <w:softHyphen/>
        <w:t>сәлеген күрә башлау;</w:t>
      </w:r>
    </w:p>
    <w:p w:rsidR="001B7DDF" w:rsidRPr="001B7DDF" w:rsidRDefault="001B7DDF" w:rsidP="00860106">
      <w:pPr>
        <w:numPr>
          <w:ilvl w:val="0"/>
          <w:numId w:val="41"/>
        </w:numPr>
        <w:tabs>
          <w:tab w:val="left" w:pos="577"/>
        </w:tabs>
        <w:spacing w:after="0" w:line="240" w:lineRule="auto"/>
        <w:ind w:left="20" w:right="20" w:firstLine="340"/>
        <w:jc w:val="both"/>
        <w:rPr>
          <w:rFonts w:ascii="Times New Roman" w:eastAsia="Arial" w:hAnsi="Times New Roman" w:cs="Times New Roman"/>
          <w:sz w:val="28"/>
          <w:szCs w:val="28"/>
        </w:rPr>
      </w:pPr>
      <w:r w:rsidRPr="001B7DDF">
        <w:rPr>
          <w:rFonts w:ascii="Times New Roman" w:eastAsia="Arial" w:hAnsi="Times New Roman" w:cs="Times New Roman"/>
          <w:spacing w:val="1"/>
          <w:sz w:val="28"/>
          <w:szCs w:val="28"/>
          <w:shd w:val="clear" w:color="auto" w:fill="FFFFFF"/>
        </w:rPr>
        <w:t>әҙәби, фәнни-популяр текстар араһында сәбәп- һөҙөмтә бәйләнешен булдырыу, айырмалығын күрә белеү;</w:t>
      </w:r>
    </w:p>
    <w:p w:rsidR="001B7DDF" w:rsidRPr="001B7DDF" w:rsidRDefault="001B7DDF" w:rsidP="00860106">
      <w:pPr>
        <w:numPr>
          <w:ilvl w:val="0"/>
          <w:numId w:val="41"/>
        </w:numPr>
        <w:tabs>
          <w:tab w:val="left" w:pos="582"/>
          <w:tab w:val="left" w:pos="5557"/>
        </w:tabs>
        <w:spacing w:after="0" w:line="240" w:lineRule="auto"/>
        <w:ind w:left="20" w:right="20" w:firstLine="340"/>
        <w:jc w:val="both"/>
        <w:rPr>
          <w:rFonts w:ascii="Times New Roman" w:eastAsia="Arial" w:hAnsi="Times New Roman" w:cs="Times New Roman"/>
          <w:sz w:val="28"/>
          <w:szCs w:val="28"/>
        </w:rPr>
      </w:pPr>
      <w:r w:rsidRPr="001B7DDF">
        <w:rPr>
          <w:rFonts w:ascii="Times New Roman" w:eastAsia="Arial" w:hAnsi="Times New Roman" w:cs="Times New Roman"/>
          <w:spacing w:val="1"/>
          <w:sz w:val="28"/>
          <w:szCs w:val="28"/>
          <w:shd w:val="clear" w:color="auto" w:fill="FFFFFF"/>
        </w:rPr>
        <w:t>автор позицияһын, ҡарашын, үҙсәнлеген аңлау; текстың төп фекерен айыра белеү (уҡытыусы ярҙа</w:t>
      </w:r>
      <w:r w:rsidRPr="001B7DDF">
        <w:rPr>
          <w:rFonts w:ascii="Times New Roman" w:eastAsia="Arial" w:hAnsi="Times New Roman" w:cs="Times New Roman"/>
          <w:spacing w:val="1"/>
          <w:sz w:val="28"/>
          <w:szCs w:val="28"/>
          <w:shd w:val="clear" w:color="auto" w:fill="FFFFFF"/>
        </w:rPr>
        <w:softHyphen/>
        <w:t>мында).</w:t>
      </w:r>
      <w:r w:rsidRPr="001B7DDF">
        <w:rPr>
          <w:rFonts w:ascii="Times New Roman" w:eastAsia="Arial" w:hAnsi="Times New Roman" w:cs="Times New Roman"/>
          <w:spacing w:val="1"/>
          <w:sz w:val="28"/>
          <w:szCs w:val="28"/>
          <w:shd w:val="clear" w:color="auto" w:fill="FFFFFF"/>
        </w:rPr>
        <w:tab/>
      </w:r>
    </w:p>
    <w:p w:rsidR="001B7DDF" w:rsidRPr="001B7DDF" w:rsidRDefault="001B7DDF" w:rsidP="001B7DDF">
      <w:pPr>
        <w:spacing w:after="60" w:line="240" w:lineRule="auto"/>
        <w:ind w:left="20" w:right="20" w:firstLine="340"/>
        <w:jc w:val="both"/>
        <w:rPr>
          <w:rFonts w:ascii="Times New Roman" w:eastAsia="Arial" w:hAnsi="Times New Roman" w:cs="Times New Roman"/>
          <w:sz w:val="28"/>
          <w:szCs w:val="28"/>
        </w:rPr>
      </w:pPr>
      <w:r w:rsidRPr="001B7DDF">
        <w:rPr>
          <w:rFonts w:ascii="Times New Roman" w:eastAsia="Arial" w:hAnsi="Times New Roman" w:cs="Times New Roman"/>
          <w:b/>
          <w:bCs/>
          <w:spacing w:val="-2"/>
          <w:sz w:val="28"/>
          <w:szCs w:val="28"/>
          <w:shd w:val="clear" w:color="auto" w:fill="FFFFFF"/>
        </w:rPr>
        <w:t>«Китап уҡыу даирәһе»</w:t>
      </w:r>
      <w:r w:rsidRPr="001B7DDF">
        <w:rPr>
          <w:rFonts w:ascii="Times New Roman" w:eastAsia="Arial" w:hAnsi="Times New Roman" w:cs="Times New Roman"/>
          <w:spacing w:val="1"/>
          <w:sz w:val="28"/>
          <w:szCs w:val="28"/>
          <w:shd w:val="clear" w:color="auto" w:fill="FFFFFF"/>
        </w:rPr>
        <w:t xml:space="preserve"> бүлегендә балалар өсөн тәғәйенләнгән материалдарҙан йөкмәткеһен һайлау мөмкинлеге принциптары билдәләнә. Бирелгән принциптар уҡыусыларҙа үҙе уҡырға теләгән әҫәрҙе һайлау, ғөмүмән, китапты ихлас һәм даими уҡырға ғәҙәтләндереү, үҙ аллы уҡыу эшмәкәрлеген үҫтереү, балаларҙа әҙәбиәт донъяһына, тексты уҡыуға һөйөү тәрбиәләү; төрлө китаптарҙан үҙ эсенә әхлаҡи-эстетик ҡиммәттәрҙе алған текстарҙы һайлай алыу күнекмәләрен булдырыу ҡаралған.</w:t>
      </w:r>
    </w:p>
    <w:p w:rsidR="001B7DDF" w:rsidRPr="001B7DDF" w:rsidRDefault="001B7DDF" w:rsidP="001B7DDF">
      <w:pPr>
        <w:spacing w:after="62" w:line="240" w:lineRule="auto"/>
        <w:ind w:left="20" w:right="20"/>
        <w:jc w:val="both"/>
        <w:rPr>
          <w:rFonts w:ascii="Times New Roman" w:eastAsia="Arial" w:hAnsi="Times New Roman" w:cs="Times New Roman"/>
          <w:sz w:val="28"/>
          <w:szCs w:val="28"/>
        </w:rPr>
      </w:pPr>
      <w:bookmarkStart w:id="31" w:name="bookmark2"/>
      <w:r w:rsidRPr="001B7DDF">
        <w:rPr>
          <w:rFonts w:ascii="Times New Roman" w:eastAsia="Arial" w:hAnsi="Times New Roman" w:cs="Times New Roman"/>
          <w:spacing w:val="-3"/>
          <w:sz w:val="28"/>
          <w:szCs w:val="28"/>
        </w:rPr>
        <w:t>«Әҙәбиәт ғилеме тураһында тәшөнсә биреү»</w:t>
      </w:r>
      <w:bookmarkEnd w:id="31"/>
      <w:r w:rsidRPr="001B7DDF">
        <w:rPr>
          <w:rFonts w:ascii="Times New Roman" w:eastAsia="Arial" w:hAnsi="Times New Roman" w:cs="Times New Roman"/>
          <w:spacing w:val="1"/>
          <w:sz w:val="28"/>
          <w:szCs w:val="28"/>
          <w:shd w:val="clear" w:color="auto" w:fill="FFFFFF"/>
        </w:rPr>
        <w:t xml:space="preserve"> бүлеге уҡыусыларҙы тәү башлап әҙәбиәт ғилеме менән таныштыра. Был инде әҙәби төр һәм жанр үҙенсәлектәрен иҫәпкә алыу, уларҙы таный, айыра белеүҙе; телдең һүрәтләү, тасуирлау сараларын аңлы ҡабул итеүҙе күҙаллай.</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b/>
          <w:sz w:val="28"/>
          <w:szCs w:val="28"/>
          <w:lang w:val="ba-RU"/>
        </w:rPr>
      </w:pPr>
      <w:r w:rsidRPr="001B7DDF">
        <w:rPr>
          <w:rFonts w:ascii="Times New Roman" w:eastAsia="Arial" w:hAnsi="Times New Roman" w:cs="Times New Roman"/>
          <w:b/>
          <w:bCs/>
          <w:spacing w:val="-2"/>
          <w:sz w:val="19"/>
          <w:szCs w:val="19"/>
          <w:shd w:val="clear" w:color="auto" w:fill="FFFFFF"/>
          <w:lang w:val="ba-RU" w:eastAsia="ru-RU"/>
        </w:rPr>
        <w:t>«Уҡыусыларҙың ижади эшмәкәрлеген үҫте</w:t>
      </w:r>
      <w:r w:rsidRPr="001B7DDF">
        <w:rPr>
          <w:rFonts w:ascii="Times New Roman" w:eastAsia="Arial" w:hAnsi="Times New Roman" w:cs="Times New Roman"/>
          <w:b/>
          <w:bCs/>
          <w:spacing w:val="-2"/>
          <w:sz w:val="19"/>
          <w:szCs w:val="19"/>
          <w:shd w:val="clear" w:color="auto" w:fill="FFFFFF"/>
          <w:lang w:val="ba-RU" w:eastAsia="ru-RU"/>
        </w:rPr>
        <w:softHyphen/>
        <w:t>реү»</w:t>
      </w:r>
      <w:r w:rsidRPr="001B7DDF">
        <w:rPr>
          <w:rFonts w:ascii="Times New Roman" w:eastAsia="Arial" w:hAnsi="Times New Roman" w:cs="Times New Roman"/>
          <w:spacing w:val="1"/>
          <w:sz w:val="19"/>
          <w:szCs w:val="19"/>
          <w:shd w:val="clear" w:color="auto" w:fill="FFFFFF"/>
          <w:lang w:val="ba-RU" w:eastAsia="ru-RU"/>
        </w:rPr>
        <w:t xml:space="preserve"> (әҙәби әҫәрҙәр нигеҙендә) бүлеге әҙәби белем биреү йөкмәткеһенең төп йүнәлеше булып тора. Ижади эшмәкәрлек тәжрибәһе уҡыусының уҡыу һәм яҙма телмәренә үтеп инә, ә был, үҙ сиратында, уҡыу сыларға алған белемдәрен файҙаланып, үҙ аллы ижад итергә мөмкинлек тыуҙыра. Артабан был бүлектә төрлө формалы текстар барлыҡҡа килтереү</w:t>
      </w:r>
      <w:r w:rsidRPr="001B7DDF">
        <w:rPr>
          <w:rFonts w:ascii="Times New Roman" w:eastAsia="Arial" w:hAnsi="Times New Roman" w:cs="Times New Roman"/>
          <w:spacing w:val="1"/>
          <w:sz w:val="19"/>
          <w:szCs w:val="19"/>
          <w:shd w:val="clear" w:color="auto" w:fill="FFFFFF"/>
          <w:lang w:val="ba-RU" w:eastAsia="ru-RU"/>
        </w:rPr>
        <w:softHyphen/>
        <w:t>гә, мәғәнәһен аңлата белеүгә, уҡылған әҙәби әҫәр</w:t>
      </w:r>
      <w:r w:rsidRPr="001B7DDF">
        <w:rPr>
          <w:rFonts w:ascii="Times New Roman" w:eastAsia="Arial" w:hAnsi="Times New Roman" w:cs="Times New Roman"/>
          <w:spacing w:val="1"/>
          <w:sz w:val="19"/>
          <w:szCs w:val="19"/>
          <w:shd w:val="clear" w:color="auto" w:fill="FFFFFF"/>
          <w:lang w:val="ba-RU" w:eastAsia="ru-RU"/>
        </w:rPr>
        <w:softHyphen/>
        <w:t>ҙәр нигеҙендә төрлө һүрәтләү саралары, һөйләү формалары ҡулланып, үҙеңдең әҫәрҙәреңде ижад итеүгә лә иғтибар бирелә.</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b/>
          <w:sz w:val="19"/>
          <w:szCs w:val="19"/>
          <w:lang w:val="ba-RU" w:eastAsia="ru-RU"/>
        </w:rPr>
      </w:pPr>
      <w:r w:rsidRPr="001B7DDF">
        <w:rPr>
          <w:rFonts w:ascii="Times New Roman" w:eastAsia="Calibri" w:hAnsi="Times New Roman" w:cs="Times New Roman"/>
          <w:b/>
          <w:sz w:val="19"/>
          <w:szCs w:val="19"/>
          <w:lang w:val="ba-RU" w:eastAsia="ru-RU"/>
        </w:rPr>
        <w:t>4 -се класты тамалаған уҡыусының белем һәм уҡыу күнекмәләренә ҡуйылған талаптар.</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sz w:val="19"/>
          <w:szCs w:val="19"/>
          <w:lang w:val="ba-RU" w:eastAsia="ru-RU"/>
        </w:rPr>
      </w:pPr>
      <w:r w:rsidRPr="001B7DDF">
        <w:rPr>
          <w:rFonts w:ascii="Times New Roman" w:eastAsia="Calibri" w:hAnsi="Times New Roman" w:cs="Times New Roman"/>
          <w:sz w:val="19"/>
          <w:szCs w:val="19"/>
          <w:lang w:val="ba-RU" w:eastAsia="ru-RU"/>
        </w:rPr>
        <w:t xml:space="preserve">Уҡыусы </w:t>
      </w:r>
      <w:r w:rsidRPr="001B7DDF">
        <w:rPr>
          <w:rFonts w:ascii="Times New Roman" w:eastAsia="Calibri" w:hAnsi="Times New Roman" w:cs="Times New Roman"/>
          <w:b/>
          <w:sz w:val="19"/>
          <w:szCs w:val="19"/>
          <w:lang w:val="ba-RU" w:eastAsia="ru-RU"/>
        </w:rPr>
        <w:t>өйрәнә:</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sz w:val="19"/>
          <w:szCs w:val="19"/>
          <w:lang w:val="ba-RU" w:eastAsia="ru-RU"/>
        </w:rPr>
      </w:pPr>
      <w:r w:rsidRPr="001B7DDF">
        <w:rPr>
          <w:rFonts w:ascii="Times New Roman" w:eastAsia="Calibri" w:hAnsi="Times New Roman" w:cs="Times New Roman"/>
          <w:sz w:val="19"/>
          <w:szCs w:val="19"/>
          <w:lang w:val="ba-RU" w:eastAsia="ru-RU"/>
        </w:rPr>
        <w:t>-әҙәби һөйләү нормаларын күҙәтеп, йылдан-йыл аңлы, дөрөҫ, тасуири уҡырға,</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sz w:val="19"/>
          <w:szCs w:val="19"/>
          <w:lang w:val="ba-RU" w:eastAsia="ru-RU"/>
        </w:rPr>
      </w:pPr>
      <w:r w:rsidRPr="001B7DDF">
        <w:rPr>
          <w:rFonts w:ascii="Times New Roman" w:eastAsia="Calibri" w:hAnsi="Times New Roman" w:cs="Times New Roman"/>
          <w:sz w:val="19"/>
          <w:szCs w:val="19"/>
          <w:lang w:val="ba-RU" w:eastAsia="ru-RU"/>
        </w:rPr>
        <w:t>-әҫәрҙе эстән аңлы уҡый белергә,</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sz w:val="19"/>
          <w:szCs w:val="19"/>
          <w:lang w:val="ba-RU" w:eastAsia="ru-RU"/>
        </w:rPr>
      </w:pPr>
      <w:r w:rsidRPr="001B7DDF">
        <w:rPr>
          <w:rFonts w:ascii="Times New Roman" w:eastAsia="Calibri" w:hAnsi="Times New Roman" w:cs="Times New Roman"/>
          <w:sz w:val="19"/>
          <w:szCs w:val="19"/>
          <w:lang w:val="ba-RU" w:eastAsia="ru-RU"/>
        </w:rPr>
        <w:t>-уҡылған әҫәрҙең темаһын һәм төп фекерен билдәләргә,</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sz w:val="19"/>
          <w:szCs w:val="19"/>
          <w:lang w:val="ba-RU" w:eastAsia="ru-RU"/>
        </w:rPr>
      </w:pPr>
      <w:r w:rsidRPr="001B7DDF">
        <w:rPr>
          <w:rFonts w:ascii="Times New Roman" w:eastAsia="Calibri" w:hAnsi="Times New Roman" w:cs="Times New Roman"/>
          <w:sz w:val="19"/>
          <w:szCs w:val="19"/>
          <w:lang w:val="ba-RU" w:eastAsia="ru-RU"/>
        </w:rPr>
        <w:t>-уҡылған әҫәрҙең йөкмәткеһен һөйләргә, әҫәрҙең исемен, авторын белергә, авторҙың уй-фекерен асыҡларға,</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sz w:val="19"/>
          <w:szCs w:val="19"/>
          <w:lang w:val="ba-RU" w:eastAsia="ru-RU"/>
        </w:rPr>
      </w:pPr>
      <w:r w:rsidRPr="001B7DDF">
        <w:rPr>
          <w:rFonts w:ascii="Times New Roman" w:eastAsia="Calibri" w:hAnsi="Times New Roman" w:cs="Times New Roman"/>
          <w:sz w:val="19"/>
          <w:szCs w:val="19"/>
          <w:lang w:val="ba-RU" w:eastAsia="ru-RU"/>
        </w:rPr>
        <w:t>-уҡылған әҫәрҙең йөкмәткеһен тулы, ҡыҫҡартып, һайлап һәм ижади һөйләү күнекмәһенә эйә булырға,</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sz w:val="19"/>
          <w:szCs w:val="19"/>
          <w:lang w:val="ba-RU" w:eastAsia="ru-RU"/>
        </w:rPr>
      </w:pPr>
      <w:r w:rsidRPr="001B7DDF">
        <w:rPr>
          <w:rFonts w:ascii="Times New Roman" w:eastAsia="Calibri" w:hAnsi="Times New Roman" w:cs="Times New Roman"/>
          <w:sz w:val="19"/>
          <w:szCs w:val="19"/>
          <w:lang w:val="ba-RU" w:eastAsia="ru-RU"/>
        </w:rPr>
        <w:t>-уҡылған әҫәрҙе мәғәни яҡтан тамамланған өлөштәргә үҙ аллы бүлергә, улар араһынан төп фекерҙе белдергәнен таба белергә, хикәйәнең, мәҡәләнең планын төҙөргә,</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sz w:val="19"/>
          <w:szCs w:val="19"/>
          <w:lang w:val="ba-RU" w:eastAsia="ru-RU"/>
        </w:rPr>
      </w:pPr>
      <w:r w:rsidRPr="001B7DDF">
        <w:rPr>
          <w:rFonts w:ascii="Times New Roman" w:eastAsia="Calibri" w:hAnsi="Times New Roman" w:cs="Times New Roman"/>
          <w:sz w:val="19"/>
          <w:szCs w:val="19"/>
          <w:lang w:val="ba-RU" w:eastAsia="ru-RU"/>
        </w:rPr>
        <w:t>-әҫәрҙәге хәл-ваҡиғаларға, күренештәргә уҡыусының шәхси уй-фекерен, ҡарашын белергә,</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sz w:val="19"/>
          <w:szCs w:val="19"/>
          <w:lang w:val="ba-RU" w:eastAsia="ru-RU"/>
        </w:rPr>
      </w:pPr>
      <w:r w:rsidRPr="001B7DDF">
        <w:rPr>
          <w:rFonts w:ascii="Times New Roman" w:eastAsia="Calibri" w:hAnsi="Times New Roman" w:cs="Times New Roman"/>
          <w:sz w:val="19"/>
          <w:szCs w:val="19"/>
          <w:lang w:val="ba-RU" w:eastAsia="ru-RU"/>
        </w:rPr>
        <w:t>-әҫәрҙәге геройҙарҙың ҡылығын, холҡон, тәртибен, тойғоһон, уй-фекерен  аңларға, уларҙы бер-береһе менән сағыштырырға, үҙ мөнәсәбәтеңде белдерергә, ҡылыҡһырлама төҙөй белергә,</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sz w:val="19"/>
          <w:szCs w:val="19"/>
          <w:lang w:val="ba-RU" w:eastAsia="ru-RU"/>
        </w:rPr>
      </w:pPr>
      <w:r w:rsidRPr="001B7DDF">
        <w:rPr>
          <w:rFonts w:ascii="Times New Roman" w:eastAsia="Calibri" w:hAnsi="Times New Roman" w:cs="Times New Roman"/>
          <w:sz w:val="19"/>
          <w:szCs w:val="19"/>
          <w:lang w:val="ba-RU" w:eastAsia="ru-RU"/>
        </w:rPr>
        <w:t>-шиғырҙы, ауыҙ-тел ижады өлгөләрен тасуири, яттан һөйләй белергә,</w:t>
      </w:r>
    </w:p>
    <w:p w:rsidR="001B7DDF" w:rsidRPr="001B7DDF" w:rsidRDefault="001B7DDF" w:rsidP="001B7DDF">
      <w:pPr>
        <w:spacing w:after="60" w:line="240" w:lineRule="auto"/>
        <w:ind w:right="20"/>
        <w:jc w:val="both"/>
        <w:rPr>
          <w:rFonts w:ascii="Times New Roman" w:eastAsia="Arial" w:hAnsi="Times New Roman" w:cs="Times New Roman"/>
          <w:sz w:val="28"/>
          <w:szCs w:val="28"/>
          <w:lang w:val="ba-RU"/>
        </w:rPr>
      </w:pPr>
      <w:r w:rsidRPr="001B7DDF">
        <w:rPr>
          <w:rFonts w:ascii="Times New Roman" w:eastAsia="Times New Roman" w:hAnsi="Times New Roman" w:cs="Times New Roman"/>
          <w:sz w:val="28"/>
          <w:szCs w:val="28"/>
          <w:lang w:val="ba-RU" w:eastAsia="ru-RU"/>
        </w:rPr>
        <w:t>-төрлө тематикаға уҡылған әҫәрҙәргә миҫалдар килтерә белергә</w:t>
      </w:r>
    </w:p>
    <w:p w:rsidR="001B7DDF" w:rsidRPr="001B7DDF" w:rsidRDefault="001B7DDF" w:rsidP="001B7DDF">
      <w:pPr>
        <w:spacing w:after="60" w:line="240" w:lineRule="auto"/>
        <w:ind w:right="2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lang w:val="ba-RU"/>
        </w:rPr>
        <w:t>-тирә-йүнде өйрәнгәндә туған тел дәресенең тотҡан урынын һәм ролен төшөнөү, уҡыуҙың мәҙә</w:t>
      </w:r>
      <w:r w:rsidRPr="001B7DDF">
        <w:rPr>
          <w:rFonts w:ascii="Times New Roman" w:eastAsia="Arial" w:hAnsi="Times New Roman" w:cs="Times New Roman"/>
          <w:sz w:val="28"/>
          <w:szCs w:val="28"/>
          <w:lang w:val="ba-RU"/>
        </w:rPr>
        <w:softHyphen/>
        <w:t>ниәтле кеше тәрбиәләүҙәге ролен аңлау, шәхси сифаттарҙы һәм социаль ҡиммәттәрҙе тәрбиәләү;</w:t>
      </w:r>
    </w:p>
    <w:p w:rsidR="001B7DDF" w:rsidRPr="001B7DDF" w:rsidRDefault="001B7DDF" w:rsidP="001B7DDF">
      <w:pPr>
        <w:spacing w:after="62" w:line="240" w:lineRule="auto"/>
        <w:ind w:right="2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lang w:val="ba-RU"/>
        </w:rPr>
        <w:t>-әҙәбиәттең дөйөм кешелек сифаттары тәрбиәләү</w:t>
      </w:r>
      <w:r w:rsidRPr="001B7DDF">
        <w:rPr>
          <w:rFonts w:ascii="Times New Roman" w:eastAsia="Arial" w:hAnsi="Times New Roman" w:cs="Times New Roman"/>
          <w:sz w:val="28"/>
          <w:szCs w:val="28"/>
          <w:lang w:val="ba-RU"/>
        </w:rPr>
        <w:softHyphen/>
        <w:t>ҙәге әһәмиәтен аңлау;</w:t>
      </w:r>
    </w:p>
    <w:p w:rsidR="001B7DDF" w:rsidRPr="001B7DDF" w:rsidRDefault="001B7DDF" w:rsidP="001B7DDF">
      <w:pPr>
        <w:spacing w:after="60" w:line="240" w:lineRule="auto"/>
        <w:ind w:right="2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lang w:val="ba-RU"/>
        </w:rPr>
        <w:t>-әҙәби текстар өҫтөндә эстетика һәм әхлаҡ күҙле</w:t>
      </w:r>
      <w:r w:rsidRPr="001B7DDF">
        <w:rPr>
          <w:rFonts w:ascii="Times New Roman" w:eastAsia="Arial" w:hAnsi="Times New Roman" w:cs="Times New Roman"/>
          <w:sz w:val="28"/>
          <w:szCs w:val="28"/>
          <w:lang w:val="ba-RU"/>
        </w:rPr>
        <w:softHyphen/>
        <w:t>генән сығып эш итеү;</w:t>
      </w:r>
    </w:p>
    <w:p w:rsidR="001B7DDF" w:rsidRPr="001B7DDF" w:rsidRDefault="001B7DDF" w:rsidP="001B7DDF">
      <w:pPr>
        <w:spacing w:after="60" w:line="240" w:lineRule="auto"/>
        <w:ind w:right="2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lang w:val="ba-RU"/>
        </w:rPr>
        <w:t xml:space="preserve"> -Әҙәбиәттең сәнғәттең бер төрө икәненә төшөнөү, аңлау;</w:t>
      </w:r>
    </w:p>
    <w:p w:rsidR="001B7DDF" w:rsidRPr="001B7DDF" w:rsidRDefault="001B7DDF" w:rsidP="001B7DDF">
      <w:pPr>
        <w:spacing w:after="0" w:line="240" w:lineRule="auto"/>
        <w:ind w:right="2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lang w:val="ba-RU"/>
        </w:rPr>
        <w:t>әҙәби жанрҙы билдәләү, геройға характеристика биреү өсөн анализлау, сағыштырыу алымдарын ҡулланыу; тексты һөйләй белеү күнекмәләренә эйә булыу;</w:t>
      </w:r>
    </w:p>
    <w:p w:rsidR="001B7DDF" w:rsidRPr="001B7DDF" w:rsidRDefault="001B7DDF" w:rsidP="001B7DDF">
      <w:pPr>
        <w:spacing w:after="0" w:line="240" w:lineRule="auto"/>
        <w:ind w:right="2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lang w:val="ba-RU"/>
        </w:rPr>
        <w:t>үҙеңә кәрәкле информацияны әҙәби, фәнни-поппуляр, өйрәтеү текстарынан таба белеү;</w:t>
      </w:r>
    </w:p>
    <w:p w:rsidR="001B7DDF" w:rsidRPr="001B7DDF" w:rsidRDefault="001B7DDF" w:rsidP="001B7DDF">
      <w:pPr>
        <w:spacing w:after="0" w:line="240" w:lineRule="auto"/>
        <w:ind w:right="20"/>
        <w:jc w:val="both"/>
        <w:rPr>
          <w:rFonts w:ascii="Times New Roman" w:eastAsia="Arial" w:hAnsi="Times New Roman" w:cs="Times New Roman"/>
          <w:sz w:val="28"/>
          <w:szCs w:val="28"/>
          <w:lang w:val="ba-RU"/>
        </w:rPr>
      </w:pPr>
      <w:r w:rsidRPr="001B7DDF">
        <w:rPr>
          <w:rFonts w:ascii="Times New Roman" w:eastAsia="Arial" w:hAnsi="Times New Roman" w:cs="Times New Roman"/>
          <w:sz w:val="28"/>
          <w:szCs w:val="28"/>
          <w:lang w:val="ba-RU"/>
        </w:rPr>
        <w:t>энциклопедик, белешмә баҫмалар менән эшләү күнекмәләренә эйә булыу.</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b/>
          <w:sz w:val="28"/>
          <w:szCs w:val="28"/>
          <w:lang w:val="ba-RU"/>
        </w:rPr>
      </w:pPr>
      <w:r w:rsidRPr="001B7DDF">
        <w:rPr>
          <w:rFonts w:ascii="Times New Roman" w:eastAsia="Calibri" w:hAnsi="Times New Roman" w:cs="Times New Roman"/>
          <w:b/>
          <w:sz w:val="19"/>
          <w:szCs w:val="19"/>
          <w:lang w:val="ba-RU" w:eastAsia="ru-RU"/>
        </w:rPr>
        <w:t>өйрәнергә мөмкинселек ала:</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i/>
          <w:sz w:val="19"/>
          <w:szCs w:val="19"/>
          <w:lang w:val="ba-RU" w:eastAsia="ru-RU"/>
        </w:rPr>
      </w:pPr>
      <w:r w:rsidRPr="001B7DDF">
        <w:rPr>
          <w:rFonts w:ascii="Times New Roman" w:eastAsia="Calibri" w:hAnsi="Times New Roman" w:cs="Times New Roman"/>
          <w:sz w:val="19"/>
          <w:szCs w:val="19"/>
          <w:lang w:val="ba-RU" w:eastAsia="ru-RU"/>
        </w:rPr>
        <w:t>-</w:t>
      </w:r>
      <w:r w:rsidRPr="001B7DDF">
        <w:rPr>
          <w:rFonts w:ascii="Times New Roman" w:eastAsia="Calibri" w:hAnsi="Times New Roman" w:cs="Times New Roman"/>
          <w:i/>
          <w:sz w:val="19"/>
          <w:szCs w:val="19"/>
          <w:lang w:val="ba-RU" w:eastAsia="ru-RU"/>
        </w:rPr>
        <w:t>китаптың өлөштәрен, йәғни титул битен, йөкмәткеһен, инеш һүҙен, йомғаҡ һүҙен табыу, һылтанмаһын, аннотацияһын айыра белергә,</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i/>
          <w:sz w:val="19"/>
          <w:szCs w:val="19"/>
          <w:lang w:val="ba-RU" w:eastAsia="ru-RU"/>
        </w:rPr>
      </w:pPr>
      <w:r w:rsidRPr="001B7DDF">
        <w:rPr>
          <w:rFonts w:ascii="Times New Roman" w:eastAsia="Calibri" w:hAnsi="Times New Roman" w:cs="Times New Roman"/>
          <w:i/>
          <w:sz w:val="19"/>
          <w:szCs w:val="19"/>
          <w:lang w:val="ba-RU" w:eastAsia="ru-RU"/>
        </w:rPr>
        <w:t>-үҙ аллы төҙөлгән планға таянып, әҫәрҙең йөкмәткеһен ентекләп,ҡыҫҡартып йәки һайлап,ижади һөйләү күнекмәһенә эйә булырға,</w:t>
      </w:r>
    </w:p>
    <w:p w:rsidR="001B7DDF" w:rsidRPr="001B7DDF" w:rsidRDefault="001B7DDF" w:rsidP="001B7DDF">
      <w:pPr>
        <w:tabs>
          <w:tab w:val="left" w:pos="4500"/>
          <w:tab w:val="left" w:pos="9180"/>
          <w:tab w:val="left" w:pos="9360"/>
        </w:tabs>
        <w:autoSpaceDE w:val="0"/>
        <w:autoSpaceDN w:val="0"/>
        <w:adjustRightInd w:val="0"/>
        <w:spacing w:after="0" w:line="194" w:lineRule="atLeast"/>
        <w:jc w:val="both"/>
        <w:rPr>
          <w:rFonts w:ascii="Times New Roman" w:eastAsia="Calibri" w:hAnsi="Times New Roman" w:cs="Times New Roman"/>
          <w:i/>
          <w:sz w:val="19"/>
          <w:szCs w:val="19"/>
          <w:lang w:val="ba-RU" w:eastAsia="ru-RU"/>
        </w:rPr>
      </w:pPr>
      <w:r w:rsidRPr="001B7DDF">
        <w:rPr>
          <w:rFonts w:ascii="Times New Roman" w:eastAsia="Calibri" w:hAnsi="Times New Roman" w:cs="Times New Roman"/>
          <w:i/>
          <w:sz w:val="19"/>
          <w:szCs w:val="19"/>
          <w:lang w:val="ba-RU" w:eastAsia="ru-RU"/>
        </w:rPr>
        <w:t>-уҡылған текстың йөкмәткеһенә нигеҙләнеп, ҡыҫҡа хикәйәләр төҙөргә, яҙырға,ижади эштәр башҡарырға, автор ҡарашынан сығып, уның төп геройына баһа бирә белергә,</w:t>
      </w:r>
    </w:p>
    <w:p w:rsidR="001B7DDF" w:rsidRPr="001B7DDF" w:rsidRDefault="001B7DDF" w:rsidP="001B7DDF">
      <w:pPr>
        <w:spacing w:after="0" w:line="240" w:lineRule="auto"/>
        <w:ind w:right="20"/>
        <w:jc w:val="both"/>
        <w:rPr>
          <w:rFonts w:ascii="Times New Roman" w:eastAsia="Arial" w:hAnsi="Times New Roman" w:cs="Times New Roman"/>
          <w:b/>
          <w:bCs/>
          <w:spacing w:val="-2"/>
          <w:sz w:val="28"/>
          <w:szCs w:val="28"/>
          <w:shd w:val="clear" w:color="auto" w:fill="FFFFFF"/>
          <w:lang w:val="ba-RU"/>
        </w:rPr>
      </w:pPr>
      <w:r w:rsidRPr="001B7DDF">
        <w:rPr>
          <w:rFonts w:ascii="Times New Roman" w:eastAsia="Times New Roman" w:hAnsi="Times New Roman" w:cs="Times New Roman"/>
          <w:i/>
          <w:sz w:val="28"/>
          <w:szCs w:val="28"/>
          <w:lang w:val="ba-RU" w:eastAsia="ru-RU"/>
        </w:rPr>
        <w:t>-фольклор әҫәрҙәренә миҫалдар килтерә белергә.</w:t>
      </w:r>
    </w:p>
    <w:p w:rsidR="001B7DDF" w:rsidRPr="001B7DDF" w:rsidRDefault="001B7DDF" w:rsidP="001B7DDF">
      <w:pPr>
        <w:spacing w:after="0" w:line="240" w:lineRule="auto"/>
        <w:ind w:right="20"/>
        <w:jc w:val="both"/>
        <w:rPr>
          <w:rFonts w:ascii="Times New Roman" w:eastAsia="Arial" w:hAnsi="Times New Roman" w:cs="Times New Roman"/>
          <w:b/>
          <w:bCs/>
          <w:spacing w:val="-2"/>
          <w:sz w:val="28"/>
          <w:szCs w:val="28"/>
          <w:shd w:val="clear" w:color="auto" w:fill="FFFFFF"/>
          <w:lang w:val="ba-RU"/>
        </w:rPr>
      </w:pPr>
    </w:p>
    <w:p w:rsidR="001B7DDF" w:rsidRPr="001B7DDF" w:rsidRDefault="001B7DDF" w:rsidP="001B7DDF">
      <w:pPr>
        <w:spacing w:after="0" w:line="240" w:lineRule="auto"/>
        <w:ind w:right="20"/>
        <w:jc w:val="center"/>
        <w:rPr>
          <w:rFonts w:ascii="Times New Roman" w:eastAsia="Arial" w:hAnsi="Times New Roman" w:cs="Times New Roman"/>
          <w:sz w:val="28"/>
          <w:szCs w:val="28"/>
          <w:lang w:val="ba-RU"/>
        </w:rPr>
      </w:pPr>
      <w:r w:rsidRPr="001B7DDF">
        <w:rPr>
          <w:rFonts w:ascii="Times New Roman" w:eastAsia="Arial" w:hAnsi="Times New Roman" w:cs="Times New Roman"/>
          <w:b/>
          <w:bCs/>
          <w:spacing w:val="-2"/>
          <w:sz w:val="28"/>
          <w:szCs w:val="28"/>
          <w:shd w:val="clear" w:color="auto" w:fill="FFFFFF"/>
          <w:lang w:val="ba-RU"/>
        </w:rPr>
        <w:t>Предметная область “Иностранный язык”</w:t>
      </w:r>
      <w:bookmarkStart w:id="32" w:name="_Toc424564305"/>
      <w:bookmarkStart w:id="33" w:name="_Toc288410659"/>
      <w:bookmarkStart w:id="34" w:name="_Toc288410530"/>
      <w:bookmarkStart w:id="35" w:name="_Toc288394063"/>
    </w:p>
    <w:p w:rsidR="001B7DDF" w:rsidRPr="001B7DDF" w:rsidRDefault="001B7DDF" w:rsidP="001B7DDF">
      <w:pPr>
        <w:tabs>
          <w:tab w:val="left" w:pos="4500"/>
          <w:tab w:val="left" w:pos="9180"/>
          <w:tab w:val="left" w:pos="9360"/>
        </w:tabs>
        <w:autoSpaceDE w:val="0"/>
        <w:autoSpaceDN w:val="0"/>
        <w:adjustRightInd w:val="0"/>
        <w:spacing w:after="0" w:line="240" w:lineRule="auto"/>
        <w:ind w:left="360"/>
        <w:jc w:val="center"/>
        <w:outlineLvl w:val="1"/>
        <w:rPr>
          <w:rFonts w:ascii="Times New Roman" w:eastAsia="MS Gothic" w:hAnsi="Times New Roman" w:cs="Times New Roman"/>
          <w:b/>
          <w:sz w:val="28"/>
          <w:szCs w:val="24"/>
          <w:lang w:val="ba-RU" w:eastAsia="ru-RU"/>
        </w:rPr>
      </w:pPr>
      <w:r w:rsidRPr="001B7DDF">
        <w:rPr>
          <w:rFonts w:ascii="Times New Roman" w:eastAsia="MS Gothic" w:hAnsi="Times New Roman" w:cs="Times New Roman"/>
          <w:b/>
          <w:sz w:val="19"/>
          <w:szCs w:val="24"/>
          <w:lang w:val="ba-RU" w:eastAsia="ru-RU"/>
        </w:rPr>
        <w:t>1.2.6. Иностранный  язык</w:t>
      </w:r>
      <w:bookmarkEnd w:id="32"/>
      <w:bookmarkEnd w:id="33"/>
      <w:bookmarkEnd w:id="34"/>
      <w:bookmarkEnd w:id="35"/>
    </w:p>
    <w:p w:rsidR="001B7DDF" w:rsidRPr="001B7DDF" w:rsidRDefault="001B7DDF" w:rsidP="001B7DDF">
      <w:pPr>
        <w:spacing w:after="0" w:line="240" w:lineRule="auto"/>
        <w:rPr>
          <w:rFonts w:ascii="Times New Roman" w:eastAsia="Times New Roman" w:hAnsi="Times New Roman" w:cs="Times New Roman"/>
          <w:sz w:val="24"/>
          <w:szCs w:val="24"/>
          <w:lang w:val="ba-RU" w:eastAsia="ru-RU"/>
        </w:rPr>
      </w:pPr>
    </w:p>
    <w:p w:rsidR="001B7DDF" w:rsidRPr="001B7DDF" w:rsidRDefault="001B7DDF" w:rsidP="001B7DDF">
      <w:pPr>
        <w:spacing w:after="0" w:line="240" w:lineRule="auto"/>
        <w:ind w:left="426"/>
        <w:outlineLvl w:val="1"/>
        <w:rPr>
          <w:rFonts w:ascii="Times New Roman" w:eastAsia="MS Gothic" w:hAnsi="Times New Roman" w:cs="Times New Roman"/>
          <w:sz w:val="28"/>
          <w:szCs w:val="24"/>
          <w:lang w:val="ba-RU" w:eastAsia="ru-RU"/>
        </w:rPr>
      </w:pPr>
      <w:r w:rsidRPr="001B7DDF">
        <w:rPr>
          <w:rFonts w:ascii="Times New Roman" w:eastAsia="MS Gothic" w:hAnsi="Times New Roman" w:cs="Times New Roman"/>
          <w:sz w:val="28"/>
          <w:szCs w:val="28"/>
          <w:lang w:eastAsia="ru-RU"/>
        </w:rPr>
        <w:t xml:space="preserve">В результате изучения </w:t>
      </w:r>
      <w:r w:rsidR="00117969">
        <w:rPr>
          <w:rFonts w:ascii="Times New Roman" w:eastAsia="MS Gothic" w:hAnsi="Times New Roman" w:cs="Times New Roman"/>
          <w:sz w:val="28"/>
          <w:szCs w:val="28"/>
          <w:lang w:eastAsia="ru-RU"/>
        </w:rPr>
        <w:t>области « Иностранный язык»</w:t>
      </w:r>
    </w:p>
    <w:p w:rsidR="001B7DDF" w:rsidRPr="001B7DDF" w:rsidRDefault="001B7DDF" w:rsidP="001B7DD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Arial"/>
          <w:sz w:val="28"/>
          <w:szCs w:val="28"/>
          <w:lang w:eastAsia="ru-RU"/>
        </w:rPr>
        <w:t xml:space="preserve"> обучающиеся </w:t>
      </w:r>
      <w:r w:rsidRPr="001B7DDF">
        <w:rPr>
          <w:rFonts w:ascii="Times New Roman" w:eastAsia="Times New Roman" w:hAnsi="Times New Roman" w:cs="Arial"/>
          <w:spacing w:val="2"/>
          <w:sz w:val="28"/>
          <w:szCs w:val="28"/>
          <w:lang w:eastAsia="ru-RU"/>
        </w:rPr>
        <w:t>при получении начального общего образования научатся:</w:t>
      </w:r>
    </w:p>
    <w:p w:rsidR="001B7DDF" w:rsidRPr="001B7DDF" w:rsidRDefault="001B7DDF" w:rsidP="001B7DDF">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приобретут начальные навыки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1B7DDF" w:rsidRPr="001B7DDF" w:rsidRDefault="001B7DDF" w:rsidP="001B7DDF">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2) освоить начальные лингвистические представления, необходимых для овладения на элементарном уровне устной и письменной речью на иностранном языке, расширение лингвистического кругозора;</w:t>
      </w:r>
    </w:p>
    <w:p w:rsidR="001B7DDF" w:rsidRPr="007B0160" w:rsidRDefault="001B7DDF" w:rsidP="007B0160">
      <w:pPr>
        <w:tabs>
          <w:tab w:val="left" w:pos="4500"/>
          <w:tab w:val="left" w:pos="9180"/>
          <w:tab w:val="left" w:pos="9360"/>
        </w:tabs>
        <w:autoSpaceDE w:val="0"/>
        <w:autoSpaceDN w:val="0"/>
        <w:adjustRightInd w:val="0"/>
        <w:spacing w:after="0" w:line="240" w:lineRule="auto"/>
        <w:outlineLvl w:val="1"/>
        <w:rPr>
          <w:rFonts w:ascii="Times New Roman" w:eastAsia="MS Gothic" w:hAnsi="Times New Roman" w:cs="Times New Roman"/>
          <w:sz w:val="28"/>
          <w:szCs w:val="28"/>
          <w:lang w:eastAsia="ru-RU"/>
        </w:rPr>
      </w:pPr>
      <w:r w:rsidRPr="007B0160">
        <w:rPr>
          <w:rFonts w:ascii="Times New Roman" w:eastAsia="MS Gothic" w:hAnsi="Times New Roman" w:cs="Times New Roman"/>
          <w:sz w:val="28"/>
          <w:szCs w:val="28"/>
          <w:lang w:eastAsia="ru-RU"/>
        </w:rPr>
        <w:t>3) формировать дружелюбные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1B7DDF" w:rsidRPr="001B7DDF" w:rsidRDefault="001B7DDF" w:rsidP="001B7DDF">
      <w:pPr>
        <w:keepNext/>
        <w:autoSpaceDE w:val="0"/>
        <w:autoSpaceDN w:val="0"/>
        <w:adjustRightInd w:val="0"/>
        <w:spacing w:after="0" w:line="240" w:lineRule="auto"/>
        <w:ind w:firstLine="454"/>
        <w:jc w:val="both"/>
        <w:rPr>
          <w:rFonts w:ascii="Times New Roman" w:eastAsia="Times New Roman" w:hAnsi="Times New Roman" w:cs="Times New Roman"/>
          <w:b/>
          <w:iCs/>
          <w:sz w:val="23"/>
          <w:szCs w:val="23"/>
        </w:rPr>
      </w:pPr>
      <w:r w:rsidRPr="001B7DDF">
        <w:rPr>
          <w:rFonts w:ascii="Times New Roman" w:hAnsi="Times New Roman" w:cs="Times New Roman"/>
          <w:b/>
          <w:iCs/>
          <w:sz w:val="28"/>
          <w:szCs w:val="28"/>
        </w:rPr>
        <w:t>Коммуникативные умения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sz w:val="28"/>
          <w:szCs w:val="28"/>
        </w:rPr>
      </w:pPr>
      <w:r w:rsidRPr="001B7DDF">
        <w:rPr>
          <w:rFonts w:ascii="Times New Roman" w:hAnsi="Times New Roman"/>
          <w:b/>
          <w:bCs/>
          <w:iCs/>
          <w:sz w:val="28"/>
          <w:szCs w:val="28"/>
        </w:rPr>
        <w:t>Говорение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участвовать в элементарных диалогах, соблюдая нормы речевого этикета, принятые в англоязычных странах;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составлять небольшое описание предмета, картинки, пер</w:t>
      </w:r>
      <w:r w:rsidRPr="001B7DDF">
        <w:rPr>
          <w:rFonts w:ascii="Times New Roman" w:eastAsia="Times New Roman" w:hAnsi="Times New Roman" w:cs="Times New Roman"/>
          <w:sz w:val="28"/>
          <w:szCs w:val="24"/>
          <w:lang w:eastAsia="ru-RU"/>
        </w:rPr>
        <w:t>сонажа;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рассказывать о себе, своей семье, друге.</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воспроизводить наизусть небольшие произведения детского фольклора;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составлять краткую характеристику персонажа;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кратко излагать содержание прочитанного текста.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Аудирование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понимать на слух речь учителя и одноклассников при </w:t>
      </w:r>
      <w:r w:rsidRPr="001B7DDF">
        <w:rPr>
          <w:rFonts w:ascii="Times New Roman" w:eastAsia="Times New Roman" w:hAnsi="Times New Roman" w:cs="Times New Roman"/>
          <w:sz w:val="28"/>
          <w:szCs w:val="24"/>
          <w:lang w:eastAsia="ru-RU"/>
        </w:rPr>
        <w:t>непосредственном общении и вербально/невербально реагировать на услышанное;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воспринимать на слух в аудиозаписи и понимать основ</w:t>
      </w:r>
      <w:r w:rsidRPr="001B7DDF">
        <w:rPr>
          <w:rFonts w:ascii="Times New Roman" w:eastAsia="Times New Roman" w:hAnsi="Times New Roman" w:cs="Times New Roman"/>
          <w:spacing w:val="2"/>
          <w:sz w:val="28"/>
          <w:szCs w:val="24"/>
          <w:lang w:eastAsia="ru-RU"/>
        </w:rPr>
        <w:t xml:space="preserve">ное содержание небольших сообщений, рассказов, сказок, </w:t>
      </w:r>
      <w:r w:rsidRPr="001B7DDF">
        <w:rPr>
          <w:rFonts w:ascii="Times New Roman" w:eastAsia="Times New Roman" w:hAnsi="Times New Roman" w:cs="Times New Roman"/>
          <w:sz w:val="28"/>
          <w:szCs w:val="24"/>
          <w:lang w:eastAsia="ru-RU"/>
        </w:rPr>
        <w:t>построенных в основном на знакомом языковом материале.</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воспринимать на слух аудиотекст и полностью понимать содержащуюся в нем информацию;</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Чтение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соотносить графический образ английского слова с его звуковым образом;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читать про себя и понимать содержание небольшого текста, построенного в основном на изученном языковом материале;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читать про себя и находить в тексте необходимую информацию.</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догадываться о значении незнакомых слов по контексту;</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не обращать внимания на незнакомые слова, не мешающие понимать основное содержание текста.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Письмо</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выписывать из текста слова, словосочетания и предложения;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писать поздравительную открытку с Новым годом, Рождеством, днем рождения (с опорой на образец);</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писать по образцу краткое письмо зарубежному другу.</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в письменной форме кратко отвечать на вопросы к тексту;</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составлять рассказ в письменной форме по плану/</w:t>
      </w:r>
      <w:r w:rsidRPr="001B7DDF">
        <w:rPr>
          <w:rFonts w:ascii="Times New Roman" w:eastAsia="Times New Roman" w:hAnsi="Times New Roman" w:cs="Times New Roman"/>
          <w:i/>
          <w:sz w:val="28"/>
          <w:szCs w:val="24"/>
          <w:lang w:eastAsia="ru-RU"/>
        </w:rPr>
        <w:t>ключевым словам;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заполнять простую анкету;</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правильно оформлять конверт, сервисные поля в системе электронной почты (адрес, тема сообщения).</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Языковые средства и навыки оперирования ими</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sz w:val="28"/>
          <w:szCs w:val="28"/>
        </w:rPr>
      </w:pPr>
      <w:r w:rsidRPr="001B7DDF">
        <w:rPr>
          <w:rFonts w:ascii="Times New Roman" w:hAnsi="Times New Roman"/>
          <w:b/>
          <w:bCs/>
          <w:iCs/>
          <w:sz w:val="28"/>
          <w:szCs w:val="28"/>
        </w:rPr>
        <w:t>Графика, каллиграфия, орфография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пользоваться английским алфавитом, знать последова</w:t>
      </w:r>
      <w:r w:rsidRPr="001B7DDF">
        <w:rPr>
          <w:rFonts w:ascii="Times New Roman" w:eastAsia="Times New Roman" w:hAnsi="Times New Roman" w:cs="Times New Roman"/>
          <w:sz w:val="28"/>
          <w:szCs w:val="24"/>
          <w:lang w:eastAsia="ru-RU"/>
        </w:rPr>
        <w:t>тельность букв в нем;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списывать текст;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восстанавливать слово в соответствии с решаемой учебной задачей;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отличать буквы от знаков транскрипции.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сравнивать и анализировать буквосочетания английского языка и их транскрипцию;</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группировать слова в соответствии с изученными пра</w:t>
      </w:r>
      <w:r w:rsidRPr="001B7DDF">
        <w:rPr>
          <w:rFonts w:ascii="Times New Roman" w:eastAsia="Times New Roman" w:hAnsi="Times New Roman" w:cs="Times New Roman"/>
          <w:i/>
          <w:sz w:val="28"/>
          <w:szCs w:val="24"/>
          <w:lang w:eastAsia="ru-RU"/>
        </w:rPr>
        <w:t>вилами чтения;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уточнять написание слова по словарю;</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использовать экранный перевод отдельных слов (с русского языка на иностранный и обратно).</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Фонетическая сторона речи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различать на слух и адекватно произносить все звуки </w:t>
      </w:r>
      <w:r w:rsidRPr="001B7DDF">
        <w:rPr>
          <w:rFonts w:ascii="Times New Roman" w:eastAsia="Times New Roman" w:hAnsi="Times New Roman" w:cs="Times New Roman"/>
          <w:sz w:val="28"/>
          <w:szCs w:val="24"/>
          <w:lang w:eastAsia="ru-RU"/>
        </w:rPr>
        <w:t>английского языка, соблюдая нормы произношения звуков;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соблюдать правильное ударение в изолированном слове, фразе;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различать коммуникативные типы предложений по интонации;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корректно произносить предложения с точки зрения их ритмико</w:t>
      </w:r>
      <w:r w:rsidRPr="001B7DDF">
        <w:rPr>
          <w:rFonts w:ascii="Times New Roman" w:eastAsia="Times New Roman" w:hAnsi="Times New Roman" w:cs="Times New Roman"/>
          <w:sz w:val="28"/>
          <w:szCs w:val="24"/>
          <w:lang w:eastAsia="ru-RU"/>
        </w:rPr>
        <w:noBreakHyphen/>
        <w:t>интонационных особенностей.</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 xml:space="preserve">распознавать связующее </w:t>
      </w:r>
      <w:r w:rsidRPr="001B7DDF">
        <w:rPr>
          <w:rFonts w:ascii="Times New Roman" w:eastAsia="Times New Roman" w:hAnsi="Times New Roman" w:cs="Times New Roman"/>
          <w:b/>
          <w:bCs/>
          <w:i/>
          <w:sz w:val="28"/>
          <w:szCs w:val="24"/>
          <w:lang w:eastAsia="ru-RU"/>
        </w:rPr>
        <w:t>r</w:t>
      </w:r>
      <w:r w:rsidRPr="001B7DDF">
        <w:rPr>
          <w:rFonts w:ascii="Times New Roman" w:eastAsia="Times New Roman" w:hAnsi="Times New Roman" w:cs="Times New Roman"/>
          <w:i/>
          <w:sz w:val="28"/>
          <w:szCs w:val="24"/>
          <w:lang w:eastAsia="ru-RU"/>
        </w:rPr>
        <w:t xml:space="preserve"> в речи и уметь его использовать;</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соблюдать интонацию перечисления;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соблюдать правило отсутствия ударения на служебных словах (артиклях, союзах, предлогах);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читать изучаемые слова по транскрипции.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Лексическая сторона речи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оперировать в процессе общения активной лексикой в </w:t>
      </w:r>
      <w:r w:rsidRPr="001B7DDF">
        <w:rPr>
          <w:rFonts w:ascii="Times New Roman" w:eastAsia="Times New Roman" w:hAnsi="Times New Roman" w:cs="Times New Roman"/>
          <w:sz w:val="28"/>
          <w:szCs w:val="24"/>
          <w:lang w:eastAsia="ru-RU"/>
        </w:rPr>
        <w:t>соответствии с коммуникативной задачей;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восстанавливать текст в соответствии с решаемой учебной задачей.</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узнавать простые словообразовательные элементы;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опираться на языковую догадку в процессе чтения и аудирования (интернациональные и сложные слова).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Грамматическая сторона речи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распознавать и употреблять в речи основные коммуникативные типы предложений;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распознавать в тексте и употреблять в речи изученные </w:t>
      </w:r>
      <w:r w:rsidRPr="001B7DDF">
        <w:rPr>
          <w:rFonts w:ascii="Times New Roman" w:eastAsia="Times New Roman" w:hAnsi="Times New Roman" w:cs="Times New Roman"/>
          <w:spacing w:val="2"/>
          <w:sz w:val="28"/>
          <w:szCs w:val="24"/>
          <w:lang w:eastAsia="ru-RU"/>
        </w:rPr>
        <w:t>части речи: существительные с определенным/неопределен</w:t>
      </w:r>
      <w:r w:rsidRPr="001B7DDF">
        <w:rPr>
          <w:rFonts w:ascii="Times New Roman" w:eastAsia="Times New Roman" w:hAnsi="Times New Roman" w:cs="Times New Roman"/>
          <w:sz w:val="28"/>
          <w:szCs w:val="24"/>
          <w:lang w:eastAsia="ru-RU"/>
        </w:rPr>
        <w:t>ным/нулевым артиклем; существительные в единственном и множественном числе; глагол</w:t>
      </w:r>
      <w:r w:rsidRPr="001B7DDF">
        <w:rPr>
          <w:rFonts w:ascii="Times New Roman" w:eastAsia="Times New Roman" w:hAnsi="Times New Roman" w:cs="Times New Roman"/>
          <w:sz w:val="28"/>
          <w:szCs w:val="24"/>
          <w:lang w:eastAsia="ru-RU"/>
        </w:rPr>
        <w:softHyphen/>
      </w:r>
      <w:r w:rsidR="007B0160">
        <w:rPr>
          <w:rFonts w:ascii="Times New Roman" w:eastAsia="Times New Roman" w:hAnsi="Times New Roman" w:cs="Times New Roman"/>
          <w:sz w:val="28"/>
          <w:szCs w:val="24"/>
          <w:lang w:eastAsia="ru-RU"/>
        </w:rPr>
        <w:t>-</w:t>
      </w:r>
      <w:r w:rsidRPr="001B7DDF">
        <w:rPr>
          <w:rFonts w:ascii="Times New Roman" w:eastAsia="Times New Roman" w:hAnsi="Times New Roman" w:cs="Times New Roman"/>
          <w:sz w:val="28"/>
          <w:szCs w:val="24"/>
          <w:lang w:eastAsia="ru-RU"/>
        </w:rPr>
        <w:t>связку to be; глаголы в Present, Past, Future Simple; модальные глаголы can, may, must; лич</w:t>
      </w:r>
      <w:r w:rsidRPr="001B7DDF">
        <w:rPr>
          <w:rFonts w:ascii="Times New Roman" w:eastAsia="Times New Roman" w:hAnsi="Times New Roman" w:cs="Times New Roman"/>
          <w:spacing w:val="2"/>
          <w:sz w:val="28"/>
          <w:szCs w:val="24"/>
          <w:lang w:eastAsia="ru-RU"/>
        </w:rPr>
        <w:t>ные, притяжательные и указательные местоимения; прила</w:t>
      </w:r>
      <w:r w:rsidRPr="001B7DDF">
        <w:rPr>
          <w:rFonts w:ascii="Times New Roman" w:eastAsia="Times New Roman" w:hAnsi="Times New Roman" w:cs="Times New Roman"/>
          <w:sz w:val="28"/>
          <w:szCs w:val="24"/>
          <w:lang w:eastAsia="ru-RU"/>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1B7DDF">
        <w:rPr>
          <w:rFonts w:ascii="Times New Roman" w:eastAsia="Times New Roman" w:hAnsi="Times New Roman" w:cs="Times New Roman"/>
          <w:spacing w:val="-128"/>
          <w:sz w:val="28"/>
          <w:szCs w:val="24"/>
          <w:lang w:eastAsia="ru-RU"/>
        </w:rPr>
        <w:t>ы</w:t>
      </w:r>
      <w:r w:rsidRPr="001B7DDF">
        <w:rPr>
          <w:rFonts w:ascii="Times New Roman" w:eastAsia="Times New Roman" w:hAnsi="Times New Roman" w:cs="Times New Roman"/>
          <w:spacing w:val="26"/>
          <w:sz w:val="28"/>
          <w:szCs w:val="24"/>
          <w:lang w:eastAsia="ru-RU"/>
        </w:rPr>
        <w:t>´</w:t>
      </w:r>
      <w:r w:rsidRPr="001B7DDF">
        <w:rPr>
          <w:rFonts w:ascii="Times New Roman" w:eastAsia="Times New Roman" w:hAnsi="Times New Roman" w:cs="Times New Roman"/>
          <w:sz w:val="28"/>
          <w:szCs w:val="24"/>
          <w:lang w:eastAsia="ru-RU"/>
        </w:rPr>
        <w:t>х и пространственных отношений.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узнавать сложносочиненные предложения с союзами and и but;</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val="en-US" w:eastAsia="ru-RU"/>
        </w:rPr>
      </w:pPr>
      <w:r w:rsidRPr="001B7DDF">
        <w:rPr>
          <w:rFonts w:ascii="Times New Roman" w:eastAsia="Times New Roman" w:hAnsi="Times New Roman" w:cs="Times New Roman"/>
          <w:i/>
          <w:sz w:val="28"/>
          <w:szCs w:val="24"/>
          <w:lang w:eastAsia="ru-RU"/>
        </w:rPr>
        <w:t xml:space="preserve">использовать в речи безличные предложения (It’s cold. </w:t>
      </w:r>
      <w:r w:rsidRPr="001B7DDF">
        <w:rPr>
          <w:rFonts w:ascii="Times New Roman" w:eastAsia="Times New Roman" w:hAnsi="Times New Roman" w:cs="Times New Roman"/>
          <w:i/>
          <w:sz w:val="28"/>
          <w:szCs w:val="24"/>
          <w:lang w:val="en-US" w:eastAsia="ru-RU"/>
        </w:rPr>
        <w:t xml:space="preserve">It’s 5 o’clock. It’s interesting), </w:t>
      </w:r>
      <w:r w:rsidRPr="001B7DDF">
        <w:rPr>
          <w:rFonts w:ascii="Times New Roman" w:eastAsia="Times New Roman" w:hAnsi="Times New Roman" w:cs="Times New Roman"/>
          <w:i/>
          <w:sz w:val="28"/>
          <w:szCs w:val="24"/>
          <w:lang w:eastAsia="ru-RU"/>
        </w:rPr>
        <w:t>предложениясконструкцией</w:t>
      </w:r>
      <w:r w:rsidRPr="001B7DDF">
        <w:rPr>
          <w:rFonts w:ascii="Times New Roman" w:eastAsia="Times New Roman" w:hAnsi="Times New Roman" w:cs="Times New Roman"/>
          <w:i/>
          <w:sz w:val="28"/>
          <w:szCs w:val="24"/>
          <w:lang w:val="en-US" w:eastAsia="ru-RU"/>
        </w:rPr>
        <w:t xml:space="preserve"> there is/there are;</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val="en-US" w:eastAsia="ru-RU"/>
        </w:rPr>
      </w:pPr>
      <w:r w:rsidRPr="001B7DDF">
        <w:rPr>
          <w:rFonts w:ascii="Times New Roman" w:eastAsia="Times New Roman" w:hAnsi="Times New Roman" w:cs="Times New Roman"/>
          <w:i/>
          <w:sz w:val="28"/>
          <w:szCs w:val="24"/>
          <w:lang w:eastAsia="ru-RU"/>
        </w:rPr>
        <w:t xml:space="preserve">оперировать в речи неопределенными местоимениями some, any (некоторые случаи употребления: Can I have some tea? </w:t>
      </w:r>
      <w:r w:rsidRPr="001B7DDF">
        <w:rPr>
          <w:rFonts w:ascii="Times New Roman" w:eastAsia="Times New Roman" w:hAnsi="Times New Roman" w:cs="Times New Roman"/>
          <w:i/>
          <w:sz w:val="28"/>
          <w:szCs w:val="24"/>
          <w:lang w:val="en-US" w:eastAsia="ru-RU"/>
        </w:rPr>
        <w:t>Is there any milk in the fridge? — No, there isn’t any);</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val="en-US" w:eastAsia="ru-RU"/>
        </w:rPr>
      </w:pPr>
      <w:r w:rsidRPr="001B7DDF">
        <w:rPr>
          <w:rFonts w:ascii="Times New Roman" w:eastAsia="Times New Roman" w:hAnsi="Times New Roman" w:cs="Times New Roman"/>
          <w:i/>
          <w:sz w:val="28"/>
          <w:szCs w:val="24"/>
          <w:lang w:eastAsia="ru-RU"/>
        </w:rPr>
        <w:t>оперировать</w:t>
      </w:r>
      <w:r w:rsidR="007B0160" w:rsidRPr="007B0160">
        <w:rPr>
          <w:rFonts w:ascii="Times New Roman" w:eastAsia="Times New Roman" w:hAnsi="Times New Roman" w:cs="Times New Roman"/>
          <w:i/>
          <w:sz w:val="28"/>
          <w:szCs w:val="24"/>
          <w:lang w:val="en-US" w:eastAsia="ru-RU"/>
        </w:rPr>
        <w:t xml:space="preserve"> </w:t>
      </w:r>
      <w:r w:rsidRPr="001B7DDF">
        <w:rPr>
          <w:rFonts w:ascii="Times New Roman" w:eastAsia="Times New Roman" w:hAnsi="Times New Roman" w:cs="Times New Roman"/>
          <w:i/>
          <w:sz w:val="28"/>
          <w:szCs w:val="24"/>
          <w:lang w:eastAsia="ru-RU"/>
        </w:rPr>
        <w:t>в</w:t>
      </w:r>
      <w:r w:rsidR="007B0160" w:rsidRPr="007B0160">
        <w:rPr>
          <w:rFonts w:ascii="Times New Roman" w:eastAsia="Times New Roman" w:hAnsi="Times New Roman" w:cs="Times New Roman"/>
          <w:i/>
          <w:sz w:val="28"/>
          <w:szCs w:val="24"/>
          <w:lang w:val="en-US" w:eastAsia="ru-RU"/>
        </w:rPr>
        <w:t xml:space="preserve"> </w:t>
      </w:r>
      <w:r w:rsidRPr="001B7DDF">
        <w:rPr>
          <w:rFonts w:ascii="Times New Roman" w:eastAsia="Times New Roman" w:hAnsi="Times New Roman" w:cs="Times New Roman"/>
          <w:i/>
          <w:sz w:val="28"/>
          <w:szCs w:val="24"/>
          <w:lang w:eastAsia="ru-RU"/>
        </w:rPr>
        <w:t>речи</w:t>
      </w:r>
      <w:r w:rsidR="007B0160" w:rsidRPr="007B0160">
        <w:rPr>
          <w:rFonts w:ascii="Times New Roman" w:eastAsia="Times New Roman" w:hAnsi="Times New Roman" w:cs="Times New Roman"/>
          <w:i/>
          <w:sz w:val="28"/>
          <w:szCs w:val="24"/>
          <w:lang w:val="en-US" w:eastAsia="ru-RU"/>
        </w:rPr>
        <w:t xml:space="preserve"> </w:t>
      </w:r>
      <w:r w:rsidRPr="001B7DDF">
        <w:rPr>
          <w:rFonts w:ascii="Times New Roman" w:eastAsia="Times New Roman" w:hAnsi="Times New Roman" w:cs="Times New Roman"/>
          <w:i/>
          <w:sz w:val="28"/>
          <w:szCs w:val="24"/>
          <w:lang w:eastAsia="ru-RU"/>
        </w:rPr>
        <w:t>наречиями</w:t>
      </w:r>
      <w:r w:rsidR="007B0160" w:rsidRPr="007B0160">
        <w:rPr>
          <w:rFonts w:ascii="Times New Roman" w:eastAsia="Times New Roman" w:hAnsi="Times New Roman" w:cs="Times New Roman"/>
          <w:i/>
          <w:sz w:val="28"/>
          <w:szCs w:val="24"/>
          <w:lang w:val="en-US" w:eastAsia="ru-RU"/>
        </w:rPr>
        <w:t xml:space="preserve"> </w:t>
      </w:r>
      <w:r w:rsidRPr="001B7DDF">
        <w:rPr>
          <w:rFonts w:ascii="Times New Roman" w:eastAsia="Times New Roman" w:hAnsi="Times New Roman" w:cs="Times New Roman"/>
          <w:i/>
          <w:sz w:val="28"/>
          <w:szCs w:val="24"/>
          <w:lang w:eastAsia="ru-RU"/>
        </w:rPr>
        <w:t>времени</w:t>
      </w:r>
      <w:r w:rsidRPr="001B7DDF">
        <w:rPr>
          <w:rFonts w:ascii="Times New Roman" w:eastAsia="Times New Roman" w:hAnsi="Times New Roman" w:cs="Times New Roman"/>
          <w:i/>
          <w:sz w:val="28"/>
          <w:szCs w:val="24"/>
          <w:lang w:val="en-US" w:eastAsia="ru-RU"/>
        </w:rPr>
        <w:t xml:space="preserve"> (yesterday, tomorrow, never, usually, often, sometimes); </w:t>
      </w:r>
      <w:r w:rsidRPr="001B7DDF">
        <w:rPr>
          <w:rFonts w:ascii="Times New Roman" w:eastAsia="Times New Roman" w:hAnsi="Times New Roman" w:cs="Times New Roman"/>
          <w:i/>
          <w:sz w:val="28"/>
          <w:szCs w:val="24"/>
          <w:lang w:eastAsia="ru-RU"/>
        </w:rPr>
        <w:t>наречиями</w:t>
      </w:r>
      <w:r w:rsidR="007B0160" w:rsidRPr="007B0160">
        <w:rPr>
          <w:rFonts w:ascii="Times New Roman" w:eastAsia="Times New Roman" w:hAnsi="Times New Roman" w:cs="Times New Roman"/>
          <w:i/>
          <w:sz w:val="28"/>
          <w:szCs w:val="24"/>
          <w:lang w:val="en-US" w:eastAsia="ru-RU"/>
        </w:rPr>
        <w:t xml:space="preserve"> </w:t>
      </w:r>
      <w:r w:rsidRPr="001B7DDF">
        <w:rPr>
          <w:rFonts w:ascii="Times New Roman" w:eastAsia="Times New Roman" w:hAnsi="Times New Roman" w:cs="Times New Roman"/>
          <w:i/>
          <w:sz w:val="28"/>
          <w:szCs w:val="24"/>
          <w:lang w:eastAsia="ru-RU"/>
        </w:rPr>
        <w:t>степени</w:t>
      </w:r>
      <w:r w:rsidRPr="001B7DDF">
        <w:rPr>
          <w:rFonts w:ascii="Times New Roman" w:eastAsia="Times New Roman" w:hAnsi="Times New Roman" w:cs="Times New Roman"/>
          <w:i/>
          <w:sz w:val="28"/>
          <w:szCs w:val="24"/>
          <w:lang w:val="en-US" w:eastAsia="ru-RU"/>
        </w:rPr>
        <w:t xml:space="preserve"> (much, little, very);</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распознавать в тексте и дифференцировать слова по определенным признакам (существительные, прилагательные, модальные/смысловые глаголы).</w:t>
      </w:r>
    </w:p>
    <w:p w:rsidR="001B7DDF" w:rsidRPr="001B7DDF" w:rsidRDefault="001B7DDF" w:rsidP="001B7DDF">
      <w:pPr>
        <w:spacing w:after="0" w:line="240" w:lineRule="auto"/>
        <w:ind w:left="680"/>
        <w:contextualSpacing/>
        <w:jc w:val="both"/>
        <w:outlineLvl w:val="1"/>
        <w:rPr>
          <w:rFonts w:ascii="Times New Roman" w:eastAsia="Times New Roman" w:hAnsi="Times New Roman" w:cs="Times New Roman"/>
          <w:i/>
          <w:sz w:val="28"/>
          <w:szCs w:val="24"/>
          <w:lang w:eastAsia="ru-RU"/>
        </w:rPr>
      </w:pPr>
    </w:p>
    <w:p w:rsidR="001B7DDF" w:rsidRPr="001B7DDF" w:rsidRDefault="001B7DDF" w:rsidP="001B7DDF">
      <w:pPr>
        <w:tabs>
          <w:tab w:val="left" w:pos="6379"/>
        </w:tabs>
        <w:spacing w:after="0" w:line="240" w:lineRule="auto"/>
        <w:ind w:left="680"/>
        <w:contextualSpacing/>
        <w:jc w:val="center"/>
        <w:outlineLvl w:val="1"/>
        <w:rPr>
          <w:rFonts w:ascii="Times New Roman" w:eastAsia="Times New Roman" w:hAnsi="Times New Roman" w:cs="Times New Roman"/>
          <w:b/>
          <w:sz w:val="28"/>
          <w:szCs w:val="24"/>
          <w:lang w:eastAsia="ru-RU"/>
        </w:rPr>
      </w:pPr>
      <w:r w:rsidRPr="001B7DDF">
        <w:rPr>
          <w:rFonts w:ascii="Times New Roman" w:eastAsia="Times New Roman" w:hAnsi="Times New Roman" w:cs="Times New Roman"/>
          <w:b/>
          <w:sz w:val="28"/>
          <w:szCs w:val="24"/>
          <w:lang w:eastAsia="ru-RU"/>
        </w:rPr>
        <w:t>Предметная область «Математика и информатика»</w:t>
      </w:r>
      <w:bookmarkStart w:id="36" w:name="_Toc424564306"/>
      <w:bookmarkStart w:id="37" w:name="_Toc288410660"/>
      <w:bookmarkStart w:id="38" w:name="_Toc288410531"/>
      <w:bookmarkStart w:id="39" w:name="_Toc288394064"/>
    </w:p>
    <w:p w:rsidR="001B7DDF" w:rsidRPr="001B7DDF" w:rsidRDefault="001B7DDF" w:rsidP="001B7DD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1.2.7. Математика</w:t>
      </w:r>
      <w:bookmarkEnd w:id="36"/>
      <w:bookmarkEnd w:id="37"/>
      <w:bookmarkEnd w:id="38"/>
      <w:bookmarkEnd w:id="39"/>
    </w:p>
    <w:p w:rsidR="001B7DDF" w:rsidRPr="001B7DDF" w:rsidRDefault="001B7DDF" w:rsidP="001B7DDF">
      <w:pPr>
        <w:spacing w:after="0" w:line="240" w:lineRule="auto"/>
        <w:outlineLvl w:val="1"/>
        <w:rPr>
          <w:rFonts w:ascii="Times New Roman" w:eastAsia="MS Gothic" w:hAnsi="Times New Roman" w:cs="Times New Roman"/>
          <w:sz w:val="28"/>
          <w:szCs w:val="24"/>
          <w:lang w:val="ba-RU" w:eastAsia="ru-RU"/>
        </w:rPr>
      </w:pPr>
      <w:r w:rsidRPr="001B7DDF">
        <w:rPr>
          <w:rFonts w:ascii="Times New Roman" w:eastAsia="MS Gothic" w:hAnsi="Times New Roman" w:cs="Times New Roman"/>
          <w:sz w:val="28"/>
          <w:szCs w:val="28"/>
          <w:lang w:eastAsia="ru-RU"/>
        </w:rPr>
        <w:t>В результате изучения курса «</w:t>
      </w:r>
      <w:r w:rsidRPr="001B7DDF">
        <w:rPr>
          <w:rFonts w:ascii="Times New Roman" w:eastAsia="MS Gothic" w:hAnsi="Times New Roman" w:cs="Times New Roman"/>
          <w:sz w:val="28"/>
          <w:szCs w:val="24"/>
          <w:lang w:eastAsia="ru-RU"/>
        </w:rPr>
        <w:t xml:space="preserve">Математика» </w:t>
      </w:r>
      <w:r w:rsidRPr="001B7DDF">
        <w:rPr>
          <w:rFonts w:ascii="Times New Roman" w:eastAsia="Times New Roman" w:hAnsi="Times New Roman" w:cs="Arial"/>
          <w:sz w:val="28"/>
          <w:szCs w:val="28"/>
          <w:lang w:eastAsia="ru-RU"/>
        </w:rPr>
        <w:t xml:space="preserve">обучающиеся </w:t>
      </w:r>
      <w:r w:rsidRPr="001B7DDF">
        <w:rPr>
          <w:rFonts w:ascii="Times New Roman" w:eastAsia="Times New Roman" w:hAnsi="Times New Roman" w:cs="Arial"/>
          <w:spacing w:val="2"/>
          <w:sz w:val="28"/>
          <w:szCs w:val="28"/>
          <w:lang w:eastAsia="ru-RU"/>
        </w:rPr>
        <w:t>при получении начального общего образования научатся:</w:t>
      </w:r>
    </w:p>
    <w:p w:rsidR="001B7DDF" w:rsidRPr="001B7DDF" w:rsidRDefault="001B7DDF" w:rsidP="001B7DD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использовать начальные математические знания для описания и объяснения окружающих предметов, процессов, явлений, а также оценки их количественных и пространственных отношений;</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 овладеть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приобретут начальный опыт применения математических знаний для решения учебно-познавательных и учебно-практических задач;</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4) уметь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5) приобретут  первоначальные представления о компьютерной грамотности.</w:t>
      </w:r>
    </w:p>
    <w:p w:rsidR="001B7DDF" w:rsidRPr="001B7DDF" w:rsidRDefault="001B7DDF" w:rsidP="001B7DDF">
      <w:pPr>
        <w:spacing w:after="0" w:line="240" w:lineRule="auto"/>
        <w:rPr>
          <w:rFonts w:ascii="Times New Roman" w:eastAsia="Times New Roman" w:hAnsi="Times New Roman" w:cs="Times New Roman"/>
          <w:sz w:val="24"/>
          <w:szCs w:val="24"/>
          <w:lang w:eastAsia="ru-RU"/>
        </w:rPr>
      </w:pP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Числа и величины</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читать, записывать, сравнивать, упорядочивать числа от нуля до миллиона;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группировать числа по заданному или самостоятельно </w:t>
      </w:r>
      <w:r w:rsidRPr="001B7DDF">
        <w:rPr>
          <w:rFonts w:ascii="Times New Roman" w:eastAsia="Times New Roman" w:hAnsi="Times New Roman" w:cs="Times New Roman"/>
          <w:sz w:val="28"/>
          <w:szCs w:val="24"/>
          <w:lang w:eastAsia="ru-RU"/>
        </w:rPr>
        <w:t>установленному признаку;</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классифицировать числа по одному или нескольким основаниям, объяснять свои действия;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Cs/>
          <w:sz w:val="28"/>
          <w:szCs w:val="24"/>
          <w:lang w:eastAsia="ru-RU"/>
        </w:rPr>
      </w:pPr>
      <w:r w:rsidRPr="001B7DDF">
        <w:rPr>
          <w:rFonts w:ascii="Times New Roman" w:eastAsia="Times New Roman" w:hAnsi="Times New Roman" w:cs="Times New Roman"/>
          <w:sz w:val="28"/>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pacing w:val="-2"/>
          <w:sz w:val="28"/>
          <w:szCs w:val="24"/>
          <w:lang w:eastAsia="ru-RU"/>
        </w:rPr>
      </w:pPr>
      <w:r w:rsidRPr="001B7DDF">
        <w:rPr>
          <w:rFonts w:ascii="Times New Roman" w:eastAsia="Times New Roman" w:hAnsi="Times New Roman" w:cs="Times New Roman"/>
          <w:i/>
          <w:spacing w:val="-2"/>
          <w:sz w:val="28"/>
          <w:szCs w:val="24"/>
          <w:lang w:eastAsia="ru-RU"/>
        </w:rPr>
        <w:t>выбирать единицу для измерения данной величины (длины, массы, площади, времени), объяснять свои действия.</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Арифметические действия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1B7DDF">
        <w:rPr>
          <w:rFonts w:ascii="Times New Roman" w:eastAsia="MS Mincho" w:hAnsi="Times New Roman" w:cs="Times New Roman"/>
          <w:sz w:val="28"/>
          <w:szCs w:val="24"/>
          <w:lang w:eastAsia="ru-RU"/>
        </w:rPr>
        <w:t> </w:t>
      </w:r>
      <w:r w:rsidRPr="001B7DDF">
        <w:rPr>
          <w:rFonts w:ascii="Times New Roman" w:eastAsia="Times New Roman" w:hAnsi="Times New Roman" w:cs="Times New Roman"/>
          <w:sz w:val="28"/>
          <w:szCs w:val="24"/>
          <w:lang w:eastAsia="ru-RU"/>
        </w:rPr>
        <w:t>000) с использованием таблиц сложения и умножения чисел, алгоритмов письменных арифметических действий (в том числе деления с остатком);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выделять неизвестный компонент арифметического действия и находить его значение;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вычислять значение числового выражения (содержащего 2—3</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арифметических действия, со скобками и без скобок).</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выполнять действия с величинами;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использовать свойства арифметических действий для удобства вычислений;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проводить проверку правильности вычислений (с помощью обратного действия, прикидки и оценки результата действия и</w:t>
      </w:r>
      <w:r w:rsidRPr="001B7DDF">
        <w:rPr>
          <w:rFonts w:ascii="Times New Roman" w:eastAsia="Times New Roman" w:hAnsi="Times New Roman" w:cs="Times New Roman"/>
          <w:i/>
          <w:sz w:val="28"/>
          <w:szCs w:val="24"/>
          <w:lang w:eastAsia="ru-RU"/>
        </w:rPr>
        <w:t> </w:t>
      </w:r>
      <w:r w:rsidRPr="001B7DDF">
        <w:rPr>
          <w:rFonts w:ascii="Times New Roman" w:eastAsia="Times New Roman" w:hAnsi="Times New Roman" w:cs="Times New Roman"/>
          <w:i/>
          <w:sz w:val="28"/>
          <w:szCs w:val="24"/>
          <w:lang w:eastAsia="ru-RU"/>
        </w:rPr>
        <w:t>др.).</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Работа с текстовыми задачами</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решать арифметическим способом (в 1—2</w:t>
      </w:r>
      <w:r w:rsidRPr="001B7DDF">
        <w:rPr>
          <w:rFonts w:ascii="Times New Roman" w:eastAsia="Times New Roman" w:hAnsi="Times New Roman" w:cs="Times New Roman"/>
          <w:iCs/>
          <w:spacing w:val="-2"/>
          <w:sz w:val="28"/>
          <w:szCs w:val="24"/>
          <w:lang w:eastAsia="ru-RU"/>
        </w:rPr>
        <w:t> </w:t>
      </w:r>
      <w:r w:rsidRPr="001B7DDF">
        <w:rPr>
          <w:rFonts w:ascii="Times New Roman" w:eastAsia="Times New Roman" w:hAnsi="Times New Roman" w:cs="Times New Roman"/>
          <w:spacing w:val="-2"/>
          <w:sz w:val="28"/>
          <w:szCs w:val="24"/>
          <w:lang w:eastAsia="ru-RU"/>
        </w:rPr>
        <w:t xml:space="preserve">действия) </w:t>
      </w:r>
      <w:r w:rsidRPr="001B7DDF">
        <w:rPr>
          <w:rFonts w:ascii="Times New Roman" w:eastAsia="Times New Roman" w:hAnsi="Times New Roman" w:cs="Times New Roman"/>
          <w:sz w:val="28"/>
          <w:szCs w:val="24"/>
          <w:lang w:eastAsia="ru-RU"/>
        </w:rPr>
        <w:t>учебные задачи и задачи, связанные с повседневной жизнью;</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решать задачи на нахождение доли величины и вели</w:t>
      </w:r>
      <w:r w:rsidRPr="001B7DDF">
        <w:rPr>
          <w:rFonts w:ascii="Times New Roman" w:eastAsia="Times New Roman" w:hAnsi="Times New Roman" w:cs="Times New Roman"/>
          <w:spacing w:val="2"/>
          <w:sz w:val="28"/>
          <w:szCs w:val="24"/>
          <w:lang w:eastAsia="ru-RU"/>
        </w:rPr>
        <w:t xml:space="preserve">чины по значению ее доли (половина, треть, четверть, </w:t>
      </w:r>
      <w:r w:rsidRPr="001B7DDF">
        <w:rPr>
          <w:rFonts w:ascii="Times New Roman" w:eastAsia="Times New Roman" w:hAnsi="Times New Roman" w:cs="Times New Roman"/>
          <w:sz w:val="28"/>
          <w:szCs w:val="24"/>
          <w:lang w:eastAsia="ru-RU"/>
        </w:rPr>
        <w:t>пятая, десятая часть);</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оценивать правильность хода решения и реальность ответа на вопрос задачи.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решать задачи в 3—4 действия;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находить разные способы решения задачи.</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Пространственные отношения</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Геометрические фигуры</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описывать взаимное расположение предметов в пространстве и на плоскости;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использовать свойства прямоугольника и квадрата для решения задач;</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распознавать и называть геометрические тела (куб, шар);</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соотносить реальные объекты с моделями геометрических фигур.</w:t>
      </w:r>
    </w:p>
    <w:p w:rsidR="001B7DDF" w:rsidRPr="001B7DDF" w:rsidRDefault="001B7DDF" w:rsidP="001B7DDF">
      <w:pPr>
        <w:autoSpaceDE w:val="0"/>
        <w:autoSpaceDN w:val="0"/>
        <w:adjustRightInd w:val="0"/>
        <w:spacing w:after="0" w:line="240" w:lineRule="auto"/>
        <w:ind w:firstLine="454"/>
        <w:jc w:val="both"/>
        <w:rPr>
          <w:rFonts w:ascii="Times New Roman" w:hAnsi="Times New Roman"/>
          <w:iCs/>
          <w:sz w:val="28"/>
          <w:szCs w:val="28"/>
        </w:rPr>
      </w:pPr>
      <w:r w:rsidRPr="001B7DDF">
        <w:rPr>
          <w:rFonts w:ascii="Times New Roman" w:hAnsi="Times New Roman"/>
          <w:b/>
          <w:iCs/>
          <w:sz w:val="28"/>
          <w:szCs w:val="28"/>
        </w:rPr>
        <w:t xml:space="preserve">Выпускник получит возможность научиться </w:t>
      </w:r>
      <w:r w:rsidRPr="001B7DDF">
        <w:rPr>
          <w:rFonts w:ascii="Times New Roman" w:hAnsi="Times New Roman"/>
          <w:i/>
          <w:iCs/>
          <w:sz w:val="28"/>
          <w:szCs w:val="28"/>
        </w:rPr>
        <w:t>распознавать, различать и называть геометрические тела: параллелепипед, пирамиду, цилиндр, конус</w:t>
      </w:r>
      <w:r w:rsidRPr="001B7DDF">
        <w:rPr>
          <w:rFonts w:ascii="Times New Roman" w:hAnsi="Times New Roman"/>
          <w:iCs/>
          <w:sz w:val="28"/>
          <w:szCs w:val="28"/>
        </w:rPr>
        <w:t>.</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Геометрические величины</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измерять длину отрезка;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4"/>
          <w:sz w:val="28"/>
          <w:szCs w:val="24"/>
          <w:lang w:eastAsia="ru-RU"/>
        </w:rPr>
        <w:t>вычислять периметр треугольника, прямоугольника и квад</w:t>
      </w:r>
      <w:r w:rsidRPr="001B7DDF">
        <w:rPr>
          <w:rFonts w:ascii="Times New Roman" w:eastAsia="Times New Roman" w:hAnsi="Times New Roman" w:cs="Times New Roman"/>
          <w:sz w:val="28"/>
          <w:szCs w:val="24"/>
          <w:lang w:eastAsia="ru-RU"/>
        </w:rPr>
        <w:t>рата, площадь прямоугольника и квадрата;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оценивать размеры геометрических объектов, расстояния приближенно (на глаз).</w:t>
      </w:r>
    </w:p>
    <w:p w:rsidR="001B7DDF" w:rsidRPr="001B7DDF" w:rsidRDefault="001B7DDF" w:rsidP="001B7DDF">
      <w:pPr>
        <w:autoSpaceDE w:val="0"/>
        <w:autoSpaceDN w:val="0"/>
        <w:adjustRightInd w:val="0"/>
        <w:spacing w:after="0" w:line="240" w:lineRule="auto"/>
        <w:ind w:firstLine="454"/>
        <w:jc w:val="both"/>
        <w:rPr>
          <w:rFonts w:ascii="Times New Roman" w:hAnsi="Times New Roman"/>
          <w:iCs/>
          <w:sz w:val="28"/>
          <w:szCs w:val="28"/>
        </w:rPr>
      </w:pPr>
      <w:r w:rsidRPr="001B7DDF">
        <w:rPr>
          <w:rFonts w:ascii="Times New Roman" w:hAnsi="Times New Roman"/>
          <w:b/>
          <w:iCs/>
          <w:sz w:val="28"/>
          <w:szCs w:val="28"/>
        </w:rPr>
        <w:t xml:space="preserve">Выпускник получит возможность научиться </w:t>
      </w:r>
      <w:r w:rsidRPr="001B7DDF">
        <w:rPr>
          <w:rFonts w:ascii="Times New Roman" w:hAnsi="Times New Roman"/>
          <w:i/>
          <w:iCs/>
          <w:sz w:val="28"/>
          <w:szCs w:val="28"/>
        </w:rPr>
        <w:t>вычислять периметр многоугольника, площадь фигуры, составленной из прямоугольников</w:t>
      </w:r>
      <w:r w:rsidRPr="001B7DDF">
        <w:rPr>
          <w:rFonts w:ascii="Times New Roman" w:hAnsi="Times New Roman"/>
          <w:iCs/>
          <w:sz w:val="28"/>
          <w:szCs w:val="28"/>
        </w:rPr>
        <w:t>.</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Работа с информацией</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читать несложные готовые таблицы;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заполнять несложные готовые таблицы;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читать несложные готовые столбчатые диаграммы.</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читать несложные готовые круговые диаграммы;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pacing w:val="-4"/>
          <w:sz w:val="28"/>
          <w:szCs w:val="24"/>
          <w:lang w:eastAsia="ru-RU"/>
        </w:rPr>
      </w:pPr>
      <w:r w:rsidRPr="001B7DDF">
        <w:rPr>
          <w:rFonts w:ascii="Times New Roman" w:eastAsia="Times New Roman" w:hAnsi="Times New Roman" w:cs="Times New Roman"/>
          <w:i/>
          <w:spacing w:val="-4"/>
          <w:sz w:val="28"/>
          <w:szCs w:val="24"/>
          <w:lang w:eastAsia="ru-RU"/>
        </w:rPr>
        <w:t>достраивать несложную готовую столбчатую диаграмму;</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сравнивать и обобщать информацию, представленную в строках и столбцах несложных таблиц и диаграмм;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понимать простейшие выражения, содержащие логи</w:t>
      </w:r>
      <w:r w:rsidRPr="001B7DDF">
        <w:rPr>
          <w:rFonts w:ascii="Times New Roman" w:eastAsia="Times New Roman" w:hAnsi="Times New Roman" w:cs="Times New Roman"/>
          <w:i/>
          <w:spacing w:val="-2"/>
          <w:sz w:val="28"/>
          <w:szCs w:val="24"/>
          <w:lang w:eastAsia="ru-RU"/>
        </w:rPr>
        <w:t>ческие связки и слова («…и…», «если… то…», «верно/невер</w:t>
      </w:r>
      <w:r w:rsidRPr="001B7DDF">
        <w:rPr>
          <w:rFonts w:ascii="Times New Roman" w:eastAsia="Times New Roman" w:hAnsi="Times New Roman" w:cs="Times New Roman"/>
          <w:i/>
          <w:sz w:val="28"/>
          <w:szCs w:val="24"/>
          <w:lang w:eastAsia="ru-RU"/>
        </w:rPr>
        <w:t>но, что…», «каждый», «все», «некоторые», «не»);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 xml:space="preserve">составлять, записывать и выполнять инструкцию </w:t>
      </w:r>
      <w:r w:rsidRPr="001B7DDF">
        <w:rPr>
          <w:rFonts w:ascii="Times New Roman" w:eastAsia="Times New Roman" w:hAnsi="Times New Roman" w:cs="Times New Roman"/>
          <w:i/>
          <w:sz w:val="28"/>
          <w:szCs w:val="24"/>
          <w:lang w:eastAsia="ru-RU"/>
        </w:rPr>
        <w:t>(простой алгоритм), план поиска информации;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распознавать одну и ту же информацию, представленную в разной форме (таблицы и диаграммы);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pacing w:val="-2"/>
          <w:sz w:val="28"/>
          <w:szCs w:val="24"/>
          <w:lang w:eastAsia="ru-RU"/>
        </w:rPr>
      </w:pPr>
      <w:r w:rsidRPr="001B7DDF">
        <w:rPr>
          <w:rFonts w:ascii="Times New Roman" w:eastAsia="Times New Roman" w:hAnsi="Times New Roman" w:cs="Times New Roman"/>
          <w:i/>
          <w:spacing w:val="-2"/>
          <w:sz w:val="28"/>
          <w:szCs w:val="24"/>
          <w:lang w:eastAsia="ru-RU"/>
        </w:rPr>
        <w:t>планировать несложные исследования, собирать и пред</w:t>
      </w:r>
      <w:r w:rsidRPr="001B7DDF">
        <w:rPr>
          <w:rFonts w:ascii="Times New Roman" w:eastAsia="Times New Roman" w:hAnsi="Times New Roman" w:cs="Times New Roman"/>
          <w:i/>
          <w:sz w:val="28"/>
          <w:szCs w:val="24"/>
          <w:lang w:eastAsia="ru-RU"/>
        </w:rPr>
        <w:t xml:space="preserve">ставлять полученную информацию с помощью таблиц и </w:t>
      </w:r>
      <w:r w:rsidRPr="001B7DDF">
        <w:rPr>
          <w:rFonts w:ascii="Times New Roman" w:eastAsia="Times New Roman" w:hAnsi="Times New Roman" w:cs="Times New Roman"/>
          <w:i/>
          <w:spacing w:val="-2"/>
          <w:sz w:val="28"/>
          <w:szCs w:val="24"/>
          <w:lang w:eastAsia="ru-RU"/>
        </w:rPr>
        <w:t>диаграмм;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
          <w:sz w:val="28"/>
          <w:szCs w:val="24"/>
          <w:lang w:eastAsia="ru-RU"/>
        </w:rPr>
        <w:t>интерпретировать информацию, полученную при про</w:t>
      </w:r>
      <w:r w:rsidRPr="001B7DDF">
        <w:rPr>
          <w:rFonts w:ascii="Times New Roman" w:eastAsia="Times New Roman" w:hAnsi="Times New Roman" w:cs="Times New Roman"/>
          <w:i/>
          <w:spacing w:val="2"/>
          <w:sz w:val="28"/>
          <w:szCs w:val="24"/>
          <w:lang w:eastAsia="ru-RU"/>
        </w:rPr>
        <w:t xml:space="preserve">ведении несложных исследований (объяснять, сравнивать </w:t>
      </w:r>
      <w:r w:rsidRPr="001B7DDF">
        <w:rPr>
          <w:rFonts w:ascii="Times New Roman" w:eastAsia="Times New Roman" w:hAnsi="Times New Roman" w:cs="Times New Roman"/>
          <w:i/>
          <w:sz w:val="28"/>
          <w:szCs w:val="24"/>
          <w:lang w:eastAsia="ru-RU"/>
        </w:rPr>
        <w:t>и обобщать данные, делать выводы и прогнозы)</w:t>
      </w:r>
      <w:r w:rsidRPr="001B7DDF">
        <w:rPr>
          <w:rFonts w:ascii="Times New Roman" w:eastAsia="Times New Roman" w:hAnsi="Times New Roman" w:cs="Times New Roman"/>
          <w:sz w:val="28"/>
          <w:szCs w:val="24"/>
          <w:lang w:eastAsia="ru-RU"/>
        </w:rPr>
        <w:t>.</w:t>
      </w:r>
    </w:p>
    <w:p w:rsidR="001B7DDF" w:rsidRPr="001B7DDF" w:rsidRDefault="001B7DDF" w:rsidP="001B7DDF">
      <w:pPr>
        <w:spacing w:after="0" w:line="240" w:lineRule="auto"/>
        <w:ind w:firstLine="680"/>
        <w:contextualSpacing/>
        <w:jc w:val="both"/>
        <w:outlineLvl w:val="1"/>
        <w:rPr>
          <w:rFonts w:ascii="Times New Roman" w:eastAsia="Times New Roman" w:hAnsi="Times New Roman" w:cs="Times New Roman"/>
          <w:sz w:val="28"/>
          <w:szCs w:val="24"/>
          <w:lang w:eastAsia="ru-RU"/>
        </w:rPr>
      </w:pPr>
    </w:p>
    <w:p w:rsidR="001B7DDF" w:rsidRPr="001B7DDF" w:rsidRDefault="001B7DDF" w:rsidP="00E63EB2">
      <w:pPr>
        <w:spacing w:after="0" w:line="240" w:lineRule="auto"/>
        <w:contextualSpacing/>
        <w:jc w:val="center"/>
        <w:outlineLvl w:val="1"/>
        <w:rPr>
          <w:rFonts w:ascii="Times New Roman" w:eastAsia="Times New Roman" w:hAnsi="Times New Roman" w:cs="Times New Roman"/>
          <w:b/>
          <w:sz w:val="28"/>
          <w:szCs w:val="24"/>
          <w:lang w:eastAsia="ru-RU"/>
        </w:rPr>
      </w:pPr>
      <w:r w:rsidRPr="001B7DDF">
        <w:rPr>
          <w:rFonts w:ascii="Times New Roman" w:eastAsia="Times New Roman" w:hAnsi="Times New Roman" w:cs="Times New Roman"/>
          <w:b/>
          <w:sz w:val="28"/>
          <w:szCs w:val="24"/>
          <w:lang w:eastAsia="ru-RU"/>
        </w:rPr>
        <w:t>Предметная область «Обществознание и естествознание»</w:t>
      </w:r>
      <w:bookmarkStart w:id="40" w:name="_Toc424564307"/>
      <w:bookmarkStart w:id="41" w:name="_Toc424564308"/>
      <w:bookmarkStart w:id="42" w:name="_Toc288410661"/>
      <w:bookmarkStart w:id="43" w:name="_Toc288410532"/>
      <w:bookmarkStart w:id="44" w:name="_Toc288394065"/>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19"/>
          <w:szCs w:val="24"/>
          <w:lang w:eastAsia="ru-RU"/>
        </w:rPr>
      </w:pPr>
      <w:r w:rsidRPr="001B7DDF">
        <w:rPr>
          <w:rFonts w:ascii="Times New Roman" w:eastAsia="MS Gothic" w:hAnsi="Times New Roman" w:cs="Times New Roman"/>
          <w:b/>
          <w:sz w:val="19"/>
          <w:szCs w:val="24"/>
          <w:lang w:eastAsia="ru-RU"/>
        </w:rPr>
        <w:t xml:space="preserve">1.2.8. </w:t>
      </w:r>
      <w:bookmarkEnd w:id="40"/>
      <w:r w:rsidRPr="001B7DDF">
        <w:rPr>
          <w:rFonts w:ascii="Times New Roman" w:eastAsia="MS Gothic" w:hAnsi="Times New Roman" w:cs="Times New Roman"/>
          <w:b/>
          <w:sz w:val="19"/>
          <w:szCs w:val="24"/>
          <w:lang w:eastAsia="ru-RU"/>
        </w:rPr>
        <w:t>Окружающий мир</w:t>
      </w:r>
    </w:p>
    <w:p w:rsidR="001B7DDF" w:rsidRPr="001B7DDF" w:rsidRDefault="001B7DDF" w:rsidP="001B7DDF">
      <w:pPr>
        <w:spacing w:after="0" w:line="240" w:lineRule="auto"/>
        <w:rPr>
          <w:rFonts w:ascii="Times New Roman" w:eastAsia="Times New Roman" w:hAnsi="Times New Roman" w:cs="Times New Roman"/>
          <w:sz w:val="24"/>
          <w:szCs w:val="24"/>
          <w:lang w:eastAsia="ru-RU"/>
        </w:rPr>
      </w:pPr>
    </w:p>
    <w:p w:rsidR="001B7DDF" w:rsidRPr="001B7DDF" w:rsidRDefault="001B7DDF" w:rsidP="007B0160">
      <w:pPr>
        <w:spacing w:after="0" w:line="240" w:lineRule="auto"/>
        <w:ind w:left="426"/>
        <w:outlineLvl w:val="1"/>
        <w:rPr>
          <w:rFonts w:ascii="Times New Roman" w:eastAsia="MS Gothic" w:hAnsi="Times New Roman" w:cs="Times New Roman"/>
          <w:sz w:val="28"/>
          <w:szCs w:val="24"/>
          <w:lang w:val="ba-RU" w:eastAsia="ru-RU"/>
        </w:rPr>
      </w:pPr>
      <w:r w:rsidRPr="001B7DDF">
        <w:rPr>
          <w:rFonts w:ascii="Times New Roman" w:eastAsia="MS Gothic" w:hAnsi="Times New Roman" w:cs="Times New Roman"/>
          <w:sz w:val="28"/>
          <w:szCs w:val="28"/>
          <w:lang w:eastAsia="ru-RU"/>
        </w:rPr>
        <w:t>В результате изучения курса «</w:t>
      </w:r>
      <w:r w:rsidRPr="001B7DDF">
        <w:rPr>
          <w:rFonts w:ascii="Times New Roman" w:eastAsia="MS Gothic" w:hAnsi="Times New Roman" w:cs="Times New Roman"/>
          <w:sz w:val="28"/>
          <w:szCs w:val="24"/>
          <w:lang w:eastAsia="ru-RU"/>
        </w:rPr>
        <w:t xml:space="preserve">Окружающий мир» </w:t>
      </w:r>
      <w:r w:rsidRPr="001B7DDF">
        <w:rPr>
          <w:rFonts w:ascii="Times New Roman" w:eastAsia="Times New Roman" w:hAnsi="Times New Roman" w:cs="Arial"/>
          <w:sz w:val="28"/>
          <w:szCs w:val="28"/>
          <w:lang w:eastAsia="ru-RU"/>
        </w:rPr>
        <w:t xml:space="preserve">обучающиеся </w:t>
      </w:r>
      <w:r w:rsidRPr="001B7DDF">
        <w:rPr>
          <w:rFonts w:ascii="Times New Roman" w:eastAsia="Times New Roman" w:hAnsi="Times New Roman" w:cs="Arial"/>
          <w:spacing w:val="2"/>
          <w:sz w:val="28"/>
          <w:szCs w:val="28"/>
          <w:lang w:eastAsia="ru-RU"/>
        </w:rPr>
        <w:t>при получении начального общего образования научатся:</w:t>
      </w:r>
    </w:p>
    <w:p w:rsidR="001B7DDF" w:rsidRPr="00E63EB2" w:rsidRDefault="001B7DDF" w:rsidP="007B016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E63EB2">
        <w:rPr>
          <w:rFonts w:ascii="Times New Roman" w:eastAsia="Times New Roman" w:hAnsi="Times New Roman" w:cs="Times New Roman"/>
          <w:sz w:val="28"/>
          <w:szCs w:val="28"/>
          <w:lang w:eastAsia="ru-RU"/>
        </w:rPr>
        <w:t>1) понимать особой роли России в мировой истории, воспитание чувства гордости за национальные свершения, открытия, победы;</w:t>
      </w:r>
    </w:p>
    <w:p w:rsidR="001B7DDF" w:rsidRPr="00E63EB2"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63EB2">
        <w:rPr>
          <w:rFonts w:ascii="Times New Roman" w:eastAsia="Times New Roman" w:hAnsi="Times New Roman" w:cs="Times New Roman"/>
          <w:sz w:val="28"/>
          <w:szCs w:val="28"/>
          <w:lang w:eastAsia="ru-RU"/>
        </w:rPr>
        <w:t>2)  будут сформированы уважительные  отношения к России, родному краю, своей семье, истории, культуре, природе нашей страны, ее современной жизни;</w:t>
      </w:r>
    </w:p>
    <w:p w:rsidR="001B7DDF" w:rsidRPr="00E63EB2"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63EB2">
        <w:rPr>
          <w:rFonts w:ascii="Times New Roman" w:eastAsia="Times New Roman" w:hAnsi="Times New Roman" w:cs="Times New Roman"/>
          <w:sz w:val="28"/>
          <w:szCs w:val="28"/>
          <w:lang w:eastAsia="ru-RU"/>
        </w:rPr>
        <w:t>3) осознавать целостность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B7DDF" w:rsidRPr="00E63EB2"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63EB2">
        <w:rPr>
          <w:rFonts w:ascii="Times New Roman" w:eastAsia="Times New Roman" w:hAnsi="Times New Roman" w:cs="Times New Roman"/>
          <w:sz w:val="28"/>
          <w:szCs w:val="28"/>
          <w:lang w:eastAsia="ru-RU"/>
        </w:rPr>
        <w:t>4) освоять доступные способы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1B7DDF" w:rsidRPr="00E63EB2"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63EB2">
        <w:rPr>
          <w:rFonts w:ascii="Times New Roman" w:eastAsia="Times New Roman" w:hAnsi="Times New Roman" w:cs="Times New Roman"/>
          <w:sz w:val="28"/>
          <w:szCs w:val="28"/>
          <w:lang w:eastAsia="ru-RU"/>
        </w:rPr>
        <w:t>5) развивать навыки устанавливать и выявлять причинно-следственные связи в окружающем мире.</w:t>
      </w:r>
    </w:p>
    <w:bookmarkEnd w:id="41"/>
    <w:bookmarkEnd w:id="42"/>
    <w:bookmarkEnd w:id="43"/>
    <w:bookmarkEnd w:id="44"/>
    <w:p w:rsidR="001B7DDF" w:rsidRPr="001B7DDF" w:rsidRDefault="001B7DDF" w:rsidP="00E63EB2">
      <w:pPr>
        <w:tabs>
          <w:tab w:val="left" w:pos="709"/>
        </w:tabs>
        <w:autoSpaceDE w:val="0"/>
        <w:autoSpaceDN w:val="0"/>
        <w:adjustRightInd w:val="0"/>
        <w:spacing w:after="0" w:line="240" w:lineRule="auto"/>
        <w:jc w:val="both"/>
        <w:rPr>
          <w:rFonts w:ascii="Times New Roman" w:hAnsi="Times New Roman"/>
          <w:sz w:val="28"/>
          <w:szCs w:val="28"/>
        </w:rPr>
      </w:pPr>
      <w:r w:rsidRPr="001B7DDF">
        <w:rPr>
          <w:rFonts w:ascii="NewtonCSanPin" w:eastAsia="@Arial Unicode MS" w:hAnsi="NewtonCSanPin"/>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Человек и природа</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узнавать изученные объекты и явления живой и неживой природы;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описывать на основе предложенного плана изученные </w:t>
      </w:r>
      <w:r w:rsidRPr="001B7DDF">
        <w:rPr>
          <w:rFonts w:ascii="Times New Roman" w:eastAsia="Times New Roman" w:hAnsi="Times New Roman" w:cs="Times New Roman"/>
          <w:sz w:val="28"/>
          <w:szCs w:val="24"/>
          <w:lang w:eastAsia="ru-RU"/>
        </w:rPr>
        <w:t>объекты и явления живой и неживой природы, выделять их существенные признаки;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 правилам техники безопасности при проведении наблюдений и опытов;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использовать естественно</w:t>
      </w:r>
      <w:r w:rsidRPr="001B7DDF">
        <w:rPr>
          <w:rFonts w:ascii="Times New Roman" w:eastAsia="Times New Roman" w:hAnsi="Times New Roman" w:cs="Times New Roman"/>
          <w:sz w:val="28"/>
          <w:szCs w:val="24"/>
          <w:lang w:eastAsia="ru-RU"/>
        </w:rPr>
        <w:softHyphen/>
        <w:t xml:space="preserve">научные тексты (на бумажных </w:t>
      </w:r>
      <w:r w:rsidRPr="001B7DDF">
        <w:rPr>
          <w:rFonts w:ascii="Times New Roman" w:eastAsia="Times New Roman" w:hAnsi="Times New Roman" w:cs="Times New Roman"/>
          <w:spacing w:val="2"/>
          <w:sz w:val="28"/>
          <w:szCs w:val="24"/>
          <w:lang w:eastAsia="ru-RU"/>
        </w:rPr>
        <w:t xml:space="preserve">и электронных носителях, в том числе в контролируемом </w:t>
      </w:r>
      <w:r w:rsidRPr="001B7DDF">
        <w:rPr>
          <w:rFonts w:ascii="Times New Roman" w:eastAsia="Times New Roman" w:hAnsi="Times New Roman" w:cs="Times New Roman"/>
          <w:sz w:val="28"/>
          <w:szCs w:val="24"/>
          <w:lang w:eastAsia="ru-RU"/>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использовать готовые модели (глобус, карту, план) для </w:t>
      </w:r>
      <w:r w:rsidRPr="001B7DDF">
        <w:rPr>
          <w:rFonts w:ascii="Times New Roman" w:eastAsia="Times New Roman" w:hAnsi="Times New Roman" w:cs="Times New Roman"/>
          <w:sz w:val="28"/>
          <w:szCs w:val="24"/>
          <w:lang w:eastAsia="ru-RU"/>
        </w:rPr>
        <w:t>объяснения явлений или описания свойств объектов;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обнаруживать простейшие взаимосвязи между живой и </w:t>
      </w:r>
      <w:r w:rsidRPr="001B7DDF">
        <w:rPr>
          <w:rFonts w:ascii="Times New Roman" w:eastAsia="Times New Roman" w:hAnsi="Times New Roman" w:cs="Times New Roman"/>
          <w:sz w:val="28"/>
          <w:szCs w:val="24"/>
          <w:lang w:eastAsia="ru-RU"/>
        </w:rPr>
        <w:t>неживой природой, взаимосвязи в живой природе; использовать их для объяснения необходимости бережного отношения к природе;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понимать необходимость здорового образа жизни, со</w:t>
      </w:r>
      <w:r w:rsidRPr="001B7DDF">
        <w:rPr>
          <w:rFonts w:ascii="Times New Roman" w:eastAsia="Times New Roman" w:hAnsi="Times New Roman" w:cs="Times New Roman"/>
          <w:sz w:val="28"/>
          <w:szCs w:val="24"/>
          <w:lang w:eastAsia="ru-RU"/>
        </w:rPr>
        <w:t>блю</w:t>
      </w:r>
      <w:r w:rsidRPr="001B7DDF">
        <w:rPr>
          <w:rFonts w:ascii="Times New Roman" w:eastAsia="Times New Roman" w:hAnsi="Times New Roman" w:cs="Times New Roman"/>
          <w:spacing w:val="2"/>
          <w:sz w:val="28"/>
          <w:szCs w:val="24"/>
          <w:lang w:eastAsia="ru-RU"/>
        </w:rPr>
        <w:t xml:space="preserve">дения правил безопасного поведения; использовать знания о строении и функционировании организма человека для </w:t>
      </w:r>
      <w:r w:rsidRPr="001B7DDF">
        <w:rPr>
          <w:rFonts w:ascii="Times New Roman" w:eastAsia="Times New Roman" w:hAnsi="Times New Roman" w:cs="Times New Roman"/>
          <w:sz w:val="28"/>
          <w:szCs w:val="24"/>
          <w:lang w:eastAsia="ru-RU"/>
        </w:rPr>
        <w:t>сохранения и укрепления своего здоровья.</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7B0160" w:rsidP="007B0160">
      <w:pPr>
        <w:spacing w:after="0" w:line="240" w:lineRule="auto"/>
        <w:ind w:left="680"/>
        <w:contextualSpacing/>
        <w:jc w:val="both"/>
        <w:outlineLvl w:val="1"/>
        <w:rPr>
          <w:rFonts w:ascii="Times New Roman" w:eastAsia="Times New Roman" w:hAnsi="Times New Roman" w:cs="Times New Roman"/>
          <w:i/>
          <w:spacing w:val="-4"/>
          <w:sz w:val="28"/>
          <w:szCs w:val="24"/>
          <w:lang w:eastAsia="ru-RU"/>
        </w:rPr>
      </w:pPr>
      <w:r>
        <w:rPr>
          <w:rFonts w:ascii="Times New Roman" w:eastAsia="Times New Roman" w:hAnsi="Times New Roman" w:cs="Times New Roman"/>
          <w:i/>
          <w:sz w:val="28"/>
          <w:szCs w:val="24"/>
          <w:lang w:eastAsia="ru-RU"/>
        </w:rPr>
        <w:t xml:space="preserve">- </w:t>
      </w:r>
      <w:r w:rsidR="001B7DDF" w:rsidRPr="001B7DDF">
        <w:rPr>
          <w:rFonts w:ascii="Times New Roman" w:eastAsia="Times New Roman" w:hAnsi="Times New Roman" w:cs="Times New Roman"/>
          <w:i/>
          <w:sz w:val="28"/>
          <w:szCs w:val="24"/>
          <w:lang w:eastAsia="ru-RU"/>
        </w:rPr>
        <w:t xml:space="preserve">осознавать ценность природы и необходимость нести </w:t>
      </w:r>
      <w:r w:rsidR="001B7DDF" w:rsidRPr="001B7DDF">
        <w:rPr>
          <w:rFonts w:ascii="Times New Roman" w:eastAsia="Times New Roman" w:hAnsi="Times New Roman" w:cs="Times New Roman"/>
          <w:i/>
          <w:spacing w:val="-4"/>
          <w:sz w:val="28"/>
          <w:szCs w:val="24"/>
          <w:lang w:eastAsia="ru-RU"/>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пользоваться простыми навыками самоконтроля са</w:t>
      </w:r>
      <w:r w:rsidRPr="001B7DDF">
        <w:rPr>
          <w:rFonts w:ascii="Times New Roman" w:eastAsia="Times New Roman" w:hAnsi="Times New Roman" w:cs="Times New Roman"/>
          <w:i/>
          <w:sz w:val="28"/>
          <w:szCs w:val="24"/>
          <w:lang w:eastAsia="ru-RU"/>
        </w:rPr>
        <w:t>мочувствия для сохранения здоровья; осознанно соблюдать режим дня, правила рационального питания и личной гигиены;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 xml:space="preserve">выполнять правила безопасного поведения в доме, на </w:t>
      </w:r>
      <w:r w:rsidRPr="001B7DDF">
        <w:rPr>
          <w:rFonts w:ascii="Times New Roman" w:eastAsia="Times New Roman" w:hAnsi="Times New Roman" w:cs="Times New Roman"/>
          <w:i/>
          <w:spacing w:val="2"/>
          <w:sz w:val="28"/>
          <w:szCs w:val="24"/>
          <w:lang w:eastAsia="ru-RU"/>
        </w:rPr>
        <w:t xml:space="preserve">улице, природной среде, оказывать первую помощь при </w:t>
      </w:r>
      <w:r w:rsidRPr="001B7DDF">
        <w:rPr>
          <w:rFonts w:ascii="Times New Roman" w:eastAsia="Times New Roman" w:hAnsi="Times New Roman" w:cs="Times New Roman"/>
          <w:i/>
          <w:sz w:val="28"/>
          <w:szCs w:val="24"/>
          <w:lang w:eastAsia="ru-RU"/>
        </w:rPr>
        <w:t>несложных несчастных случаях;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 xml:space="preserve">планировать, контролировать и оценивать учебные </w:t>
      </w:r>
      <w:r w:rsidRPr="001B7DDF">
        <w:rPr>
          <w:rFonts w:ascii="Times New Roman" w:eastAsia="Times New Roman" w:hAnsi="Times New Roman" w:cs="Times New Roman"/>
          <w:i/>
          <w:sz w:val="28"/>
          <w:szCs w:val="24"/>
          <w:lang w:eastAsia="ru-RU"/>
        </w:rPr>
        <w:t>действия в процессе познания окружающего мира в соответствии с поставленной задачей и условиями ее реализации.</w:t>
      </w:r>
    </w:p>
    <w:p w:rsidR="001B7DDF" w:rsidRPr="001B7DDF" w:rsidRDefault="001B7DDF" w:rsidP="00E63EB2">
      <w:pPr>
        <w:keepNext/>
        <w:autoSpaceDE w:val="0"/>
        <w:autoSpaceDN w:val="0"/>
        <w:adjustRightInd w:val="0"/>
        <w:spacing w:after="0" w:line="240" w:lineRule="auto"/>
        <w:jc w:val="both"/>
        <w:rPr>
          <w:rFonts w:ascii="Times New Roman" w:hAnsi="Times New Roman" w:cs="Times New Roman"/>
          <w:b/>
          <w:iCs/>
          <w:sz w:val="28"/>
          <w:szCs w:val="28"/>
        </w:rPr>
      </w:pPr>
      <w:r w:rsidRPr="001B7DDF">
        <w:rPr>
          <w:rFonts w:ascii="Times New Roman" w:hAnsi="Times New Roman" w:cs="Times New Roman"/>
          <w:b/>
          <w:iCs/>
          <w:sz w:val="28"/>
          <w:szCs w:val="28"/>
        </w:rPr>
        <w:t>Человек и общество</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узнавать государственную символику Российской Феде</w:t>
      </w:r>
      <w:r w:rsidRPr="001B7DDF">
        <w:rPr>
          <w:rFonts w:ascii="Times New Roman" w:eastAsia="Times New Roman" w:hAnsi="Times New Roman" w:cs="Times New Roman"/>
          <w:spacing w:val="2"/>
          <w:sz w:val="28"/>
          <w:szCs w:val="24"/>
          <w:lang w:eastAsia="ru-RU"/>
        </w:rPr>
        <w:t xml:space="preserve">рации и </w:t>
      </w:r>
      <w:r w:rsidRPr="001B7DDF">
        <w:rPr>
          <w:rFonts w:ascii="Times New Roman" w:eastAsia="Times New Roman" w:hAnsi="Times New Roman" w:cs="Times New Roman"/>
          <w:spacing w:val="2"/>
          <w:sz w:val="28"/>
          <w:szCs w:val="24"/>
          <w:lang w:val="ba-RU" w:eastAsia="ru-RU"/>
        </w:rPr>
        <w:t>Республики Башкортостан</w:t>
      </w:r>
      <w:r w:rsidRPr="001B7DDF">
        <w:rPr>
          <w:rFonts w:ascii="Times New Roman" w:eastAsia="Times New Roman" w:hAnsi="Times New Roman" w:cs="Times New Roman"/>
          <w:spacing w:val="2"/>
          <w:sz w:val="28"/>
          <w:szCs w:val="24"/>
          <w:lang w:eastAsia="ru-RU"/>
        </w:rPr>
        <w:t>; описывать достопримечательности столицы и родного края; находить на карте мира Россий</w:t>
      </w:r>
      <w:r w:rsidRPr="001B7DDF">
        <w:rPr>
          <w:rFonts w:ascii="Times New Roman" w:eastAsia="Times New Roman" w:hAnsi="Times New Roman" w:cs="Times New Roman"/>
          <w:sz w:val="28"/>
          <w:szCs w:val="24"/>
          <w:lang w:eastAsia="ru-RU"/>
        </w:rPr>
        <w:t xml:space="preserve">скую Федерацию, на карте России Москву, </w:t>
      </w:r>
      <w:r w:rsidRPr="001B7DDF">
        <w:rPr>
          <w:rFonts w:ascii="Times New Roman" w:eastAsia="Times New Roman" w:hAnsi="Times New Roman" w:cs="Times New Roman"/>
          <w:sz w:val="28"/>
          <w:szCs w:val="24"/>
          <w:lang w:val="ba-RU" w:eastAsia="ru-RU"/>
        </w:rPr>
        <w:t>Республику Башкортостан</w:t>
      </w:r>
      <w:r w:rsidRPr="001B7DDF">
        <w:rPr>
          <w:rFonts w:ascii="Times New Roman" w:eastAsia="Times New Roman" w:hAnsi="Times New Roman" w:cs="Times New Roman"/>
          <w:sz w:val="28"/>
          <w:szCs w:val="24"/>
          <w:lang w:eastAsia="ru-RU"/>
        </w:rPr>
        <w:t xml:space="preserve"> и</w:t>
      </w:r>
      <w:r w:rsidRPr="001B7DDF">
        <w:rPr>
          <w:rFonts w:ascii="Times New Roman" w:eastAsia="Times New Roman" w:hAnsi="Times New Roman" w:cs="Times New Roman"/>
          <w:sz w:val="28"/>
          <w:szCs w:val="24"/>
          <w:lang w:val="ba-RU" w:eastAsia="ru-RU"/>
        </w:rPr>
        <w:t xml:space="preserve"> Уфу</w:t>
      </w:r>
      <w:r w:rsidRPr="001B7DDF">
        <w:rPr>
          <w:rFonts w:ascii="Times New Roman" w:eastAsia="Times New Roman" w:hAnsi="Times New Roman" w:cs="Times New Roman"/>
          <w:sz w:val="28"/>
          <w:szCs w:val="24"/>
          <w:lang w:eastAsia="ru-RU"/>
        </w:rPr>
        <w:t>;</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z w:val="28"/>
          <w:szCs w:val="24"/>
          <w:lang w:eastAsia="ru-RU"/>
        </w:rPr>
        <w:t>различать прошлое, настоящее, будущее; соотносить из</w:t>
      </w:r>
      <w:r w:rsidRPr="001B7DDF">
        <w:rPr>
          <w:rFonts w:ascii="Times New Roman" w:eastAsia="Times New Roman" w:hAnsi="Times New Roman" w:cs="Times New Roman"/>
          <w:spacing w:val="-2"/>
          <w:sz w:val="28"/>
          <w:szCs w:val="24"/>
          <w:lang w:eastAsia="ru-RU"/>
        </w:rPr>
        <w:t>ученные исторические события с датами, конкретную дату с веком; находить место изученных событий на «ленте времени»;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используя дополнительные источники информации (на </w:t>
      </w:r>
      <w:r w:rsidRPr="001B7DDF">
        <w:rPr>
          <w:rFonts w:ascii="Times New Roman" w:eastAsia="Times New Roman" w:hAnsi="Times New Roman" w:cs="Times New Roman"/>
          <w:sz w:val="28"/>
          <w:szCs w:val="24"/>
          <w:lang w:eastAsia="ru-RU"/>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оценивать характер взаимоотношений людей в различ</w:t>
      </w:r>
      <w:r w:rsidRPr="001B7DDF">
        <w:rPr>
          <w:rFonts w:ascii="Times New Roman" w:eastAsia="Times New Roman" w:hAnsi="Times New Roman" w:cs="Times New Roman"/>
          <w:sz w:val="28"/>
          <w:szCs w:val="24"/>
          <w:lang w:eastAsia="ru-RU"/>
        </w:rPr>
        <w:t xml:space="preserve">ных социальных группах (семья, группа сверстников, этнос), </w:t>
      </w:r>
      <w:r w:rsidRPr="001B7DDF">
        <w:rPr>
          <w:rFonts w:ascii="Times New Roman" w:eastAsia="Times New Roman" w:hAnsi="Times New Roman" w:cs="Times New Roman"/>
          <w:spacing w:val="2"/>
          <w:sz w:val="28"/>
          <w:szCs w:val="24"/>
          <w:lang w:eastAsia="ru-RU"/>
        </w:rPr>
        <w:t>в том числе с позиции развития этических чувств, добро</w:t>
      </w:r>
      <w:r w:rsidRPr="001B7DDF">
        <w:rPr>
          <w:rFonts w:ascii="Times New Roman" w:eastAsia="Times New Roman" w:hAnsi="Times New Roman" w:cs="Times New Roman"/>
          <w:sz w:val="28"/>
          <w:szCs w:val="24"/>
          <w:lang w:eastAsia="ru-RU"/>
        </w:rPr>
        <w:t>желательности и эмоционально</w:t>
      </w:r>
      <w:r w:rsidRPr="001B7DDF">
        <w:rPr>
          <w:rFonts w:ascii="Times New Roman" w:eastAsia="Times New Roman" w:hAnsi="Times New Roman" w:cs="Times New Roman"/>
          <w:sz w:val="28"/>
          <w:szCs w:val="24"/>
          <w:lang w:eastAsia="ru-RU"/>
        </w:rPr>
        <w:softHyphen/>
        <w:t>нравственной отзывчивости, понимания чувств других людей и сопереживания им;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использовать различные справочные издания (словари, </w:t>
      </w:r>
      <w:r w:rsidRPr="001B7DDF">
        <w:rPr>
          <w:rFonts w:ascii="Times New Roman" w:eastAsia="Times New Roman" w:hAnsi="Times New Roman" w:cs="Times New Roman"/>
          <w:sz w:val="28"/>
          <w:szCs w:val="24"/>
          <w:lang w:eastAsia="ru-RU"/>
        </w:rPr>
        <w:t xml:space="preserve">энциклопедии) и детскую литературу о человеке и обществе </w:t>
      </w:r>
      <w:r w:rsidRPr="001B7DDF">
        <w:rPr>
          <w:rFonts w:ascii="Times New Roman" w:eastAsia="Times New Roman" w:hAnsi="Times New Roman" w:cs="Times New Roman"/>
          <w:spacing w:val="2"/>
          <w:sz w:val="28"/>
          <w:szCs w:val="24"/>
          <w:lang w:eastAsia="ru-RU"/>
        </w:rPr>
        <w:t xml:space="preserve">с целью поиска информации, ответов на вопросы, объяснений, для создания собственных устных или письменных </w:t>
      </w:r>
      <w:r w:rsidRPr="001B7DDF">
        <w:rPr>
          <w:rFonts w:ascii="Times New Roman" w:eastAsia="Times New Roman" w:hAnsi="Times New Roman" w:cs="Times New Roman"/>
          <w:sz w:val="28"/>
          <w:szCs w:val="24"/>
          <w:lang w:eastAsia="ru-RU"/>
        </w:rPr>
        <w:t>высказываний.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осознавать свою неразрывную связь с разнообразными окружающими социальными группами;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наблюдать и описывать проявления богатства вну</w:t>
      </w:r>
      <w:r w:rsidRPr="001B7DDF">
        <w:rPr>
          <w:rFonts w:ascii="Times New Roman" w:eastAsia="Times New Roman" w:hAnsi="Times New Roman" w:cs="Times New Roman"/>
          <w:i/>
          <w:sz w:val="28"/>
          <w:szCs w:val="24"/>
          <w:lang w:eastAsia="ru-RU"/>
        </w:rPr>
        <w:t>треннего мира человека в его созидательной деятельности на благо семьи, в интересах  образовательной организации, социума, этноса, страны;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pacing w:val="-2"/>
          <w:sz w:val="28"/>
          <w:szCs w:val="24"/>
          <w:lang w:eastAsia="ru-RU"/>
        </w:rPr>
      </w:pPr>
      <w:r w:rsidRPr="001B7DDF">
        <w:rPr>
          <w:rFonts w:ascii="Times New Roman" w:eastAsia="Times New Roman" w:hAnsi="Times New Roman" w:cs="Times New Roman"/>
          <w:i/>
          <w:spacing w:val="-2"/>
          <w:sz w:val="28"/>
          <w:szCs w:val="24"/>
          <w:lang w:eastAsia="ru-RU"/>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1B7DDF">
        <w:rPr>
          <w:rFonts w:ascii="Times New Roman" w:eastAsia="Times New Roman" w:hAnsi="Times New Roman" w:cs="Times New Roman"/>
          <w:i/>
          <w:sz w:val="28"/>
          <w:szCs w:val="24"/>
          <w:lang w:eastAsia="ru-RU"/>
        </w:rPr>
        <w:t xml:space="preserve">тивной деятельности в информационной образовательной </w:t>
      </w:r>
      <w:r w:rsidRPr="001B7DDF">
        <w:rPr>
          <w:rFonts w:ascii="Times New Roman" w:eastAsia="Times New Roman" w:hAnsi="Times New Roman" w:cs="Times New Roman"/>
          <w:i/>
          <w:spacing w:val="-2"/>
          <w:sz w:val="28"/>
          <w:szCs w:val="24"/>
          <w:lang w:eastAsia="ru-RU"/>
        </w:rPr>
        <w:t>среде;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
          <w:spacing w:val="2"/>
          <w:sz w:val="28"/>
          <w:szCs w:val="24"/>
          <w:lang w:eastAsia="ru-RU"/>
        </w:rPr>
        <w:t xml:space="preserve">определять общую цель в совместной деятельности </w:t>
      </w:r>
      <w:r w:rsidRPr="001B7DDF">
        <w:rPr>
          <w:rFonts w:ascii="Times New Roman" w:eastAsia="Times New Roman" w:hAnsi="Times New Roman" w:cs="Times New Roman"/>
          <w:i/>
          <w:sz w:val="28"/>
          <w:szCs w:val="24"/>
          <w:lang w:eastAsia="ru-RU"/>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19"/>
          <w:szCs w:val="24"/>
          <w:lang w:val="ba-RU" w:eastAsia="ru-RU"/>
        </w:rPr>
      </w:pPr>
    </w:p>
    <w:p w:rsidR="001B7DDF" w:rsidRPr="00E63EB2"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20"/>
          <w:szCs w:val="20"/>
          <w:lang w:val="ba-RU" w:eastAsia="ru-RU"/>
        </w:rPr>
      </w:pPr>
      <w:r w:rsidRPr="00E63EB2">
        <w:rPr>
          <w:rFonts w:ascii="Times New Roman" w:eastAsia="MS Gothic" w:hAnsi="Times New Roman" w:cs="Times New Roman"/>
          <w:b/>
          <w:sz w:val="20"/>
          <w:szCs w:val="20"/>
          <w:lang w:val="ba-RU" w:eastAsia="ru-RU"/>
        </w:rPr>
        <w:t>Предметная область</w:t>
      </w:r>
    </w:p>
    <w:p w:rsidR="001B7DDF" w:rsidRPr="00E63EB2"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20"/>
          <w:szCs w:val="20"/>
          <w:lang w:val="ba-RU" w:eastAsia="ru-RU"/>
        </w:rPr>
      </w:pPr>
      <w:r w:rsidRPr="00E63EB2">
        <w:rPr>
          <w:rFonts w:ascii="Times New Roman" w:eastAsia="MS Gothic" w:hAnsi="Times New Roman" w:cs="Times New Roman"/>
          <w:b/>
          <w:sz w:val="20"/>
          <w:szCs w:val="20"/>
          <w:lang w:val="ba-RU" w:eastAsia="ru-RU"/>
        </w:rPr>
        <w:t xml:space="preserve"> “Основы религиозных культур и светской этики”</w:t>
      </w:r>
    </w:p>
    <w:p w:rsidR="001B7DDF" w:rsidRPr="007B0160" w:rsidRDefault="001B7DDF" w:rsidP="007B0160">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28"/>
          <w:szCs w:val="28"/>
          <w:lang w:eastAsia="ru-RU"/>
        </w:rPr>
      </w:pPr>
      <w:r w:rsidRPr="00E63EB2">
        <w:rPr>
          <w:rFonts w:ascii="Times New Roman" w:eastAsia="MS Gothic" w:hAnsi="Times New Roman" w:cs="Times New Roman"/>
          <w:b/>
          <w:sz w:val="20"/>
          <w:szCs w:val="20"/>
          <w:lang w:val="ba-RU" w:eastAsia="ru-RU"/>
        </w:rPr>
        <w:t xml:space="preserve">1.2.9. </w:t>
      </w:r>
      <w:r w:rsidRPr="00E63EB2">
        <w:rPr>
          <w:rFonts w:ascii="Times New Roman" w:eastAsia="MS Gothic" w:hAnsi="Times New Roman" w:cs="Times New Roman"/>
          <w:b/>
          <w:sz w:val="20"/>
          <w:szCs w:val="20"/>
          <w:lang w:eastAsia="ru-RU"/>
        </w:rPr>
        <w:t>Основы религиозных культур и светской этики</w:t>
      </w:r>
    </w:p>
    <w:p w:rsidR="001B7DDF" w:rsidRPr="007B0160" w:rsidRDefault="001B7DDF" w:rsidP="007B0160">
      <w:pPr>
        <w:tabs>
          <w:tab w:val="left" w:pos="4500"/>
          <w:tab w:val="left" w:pos="9180"/>
          <w:tab w:val="left" w:pos="9360"/>
        </w:tabs>
        <w:autoSpaceDE w:val="0"/>
        <w:autoSpaceDN w:val="0"/>
        <w:adjustRightInd w:val="0"/>
        <w:spacing w:after="0" w:line="240" w:lineRule="auto"/>
        <w:ind w:left="426"/>
        <w:outlineLvl w:val="1"/>
        <w:rPr>
          <w:rFonts w:ascii="Times New Roman" w:eastAsia="MS Gothic" w:hAnsi="Times New Roman" w:cs="Times New Roman"/>
          <w:sz w:val="28"/>
          <w:szCs w:val="28"/>
          <w:lang w:val="ba-RU" w:eastAsia="ru-RU"/>
        </w:rPr>
      </w:pPr>
      <w:r w:rsidRPr="007B0160">
        <w:rPr>
          <w:rFonts w:ascii="Times New Roman" w:eastAsia="MS Gothic" w:hAnsi="Times New Roman" w:cs="Times New Roman"/>
          <w:sz w:val="28"/>
          <w:szCs w:val="28"/>
          <w:lang w:eastAsia="ru-RU"/>
        </w:rPr>
        <w:t xml:space="preserve"> В результате изучения курса «Основы религиозных культур и светской этики»</w:t>
      </w:r>
    </w:p>
    <w:p w:rsidR="001B7DDF" w:rsidRPr="001B7DDF" w:rsidRDefault="001B7DDF" w:rsidP="007B016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B0160">
        <w:rPr>
          <w:rFonts w:ascii="Times New Roman" w:eastAsia="Times New Roman" w:hAnsi="Times New Roman" w:cs="Arial"/>
          <w:sz w:val="28"/>
          <w:szCs w:val="28"/>
          <w:lang w:eastAsia="ru-RU"/>
        </w:rPr>
        <w:t xml:space="preserve"> обучающиеся </w:t>
      </w:r>
      <w:r w:rsidRPr="007B0160">
        <w:rPr>
          <w:rFonts w:ascii="Times New Roman" w:eastAsia="Times New Roman" w:hAnsi="Times New Roman" w:cs="Arial"/>
          <w:spacing w:val="2"/>
          <w:sz w:val="28"/>
          <w:szCs w:val="28"/>
          <w:lang w:eastAsia="ru-RU"/>
        </w:rPr>
        <w:t>при получении начального общего образования научатся:</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готовность к нравственному самосовершенствованию, духовному саморазвитию;</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понимать значения нравственности, веры и религии в жизни человека и общества;</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4) формировать первоначальные представления о светской этике, о традиционных религиях, их роли в культуре, истории и современности России;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5) первоначальные представления об исторической роли традиционных религий в становлении российской государственности;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7) осознавать ценность человеческой жизни.</w:t>
      </w:r>
    </w:p>
    <w:p w:rsidR="001B7DDF" w:rsidRPr="001B7DDF" w:rsidRDefault="001B7DDF" w:rsidP="00E63EB2">
      <w:pPr>
        <w:widowControl w:val="0"/>
        <w:tabs>
          <w:tab w:val="left" w:pos="142"/>
          <w:tab w:val="left" w:leader="dot" w:pos="624"/>
        </w:tabs>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1B7DDF">
        <w:rPr>
          <w:rFonts w:ascii="Times New Roman" w:eastAsia="@Arial Unicode MS" w:hAnsi="Times New Roman" w:cs="Times New Roman"/>
          <w:sz w:val="28"/>
          <w:szCs w:val="28"/>
          <w:lang w:eastAsia="ru-RU"/>
        </w:rPr>
        <w:t>Планируемые результаты освоения предметной области «Основы религиозных культур и светской этики» включают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1B7DDF" w:rsidRPr="001B7DDF" w:rsidRDefault="001B7DDF" w:rsidP="001B7DDF">
      <w:pPr>
        <w:tabs>
          <w:tab w:val="left" w:pos="142"/>
          <w:tab w:val="left" w:leader="dot" w:pos="624"/>
        </w:tabs>
        <w:spacing w:after="0" w:line="240" w:lineRule="auto"/>
        <w:ind w:firstLine="709"/>
        <w:jc w:val="both"/>
        <w:rPr>
          <w:rFonts w:ascii="Times New Roman" w:eastAsia="Times New Roman" w:hAnsi="Times New Roman" w:cs="Times New Roman"/>
          <w:i/>
          <w:iCs/>
          <w:sz w:val="24"/>
          <w:szCs w:val="24"/>
          <w:lang w:val="ba-RU"/>
        </w:rPr>
      </w:pPr>
      <w:r w:rsidRPr="001B7DDF">
        <w:rPr>
          <w:rFonts w:ascii="Times New Roman" w:eastAsia="Times New Roman" w:hAnsi="Times New Roman" w:cs="Times New Roman"/>
          <w:b/>
          <w:sz w:val="28"/>
          <w:szCs w:val="28"/>
          <w:lang w:eastAsia="ru-RU"/>
        </w:rPr>
        <w:t>Общие планируемые результаты</w:t>
      </w:r>
      <w:r w:rsidRPr="001B7DDF">
        <w:rPr>
          <w:rFonts w:ascii="Times New Roman" w:eastAsia="Times New Roman" w:hAnsi="Times New Roman" w:cs="Times New Roman"/>
          <w:sz w:val="28"/>
          <w:szCs w:val="28"/>
          <w:lang w:eastAsia="ru-RU"/>
        </w:rPr>
        <w:t>.</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Планируемые результаты по учебным модулям</w:t>
      </w:r>
      <w:r w:rsidRPr="001B7DDF">
        <w:rPr>
          <w:rFonts w:ascii="Times New Roman" w:eastAsia="Times New Roman" w:hAnsi="Times New Roman" w:cs="Times New Roman"/>
          <w:sz w:val="28"/>
          <w:szCs w:val="28"/>
          <w:lang w:eastAsia="ru-RU"/>
        </w:rPr>
        <w:t>.</w:t>
      </w:r>
    </w:p>
    <w:p w:rsidR="001B7DDF" w:rsidRPr="001B7DDF" w:rsidRDefault="001B7DDF" w:rsidP="001B7DDF">
      <w:pPr>
        <w:spacing w:after="0" w:line="240" w:lineRule="auto"/>
        <w:ind w:firstLine="709"/>
        <w:jc w:val="both"/>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Основы светской этики</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1B7DDF">
        <w:rPr>
          <w:rFonts w:ascii="Times New Roman" w:eastAsia="@Arial Unicode MS" w:hAnsi="Times New Roman" w:cs="Times New Roman"/>
          <w:b/>
          <w:color w:val="000000"/>
          <w:sz w:val="28"/>
          <w:szCs w:val="28"/>
          <w:lang w:eastAsia="ru-RU"/>
        </w:rPr>
        <w:t>Выпускник научится:</w:t>
      </w:r>
    </w:p>
    <w:p w:rsidR="001B7DDF" w:rsidRPr="001B7DDF" w:rsidRDefault="001B7DDF" w:rsidP="001B7DD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i/>
          <w:sz w:val="28"/>
          <w:szCs w:val="28"/>
          <w:lang w:eastAsia="ru-RU"/>
        </w:rPr>
        <w:t>–</w:t>
      </w:r>
      <w:r w:rsidRPr="001B7DDF">
        <w:rPr>
          <w:rFonts w:ascii="Times New Roman" w:eastAsia="Times New Roman" w:hAnsi="Times New Roman" w:cs="Times New Roman"/>
          <w:sz w:val="28"/>
          <w:szCs w:val="28"/>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1B7DDF" w:rsidRPr="001B7DDF" w:rsidRDefault="001B7DDF" w:rsidP="001B7DDF">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w:t>
      </w:r>
      <w:r w:rsidRPr="001B7DDF">
        <w:rPr>
          <w:rFonts w:ascii="Times New Roman" w:eastAsia="Times New Roman" w:hAnsi="Times New Roman" w:cs="Times New Roman"/>
          <w:sz w:val="28"/>
          <w:szCs w:val="28"/>
          <w:lang w:eastAsia="ru-RU"/>
        </w:rPr>
        <w:tab/>
        <w:t xml:space="preserve">на примере российской светской этики понимать значение нравственных ценностей, идеалов в жизни людей, общества; </w:t>
      </w:r>
    </w:p>
    <w:p w:rsidR="001B7DDF" w:rsidRPr="001B7DDF" w:rsidRDefault="001B7DDF" w:rsidP="001B7DDF">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w:t>
      </w:r>
      <w:r w:rsidRPr="001B7DDF">
        <w:rPr>
          <w:rFonts w:ascii="Times New Roman" w:eastAsia="Times New Roman" w:hAnsi="Times New Roman" w:cs="Times New Roman"/>
          <w:sz w:val="28"/>
          <w:szCs w:val="28"/>
          <w:lang w:eastAsia="ru-RU"/>
        </w:rPr>
        <w:tab/>
        <w:t>излагать свое мнение по поводу значения российской светской этики в жизни людей и общества;</w:t>
      </w:r>
    </w:p>
    <w:p w:rsidR="001B7DDF" w:rsidRPr="001B7DDF" w:rsidRDefault="001B7DDF" w:rsidP="001B7DDF">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w:t>
      </w:r>
      <w:r w:rsidRPr="001B7DDF">
        <w:rPr>
          <w:rFonts w:ascii="Times New Roman" w:eastAsia="Times New Roman" w:hAnsi="Times New Roman" w:cs="Times New Roman"/>
          <w:sz w:val="28"/>
          <w:szCs w:val="28"/>
          <w:lang w:eastAsia="ru-RU"/>
        </w:rPr>
        <w:tab/>
        <w:t xml:space="preserve">соотносить нравственные формы поведения с нормами российской светской (гражданской) этики; </w:t>
      </w:r>
    </w:p>
    <w:p w:rsidR="001B7DDF" w:rsidRPr="001B7DDF" w:rsidRDefault="001B7DDF" w:rsidP="001B7DDF">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w:t>
      </w:r>
      <w:r w:rsidRPr="001B7DDF">
        <w:rPr>
          <w:rFonts w:ascii="Times New Roman" w:eastAsia="Times New Roman" w:hAnsi="Times New Roman" w:cs="Times New Roman"/>
          <w:sz w:val="28"/>
          <w:szCs w:val="28"/>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B7DDF" w:rsidRPr="001B7DDF" w:rsidRDefault="001B7DDF" w:rsidP="001B7DDF">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1B7DDF">
        <w:rPr>
          <w:rFonts w:ascii="Times New Roman" w:eastAsia="@Arial Unicode MS" w:hAnsi="Times New Roman" w:cs="Times New Roman"/>
          <w:b/>
          <w:iCs/>
          <w:color w:val="000000"/>
          <w:sz w:val="28"/>
          <w:szCs w:val="28"/>
          <w:lang w:eastAsia="ru-RU"/>
        </w:rPr>
        <w:t>Выпускник получит возможность научиться:</w:t>
      </w:r>
    </w:p>
    <w:p w:rsidR="001B7DDF" w:rsidRPr="001B7DDF" w:rsidRDefault="001B7DDF" w:rsidP="001B7DDF">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1B7DDF">
        <w:rPr>
          <w:rFonts w:ascii="Times New Roman" w:eastAsia="Times New Roman" w:hAnsi="Times New Roman" w:cs="Times New Roman"/>
          <w:i/>
          <w:sz w:val="28"/>
          <w:szCs w:val="28"/>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1B7DDF" w:rsidRPr="001B7DDF" w:rsidRDefault="001B7DDF" w:rsidP="001B7DDF">
      <w:pPr>
        <w:tabs>
          <w:tab w:val="left" w:pos="900"/>
        </w:tabs>
        <w:spacing w:after="0" w:line="240" w:lineRule="auto"/>
        <w:ind w:firstLine="709"/>
        <w:jc w:val="both"/>
        <w:rPr>
          <w:rFonts w:ascii="Times New Roman" w:eastAsia="Times New Roman" w:hAnsi="Times New Roman" w:cs="Times New Roman"/>
          <w:i/>
          <w:sz w:val="28"/>
          <w:szCs w:val="28"/>
          <w:lang w:eastAsia="ru-RU"/>
        </w:rPr>
      </w:pPr>
      <w:r w:rsidRPr="001B7DDF">
        <w:rPr>
          <w:rFonts w:ascii="Times New Roman" w:eastAsia="Times New Roman" w:hAnsi="Times New Roman" w:cs="Times New Roman"/>
          <w:i/>
          <w:sz w:val="28"/>
          <w:szCs w:val="28"/>
          <w:lang w:eastAsia="ru-RU"/>
        </w:rPr>
        <w:t>–</w:t>
      </w:r>
      <w:r w:rsidRPr="001B7DDF">
        <w:rPr>
          <w:rFonts w:ascii="Times New Roman" w:eastAsia="Times New Roman" w:hAnsi="Times New Roman" w:cs="Times New Roman"/>
          <w:i/>
          <w:sz w:val="28"/>
          <w:szCs w:val="28"/>
          <w:lang w:eastAsia="ru-RU"/>
        </w:rPr>
        <w:tab/>
        <w:t>устанавливать взаимосвязь между содержанием российской светской этики и поведением людей, общественными явлениями;</w:t>
      </w:r>
    </w:p>
    <w:p w:rsidR="001B7DDF" w:rsidRPr="001B7DDF" w:rsidRDefault="001B7DDF" w:rsidP="001B7DDF">
      <w:pPr>
        <w:tabs>
          <w:tab w:val="left" w:pos="900"/>
        </w:tabs>
        <w:spacing w:after="0" w:line="240" w:lineRule="auto"/>
        <w:ind w:firstLine="709"/>
        <w:jc w:val="both"/>
        <w:rPr>
          <w:rFonts w:ascii="Times New Roman" w:eastAsia="Times New Roman" w:hAnsi="Times New Roman" w:cs="Times New Roman"/>
          <w:i/>
          <w:sz w:val="28"/>
          <w:szCs w:val="28"/>
          <w:lang w:eastAsia="ru-RU"/>
        </w:rPr>
      </w:pPr>
      <w:r w:rsidRPr="001B7DDF">
        <w:rPr>
          <w:rFonts w:ascii="Times New Roman" w:eastAsia="Times New Roman" w:hAnsi="Times New Roman" w:cs="Times New Roman"/>
          <w:i/>
          <w:sz w:val="28"/>
          <w:szCs w:val="28"/>
          <w:lang w:eastAsia="ru-RU"/>
        </w:rPr>
        <w:t>–</w:t>
      </w:r>
      <w:r w:rsidRPr="001B7DDF">
        <w:rPr>
          <w:rFonts w:ascii="Times New Roman" w:eastAsia="Times New Roman" w:hAnsi="Times New Roman" w:cs="Times New Roman"/>
          <w:i/>
          <w:sz w:val="28"/>
          <w:szCs w:val="28"/>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B7DDF" w:rsidRPr="001B7DDF" w:rsidRDefault="001B7DDF" w:rsidP="001B7DDF">
      <w:pPr>
        <w:tabs>
          <w:tab w:val="left" w:pos="900"/>
        </w:tabs>
        <w:spacing w:after="0" w:line="240" w:lineRule="auto"/>
        <w:ind w:firstLine="709"/>
        <w:jc w:val="both"/>
        <w:rPr>
          <w:rFonts w:ascii="Times New Roman" w:eastAsia="Times New Roman" w:hAnsi="Times New Roman" w:cs="Times New Roman"/>
          <w:color w:val="000000"/>
          <w:sz w:val="24"/>
          <w:szCs w:val="24"/>
          <w:lang w:eastAsia="ru-RU"/>
        </w:rPr>
      </w:pPr>
      <w:r w:rsidRPr="001B7DDF">
        <w:rPr>
          <w:rFonts w:ascii="Times New Roman" w:eastAsia="Times New Roman" w:hAnsi="Times New Roman" w:cs="Times New Roman"/>
          <w:i/>
          <w:sz w:val="28"/>
          <w:szCs w:val="28"/>
          <w:lang w:eastAsia="ru-RU"/>
        </w:rPr>
        <w:t>–</w:t>
      </w:r>
      <w:r w:rsidRPr="001B7DDF">
        <w:rPr>
          <w:rFonts w:ascii="Times New Roman" w:eastAsia="Times New Roman" w:hAnsi="Times New Roman" w:cs="Times New Roman"/>
          <w:i/>
          <w:sz w:val="28"/>
          <w:szCs w:val="28"/>
          <w:lang w:eastAsia="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AF4156" w:rsidRDefault="00AF4156" w:rsidP="001B7DDF">
      <w:pPr>
        <w:spacing w:after="0" w:line="240" w:lineRule="auto"/>
        <w:contextualSpacing/>
        <w:jc w:val="center"/>
        <w:outlineLvl w:val="1"/>
        <w:rPr>
          <w:rFonts w:ascii="Times New Roman" w:eastAsia="@Arial Unicode MS" w:hAnsi="Times New Roman" w:cs="Times New Roman"/>
          <w:b/>
          <w:color w:val="000000"/>
          <w:sz w:val="28"/>
          <w:szCs w:val="28"/>
          <w:lang w:val="ba-RU" w:eastAsia="ru-RU"/>
        </w:rPr>
      </w:pPr>
    </w:p>
    <w:p w:rsidR="001B7DDF" w:rsidRPr="001B7DDF" w:rsidRDefault="001B7DDF" w:rsidP="007B0160">
      <w:pPr>
        <w:spacing w:after="0" w:line="240" w:lineRule="auto"/>
        <w:contextualSpacing/>
        <w:jc w:val="center"/>
        <w:outlineLvl w:val="1"/>
        <w:rPr>
          <w:rFonts w:ascii="Times New Roman" w:eastAsia="@Arial Unicode MS" w:hAnsi="Times New Roman" w:cs="Times New Roman"/>
          <w:b/>
          <w:color w:val="000000"/>
          <w:sz w:val="28"/>
          <w:szCs w:val="28"/>
          <w:lang w:val="ba-RU" w:eastAsia="ru-RU"/>
        </w:rPr>
      </w:pPr>
      <w:r w:rsidRPr="001B7DDF">
        <w:rPr>
          <w:rFonts w:ascii="Times New Roman" w:eastAsia="@Arial Unicode MS" w:hAnsi="Times New Roman" w:cs="Times New Roman"/>
          <w:b/>
          <w:color w:val="000000"/>
          <w:sz w:val="28"/>
          <w:szCs w:val="28"/>
          <w:lang w:val="ba-RU" w:eastAsia="ru-RU"/>
        </w:rPr>
        <w:t>Предметная область “Искусство”</w:t>
      </w:r>
    </w:p>
    <w:p w:rsidR="001B7DDF" w:rsidRPr="007B0160" w:rsidRDefault="001B7DDF" w:rsidP="007B0160">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28"/>
          <w:szCs w:val="28"/>
          <w:lang w:eastAsia="ru-RU"/>
        </w:rPr>
      </w:pPr>
      <w:bookmarkStart w:id="45" w:name="_Toc424564309"/>
      <w:bookmarkStart w:id="46" w:name="_Toc288410662"/>
      <w:bookmarkStart w:id="47" w:name="_Toc288410533"/>
      <w:bookmarkStart w:id="48" w:name="_Toc288394066"/>
      <w:r w:rsidRPr="007B0160">
        <w:rPr>
          <w:rFonts w:ascii="Times New Roman" w:eastAsia="MS Gothic" w:hAnsi="Times New Roman" w:cs="Times New Roman"/>
          <w:b/>
          <w:sz w:val="28"/>
          <w:szCs w:val="28"/>
          <w:lang w:eastAsia="ru-RU"/>
        </w:rPr>
        <w:t>1.2.10. Музыка</w:t>
      </w:r>
    </w:p>
    <w:p w:rsidR="001B7DDF" w:rsidRPr="007B0160" w:rsidRDefault="001B7DDF" w:rsidP="007B0160">
      <w:pPr>
        <w:tabs>
          <w:tab w:val="left" w:pos="4500"/>
          <w:tab w:val="left" w:pos="9180"/>
          <w:tab w:val="left" w:pos="9360"/>
        </w:tabs>
        <w:autoSpaceDE w:val="0"/>
        <w:autoSpaceDN w:val="0"/>
        <w:adjustRightInd w:val="0"/>
        <w:spacing w:after="0" w:line="240" w:lineRule="auto"/>
        <w:ind w:left="426"/>
        <w:outlineLvl w:val="1"/>
        <w:rPr>
          <w:rFonts w:ascii="Times New Roman" w:eastAsia="MS Gothic" w:hAnsi="Times New Roman" w:cs="Times New Roman"/>
          <w:sz w:val="28"/>
          <w:szCs w:val="28"/>
          <w:lang w:val="ba-RU" w:eastAsia="ru-RU"/>
        </w:rPr>
      </w:pPr>
      <w:r w:rsidRPr="007B0160">
        <w:rPr>
          <w:rFonts w:ascii="Times New Roman" w:eastAsia="MS Gothic" w:hAnsi="Times New Roman" w:cs="Times New Roman"/>
          <w:sz w:val="28"/>
          <w:szCs w:val="28"/>
          <w:lang w:eastAsia="ru-RU"/>
        </w:rPr>
        <w:t>В результате изучения курса «Музыка»</w:t>
      </w:r>
      <w:r w:rsidRPr="007B0160">
        <w:rPr>
          <w:rFonts w:ascii="Times New Roman" w:eastAsia="MS Gothic" w:hAnsi="Times New Roman" w:cs="Arial"/>
          <w:sz w:val="28"/>
          <w:szCs w:val="28"/>
          <w:lang w:eastAsia="ru-RU"/>
        </w:rPr>
        <w:t xml:space="preserve">обучающиеся </w:t>
      </w:r>
      <w:r w:rsidRPr="007B0160">
        <w:rPr>
          <w:rFonts w:ascii="Times New Roman" w:eastAsia="MS Gothic" w:hAnsi="Times New Roman" w:cs="Arial"/>
          <w:spacing w:val="2"/>
          <w:sz w:val="28"/>
          <w:szCs w:val="28"/>
          <w:lang w:eastAsia="ru-RU"/>
        </w:rPr>
        <w:t>при получении начального общего образования научатся:</w:t>
      </w:r>
    </w:p>
    <w:p w:rsidR="001B7DDF" w:rsidRPr="001B7DDF" w:rsidRDefault="001B7DDF" w:rsidP="001B7DDF">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формировать первоначальные представления о роли музыки в жизни человека, ее роли в духовно-нравственном развитии человека;</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 формировать основы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уметь воспринимать музыку и выражать свое отношение к музыкальному произведению;</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4) использовать музыкальные образы при создании театрализованных и музыкально-пластических композиций, исполнении вокально-хоровых произведений, в импровизации.</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B7DDF" w:rsidRPr="001B7DDF" w:rsidRDefault="001B7DDF" w:rsidP="001B7DDF">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1B7DDF">
        <w:rPr>
          <w:rFonts w:ascii="Times New Roman" w:eastAsia="Times New Roman" w:hAnsi="Times New Roman" w:cs="Times New Roman"/>
          <w:sz w:val="28"/>
          <w:szCs w:val="28"/>
          <w:lang w:val="en-US" w:eastAsia="ru-RU"/>
        </w:rPr>
        <w:t> </w:t>
      </w:r>
      <w:r w:rsidRPr="001B7DDF">
        <w:rPr>
          <w:rFonts w:ascii="Times New Roman" w:eastAsia="Times New Roman" w:hAnsi="Times New Roman" w:cs="Times New Roman"/>
          <w:sz w:val="28"/>
          <w:szCs w:val="28"/>
          <w:lang w:eastAsia="ru-RU"/>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1B7DDF" w:rsidRPr="001B7DDF" w:rsidRDefault="001B7DDF" w:rsidP="001B7DDF">
      <w:pPr>
        <w:widowControl w:val="0"/>
        <w:suppressLineNumbers/>
        <w:suppressAutoHyphens/>
        <w:autoSpaceDN w:val="0"/>
        <w:spacing w:after="0" w:line="240" w:lineRule="auto"/>
        <w:ind w:firstLine="709"/>
        <w:jc w:val="both"/>
        <w:rPr>
          <w:rFonts w:ascii="Times New Roman" w:eastAsia="Calibri" w:hAnsi="Times New Roman" w:cs="Times New Roman"/>
          <w:b/>
          <w:i/>
          <w:kern w:val="3"/>
          <w:sz w:val="28"/>
          <w:szCs w:val="28"/>
          <w:lang w:eastAsia="zh-CN" w:bidi="hi-IN"/>
        </w:rPr>
      </w:pPr>
      <w:r w:rsidRPr="001B7DDF">
        <w:rPr>
          <w:rFonts w:ascii="Times New Roman" w:eastAsia="Calibri" w:hAnsi="Times New Roman" w:cs="Times New Roman"/>
          <w:b/>
          <w:i/>
          <w:kern w:val="3"/>
          <w:sz w:val="28"/>
          <w:szCs w:val="28"/>
          <w:lang w:eastAsia="zh-CN" w:bidi="hi-IN"/>
        </w:rPr>
        <w:t xml:space="preserve">Предметные результаты </w:t>
      </w:r>
      <w:r w:rsidRPr="001B7DDF">
        <w:rPr>
          <w:rFonts w:ascii="Times New Roman" w:eastAsia="Calibri" w:hAnsi="Times New Roman" w:cs="Times New Roman"/>
          <w:kern w:val="3"/>
          <w:sz w:val="28"/>
          <w:szCs w:val="28"/>
          <w:lang w:eastAsia="zh-CN" w:bidi="hi-IN"/>
        </w:rPr>
        <w:t>освоения программы должны отражать:</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умение воспринимать музыку и выражать свое отношение к музыкальному произведению;</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1B7DDF" w:rsidRPr="001B7DDF" w:rsidRDefault="001B7DDF" w:rsidP="001B7DDF">
      <w:pPr>
        <w:spacing w:after="0" w:line="240" w:lineRule="auto"/>
        <w:ind w:firstLine="709"/>
        <w:jc w:val="both"/>
        <w:rPr>
          <w:rFonts w:ascii="Times New Roman" w:eastAsia="Times New Roman" w:hAnsi="Times New Roman" w:cs="Times New Roman"/>
          <w:b/>
          <w:i/>
          <w:sz w:val="28"/>
          <w:szCs w:val="28"/>
          <w:lang w:eastAsia="ru-RU"/>
        </w:rPr>
      </w:pPr>
      <w:r w:rsidRPr="001B7DDF">
        <w:rPr>
          <w:rFonts w:ascii="Times New Roman" w:eastAsia="Times New Roman" w:hAnsi="Times New Roman" w:cs="Times New Roman"/>
          <w:b/>
          <w:i/>
          <w:sz w:val="28"/>
          <w:szCs w:val="28"/>
          <w:lang w:eastAsia="ru-RU"/>
        </w:rPr>
        <w:t>Предметные результаты по видам деятельности обучающихся</w:t>
      </w:r>
    </w:p>
    <w:p w:rsidR="001B7DDF" w:rsidRPr="001B7DDF" w:rsidRDefault="001B7DDF" w:rsidP="001B7DDF">
      <w:pPr>
        <w:widowControl w:val="0"/>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w:t>
      </w:r>
      <w:r w:rsidRPr="001B7DDF">
        <w:rPr>
          <w:rFonts w:ascii="Times New Roman" w:eastAsia="Times New Roman" w:hAnsi="Times New Roman" w:cs="Times New Roman"/>
          <w:sz w:val="28"/>
          <w:szCs w:val="28"/>
          <w:lang w:val="ba-RU" w:eastAsia="ru-RU"/>
        </w:rPr>
        <w:t>села</w:t>
      </w:r>
      <w:r w:rsidRPr="001B7DDF">
        <w:rPr>
          <w:rFonts w:ascii="Times New Roman" w:eastAsia="Times New Roman" w:hAnsi="Times New Roman" w:cs="Times New Roman"/>
          <w:sz w:val="28"/>
          <w:szCs w:val="28"/>
          <w:lang w:eastAsia="ru-RU"/>
        </w:rPr>
        <w:t>,</w:t>
      </w:r>
      <w:r w:rsidRPr="001B7DDF">
        <w:rPr>
          <w:rFonts w:ascii="Times New Roman" w:eastAsia="Times New Roman" w:hAnsi="Times New Roman" w:cs="Times New Roman"/>
          <w:sz w:val="28"/>
          <w:szCs w:val="28"/>
          <w:lang w:val="ba-RU" w:eastAsia="ru-RU"/>
        </w:rPr>
        <w:t xml:space="preserve"> района,</w:t>
      </w:r>
      <w:r w:rsidRPr="001B7DDF">
        <w:rPr>
          <w:rFonts w:ascii="Times New Roman" w:eastAsia="Times New Roman" w:hAnsi="Times New Roman" w:cs="Times New Roman"/>
          <w:sz w:val="28"/>
          <w:szCs w:val="28"/>
          <w:lang w:eastAsia="ru-RU"/>
        </w:rPr>
        <w:t xml:space="preserve"> ре</w:t>
      </w:r>
      <w:r w:rsidRPr="001B7DDF">
        <w:rPr>
          <w:rFonts w:ascii="Times New Roman" w:eastAsia="Times New Roman" w:hAnsi="Times New Roman" w:cs="Times New Roman"/>
          <w:sz w:val="28"/>
          <w:szCs w:val="28"/>
          <w:lang w:val="ba-RU" w:eastAsia="ru-RU"/>
        </w:rPr>
        <w:t>спублики</w:t>
      </w:r>
      <w:r w:rsidRPr="001B7DDF">
        <w:rPr>
          <w:rFonts w:ascii="Times New Roman" w:eastAsia="Times New Roman" w:hAnsi="Times New Roman" w:cs="Times New Roman"/>
          <w:sz w:val="28"/>
          <w:szCs w:val="28"/>
          <w:lang w:eastAsia="ru-RU"/>
        </w:rPr>
        <w:t>.</w:t>
      </w:r>
    </w:p>
    <w:p w:rsidR="001B7DDF" w:rsidRPr="001B7DDF" w:rsidRDefault="001B7DDF" w:rsidP="00E63EB2">
      <w:pPr>
        <w:spacing w:after="0" w:line="240" w:lineRule="auto"/>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Слушание музыки</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Обучающийся: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Узнает изученные музыкальные произведения и называет имена их авторов.</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4. Имеет представление об инструментах симфонического, камерного, духового, эстрадного, джазового оркестров, оркестра русских</w:t>
      </w:r>
      <w:r w:rsidRPr="001B7DDF">
        <w:rPr>
          <w:rFonts w:ascii="Times New Roman" w:eastAsia="Times New Roman" w:hAnsi="Times New Roman" w:cs="Times New Roman"/>
          <w:sz w:val="28"/>
          <w:szCs w:val="28"/>
          <w:lang w:val="ba-RU" w:eastAsia="ru-RU"/>
        </w:rPr>
        <w:t xml:space="preserve"> и башкирских</w:t>
      </w:r>
      <w:r w:rsidRPr="001B7DDF">
        <w:rPr>
          <w:rFonts w:ascii="Times New Roman" w:eastAsia="Times New Roman" w:hAnsi="Times New Roman" w:cs="Times New Roman"/>
          <w:sz w:val="28"/>
          <w:szCs w:val="28"/>
          <w:lang w:eastAsia="ru-RU"/>
        </w:rPr>
        <w:t xml:space="preserve"> народных инструментов. Знает особенности звучания оркестров и отдельных инструментов.</w:t>
      </w:r>
    </w:p>
    <w:p w:rsidR="001B7DDF" w:rsidRPr="001B7DDF" w:rsidRDefault="001B7DDF" w:rsidP="001B7DDF">
      <w:pPr>
        <w:shd w:val="clear" w:color="auto" w:fill="FFFFFF"/>
        <w:tabs>
          <w:tab w:val="left" w:pos="851"/>
        </w:tabs>
        <w:spacing w:after="0" w:line="240" w:lineRule="auto"/>
        <w:ind w:firstLine="709"/>
        <w:jc w:val="both"/>
        <w:rPr>
          <w:rFonts w:ascii="Times New Roman" w:eastAsia="Times New Roman" w:hAnsi="Times New Roman" w:cs="Times New Roman"/>
          <w:bCs/>
          <w:iCs/>
          <w:sz w:val="28"/>
          <w:szCs w:val="28"/>
          <w:lang w:eastAsia="ru-RU"/>
        </w:rPr>
      </w:pPr>
      <w:r w:rsidRPr="001B7DDF">
        <w:rPr>
          <w:rFonts w:ascii="Times New Roman" w:eastAsia="Times New Roman" w:hAnsi="Times New Roman" w:cs="Times New Roman"/>
          <w:sz w:val="28"/>
          <w:szCs w:val="28"/>
          <w:lang w:eastAsia="ru-RU"/>
        </w:rPr>
        <w:t>5. Знает особенности тембрового звучания различных певческих голосов (детских, женских, мужских), хоров (детских, женских, мужских, смешанных,</w:t>
      </w:r>
      <w:r w:rsidRPr="001B7DDF">
        <w:rPr>
          <w:rFonts w:ascii="Times New Roman" w:eastAsia="Times New Roman" w:hAnsi="Times New Roman" w:cs="Times New Roman"/>
          <w:bCs/>
          <w:iCs/>
          <w:sz w:val="28"/>
          <w:szCs w:val="28"/>
          <w:lang w:eastAsia="ru-RU"/>
        </w:rPr>
        <w:t xml:space="preserve"> а также </w:t>
      </w:r>
      <w:r w:rsidRPr="001B7DDF">
        <w:rPr>
          <w:rFonts w:ascii="Times New Roman" w:eastAsia="Times New Roman" w:hAnsi="Times New Roman" w:cs="Times New Roman"/>
          <w:sz w:val="28"/>
          <w:szCs w:val="28"/>
          <w:lang w:eastAsia="ru-RU"/>
        </w:rPr>
        <w:t>народного, академического, церковного) и их исполнительских возможностей и особенностей репертуара.</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w:t>
      </w:r>
      <w:r w:rsidRPr="001B7DDF">
        <w:rPr>
          <w:rFonts w:ascii="Times New Roman" w:eastAsia="Times New Roman" w:hAnsi="Times New Roman" w:cs="Times New Roman"/>
          <w:sz w:val="28"/>
          <w:szCs w:val="28"/>
          <w:lang w:val="ba-RU" w:eastAsia="ru-RU"/>
        </w:rPr>
        <w:t>и башкирских</w:t>
      </w:r>
      <w:r w:rsidRPr="001B7DDF">
        <w:rPr>
          <w:rFonts w:ascii="Times New Roman" w:eastAsia="Times New Roman" w:hAnsi="Times New Roman" w:cs="Times New Roman"/>
          <w:sz w:val="28"/>
          <w:szCs w:val="28"/>
          <w:lang w:eastAsia="ru-RU"/>
        </w:rPr>
        <w:t xml:space="preserve"> народных инструментов. </w:t>
      </w:r>
    </w:p>
    <w:p w:rsidR="001B7DDF" w:rsidRPr="001B7DDF" w:rsidRDefault="001B7DDF" w:rsidP="001B7DDF">
      <w:pPr>
        <w:tabs>
          <w:tab w:val="left" w:pos="271"/>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8. Определяет жанровую основу в пройденных музыкальных произведениях.</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9. Имеет слуховой багаж из прослушанных произведений народной музыки, отечественной и зарубежной классики.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10. Умеет импровизировать под музыку с использованием танцевальных, маршеобразных движений, пластического интонирования.</w:t>
      </w:r>
    </w:p>
    <w:p w:rsidR="001B7DDF" w:rsidRPr="001B7DDF" w:rsidRDefault="001B7DDF" w:rsidP="00E63EB2">
      <w:pPr>
        <w:spacing w:after="0" w:line="240" w:lineRule="auto"/>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Хоровое пение</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Обучающийся:</w:t>
      </w:r>
    </w:p>
    <w:p w:rsidR="001B7DDF" w:rsidRPr="001B7DDF" w:rsidRDefault="001B7DDF" w:rsidP="001B7DDF">
      <w:pPr>
        <w:tabs>
          <w:tab w:val="left" w:pos="310"/>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Знает слова и мелодию Гимна Российской Федерации и Гимна Республики Башкортостан.</w:t>
      </w:r>
    </w:p>
    <w:p w:rsidR="001B7DDF" w:rsidRPr="001B7DDF" w:rsidRDefault="001B7DDF" w:rsidP="001B7DDF">
      <w:pPr>
        <w:tabs>
          <w:tab w:val="left" w:pos="310"/>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 Грамотно и выразительно исполняет песни с сопровождением и без сопровождения в соответствии с их образным строем и содержанием.</w:t>
      </w:r>
    </w:p>
    <w:p w:rsidR="001B7DDF" w:rsidRPr="001B7DDF" w:rsidRDefault="001B7DDF" w:rsidP="001B7DDF">
      <w:pPr>
        <w:tabs>
          <w:tab w:val="left" w:pos="310"/>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Знает о способах и приемах выразительного музыкального интонирования.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4. Соблюдает при пении певческую установку. Использует в процессе пения правильное певческое дыхание.</w:t>
      </w:r>
    </w:p>
    <w:p w:rsidR="001B7DDF" w:rsidRPr="001B7DDF" w:rsidRDefault="001B7DDF" w:rsidP="001B7DDF">
      <w:pPr>
        <w:tabs>
          <w:tab w:val="left" w:pos="310"/>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7. Исполняет одноголосные произведения, а также произведения с элементами двухголосия.</w:t>
      </w:r>
    </w:p>
    <w:p w:rsidR="001B7DDF" w:rsidRPr="001B7DDF" w:rsidRDefault="001B7DDF" w:rsidP="00E63EB2">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Основы музыкальной грамоты</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Объем музыкальной грамоты и теоретических понятий: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w:t>
      </w:r>
      <w:r w:rsidRPr="001B7DDF">
        <w:rPr>
          <w:rFonts w:ascii="Times New Roman" w:eastAsia="Times New Roman" w:hAnsi="Times New Roman" w:cs="Times New Roman"/>
          <w:b/>
          <w:sz w:val="28"/>
          <w:szCs w:val="28"/>
          <w:lang w:eastAsia="ru-RU"/>
        </w:rPr>
        <w:t xml:space="preserve"> Звук.</w:t>
      </w:r>
      <w:r w:rsidRPr="001B7DDF">
        <w:rPr>
          <w:rFonts w:ascii="Times New Roman" w:eastAsia="Times New Roman" w:hAnsi="Times New Roman" w:cs="Times New Roman"/>
          <w:sz w:val="28"/>
          <w:szCs w:val="28"/>
          <w:lang w:eastAsia="ru-RU"/>
        </w:rPr>
        <w:t xml:space="preserve"> Свойства музыкального звука: высота, длительность, тембр, громкость.</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w:t>
      </w:r>
      <w:r w:rsidRPr="001B7DDF">
        <w:rPr>
          <w:rFonts w:ascii="Times New Roman" w:eastAsia="Times New Roman" w:hAnsi="Times New Roman" w:cs="Times New Roman"/>
          <w:b/>
          <w:sz w:val="28"/>
          <w:szCs w:val="28"/>
          <w:lang w:eastAsia="ru-RU"/>
        </w:rPr>
        <w:t xml:space="preserve"> Мелодия.</w:t>
      </w:r>
      <w:r w:rsidRPr="001B7DDF">
        <w:rPr>
          <w:rFonts w:ascii="Times New Roman" w:eastAsia="Times New Roman" w:hAnsi="Times New Roman" w:cs="Times New Roman"/>
          <w:sz w:val="28"/>
          <w:szCs w:val="28"/>
          <w:lang w:eastAsia="ru-RU"/>
        </w:rPr>
        <w:t xml:space="preserve"> Типы мелодического движения. Интонация. </w:t>
      </w:r>
    </w:p>
    <w:p w:rsidR="001B7DDF" w:rsidRPr="001B7DDF" w:rsidRDefault="00C97043" w:rsidP="001B7DD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B7DDF" w:rsidRPr="001B7DDF">
        <w:rPr>
          <w:rFonts w:ascii="Times New Roman" w:eastAsia="Times New Roman" w:hAnsi="Times New Roman" w:cs="Times New Roman"/>
          <w:b/>
          <w:sz w:val="28"/>
          <w:szCs w:val="28"/>
          <w:lang w:eastAsia="ru-RU"/>
        </w:rPr>
        <w:t xml:space="preserve"> Нотная грамота.</w:t>
      </w:r>
      <w:r w:rsidR="001B7DDF" w:rsidRPr="001B7DDF">
        <w:rPr>
          <w:rFonts w:ascii="Times New Roman" w:eastAsia="Times New Roman" w:hAnsi="Times New Roman" w:cs="Times New Roman"/>
          <w:sz w:val="28"/>
          <w:szCs w:val="28"/>
          <w:lang w:eastAsia="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1B7DDF" w:rsidRPr="001B7DDF" w:rsidRDefault="00C97043" w:rsidP="001B7DDF">
      <w:pPr>
        <w:tabs>
          <w:tab w:val="left" w:pos="20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1B7DDF" w:rsidRPr="001B7DDF">
        <w:rPr>
          <w:rFonts w:ascii="Times New Roman" w:eastAsia="Times New Roman" w:hAnsi="Times New Roman" w:cs="Times New Roman"/>
          <w:sz w:val="28"/>
          <w:szCs w:val="28"/>
          <w:lang w:eastAsia="ru-RU"/>
        </w:rPr>
        <w:t xml:space="preserve">. </w:t>
      </w:r>
      <w:r w:rsidR="001B7DDF" w:rsidRPr="001B7DDF">
        <w:rPr>
          <w:rFonts w:ascii="Times New Roman" w:eastAsia="Times New Roman" w:hAnsi="Times New Roman" w:cs="Times New Roman"/>
          <w:b/>
          <w:sz w:val="28"/>
          <w:szCs w:val="28"/>
          <w:lang w:eastAsia="ru-RU"/>
        </w:rPr>
        <w:t xml:space="preserve">Интервалы </w:t>
      </w:r>
      <w:r w:rsidR="001B7DDF" w:rsidRPr="001B7DDF">
        <w:rPr>
          <w:rFonts w:ascii="Times New Roman" w:eastAsia="Times New Roman" w:hAnsi="Times New Roman" w:cs="Times New Roman"/>
          <w:sz w:val="28"/>
          <w:szCs w:val="28"/>
          <w:lang w:eastAsia="ru-RU"/>
        </w:rPr>
        <w:t xml:space="preserve">в пределах октавы. </w:t>
      </w:r>
      <w:r w:rsidR="001B7DDF" w:rsidRPr="001B7DDF">
        <w:rPr>
          <w:rFonts w:ascii="Times New Roman" w:eastAsia="Times New Roman" w:hAnsi="Times New Roman" w:cs="Times New Roman"/>
          <w:b/>
          <w:sz w:val="28"/>
          <w:szCs w:val="28"/>
          <w:lang w:eastAsia="ru-RU"/>
        </w:rPr>
        <w:t>Трезвучия</w:t>
      </w:r>
      <w:r w:rsidR="001B7DDF" w:rsidRPr="001B7DDF">
        <w:rPr>
          <w:rFonts w:ascii="Times New Roman" w:eastAsia="Times New Roman" w:hAnsi="Times New Roman" w:cs="Times New Roman"/>
          <w:sz w:val="28"/>
          <w:szCs w:val="28"/>
          <w:lang w:eastAsia="ru-RU"/>
        </w:rPr>
        <w:t>: мажорное и минорное. Интервалы и трезвучия в игровых упражнениях, песнях и аккомпанементах, произведениях для слушания музыки.</w:t>
      </w:r>
    </w:p>
    <w:p w:rsidR="001B7DDF" w:rsidRPr="001B7DDF" w:rsidRDefault="00C97043" w:rsidP="001B7DDF">
      <w:pPr>
        <w:tabs>
          <w:tab w:val="left" w:pos="20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B7DDF" w:rsidRPr="001B7DDF">
        <w:rPr>
          <w:rFonts w:ascii="Times New Roman" w:eastAsia="Times New Roman" w:hAnsi="Times New Roman" w:cs="Times New Roman"/>
          <w:sz w:val="28"/>
          <w:szCs w:val="28"/>
          <w:lang w:eastAsia="ru-RU"/>
        </w:rPr>
        <w:t>.</w:t>
      </w:r>
      <w:r w:rsidR="001B7DDF" w:rsidRPr="001B7DDF">
        <w:rPr>
          <w:rFonts w:ascii="Times New Roman" w:eastAsia="Times New Roman" w:hAnsi="Times New Roman" w:cs="Times New Roman"/>
          <w:b/>
          <w:sz w:val="28"/>
          <w:szCs w:val="28"/>
          <w:lang w:eastAsia="ru-RU"/>
        </w:rPr>
        <w:t xml:space="preserve"> Музыкальные жанры.</w:t>
      </w:r>
      <w:r w:rsidR="001B7DDF" w:rsidRPr="001B7DDF">
        <w:rPr>
          <w:rFonts w:ascii="Times New Roman" w:eastAsia="Times New Roman" w:hAnsi="Times New Roman" w:cs="Times New Roman"/>
          <w:sz w:val="28"/>
          <w:szCs w:val="28"/>
          <w:lang w:eastAsia="ru-RU"/>
        </w:rPr>
        <w:t xml:space="preserve"> Песня, танец, марш. Инструментальный концерт. Музыкально-сценические жанры: балет, опера, мюзикл.</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8. </w:t>
      </w:r>
      <w:r w:rsidRPr="001B7DDF">
        <w:rPr>
          <w:rFonts w:ascii="Times New Roman" w:eastAsia="Times New Roman" w:hAnsi="Times New Roman" w:cs="Times New Roman"/>
          <w:b/>
          <w:sz w:val="28"/>
          <w:szCs w:val="28"/>
          <w:lang w:eastAsia="ru-RU"/>
        </w:rPr>
        <w:t>Музыкальные формы.</w:t>
      </w:r>
      <w:r w:rsidRPr="001B7DDF">
        <w:rPr>
          <w:rFonts w:ascii="Times New Roman" w:eastAsia="Times New Roman" w:hAnsi="Times New Roman" w:cs="Times New Roman"/>
          <w:sz w:val="28"/>
          <w:szCs w:val="28"/>
          <w:lang w:eastAsia="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1B7DDF" w:rsidRPr="001B7DDF" w:rsidRDefault="001B7DDF" w:rsidP="001B7DDF">
      <w:pPr>
        <w:spacing w:after="0" w:line="240" w:lineRule="auto"/>
        <w:ind w:firstLine="709"/>
        <w:jc w:val="both"/>
        <w:rPr>
          <w:rFonts w:ascii="Times New Roman" w:eastAsia="Arial Unicode MS" w:hAnsi="Times New Roman" w:cs="Times New Roman"/>
          <w:sz w:val="28"/>
          <w:szCs w:val="28"/>
          <w:lang w:eastAsia="ru-RU"/>
        </w:rPr>
      </w:pPr>
      <w:r w:rsidRPr="001B7DDF">
        <w:rPr>
          <w:rFonts w:ascii="Times New Roman" w:eastAsia="Arial Unicode MS" w:hAnsi="Times New Roman" w:cs="Times New Roman"/>
          <w:sz w:val="28"/>
          <w:szCs w:val="28"/>
          <w:lang w:eastAsia="ru-RU"/>
        </w:rPr>
        <w:t xml:space="preserve">В результате изучения музыки на уровне начального общего образования обучающийся </w:t>
      </w:r>
      <w:r w:rsidRPr="001B7DDF">
        <w:rPr>
          <w:rFonts w:ascii="Times New Roman" w:eastAsia="Arial Unicode MS" w:hAnsi="Times New Roman" w:cs="Times New Roman"/>
          <w:b/>
          <w:sz w:val="28"/>
          <w:szCs w:val="28"/>
          <w:lang w:eastAsia="ru-RU"/>
        </w:rPr>
        <w:t>получит возможность научиться</w:t>
      </w:r>
      <w:r w:rsidRPr="001B7DDF">
        <w:rPr>
          <w:rFonts w:ascii="Times New Roman" w:eastAsia="Arial Unicode MS" w:hAnsi="Times New Roman" w:cs="Times New Roman"/>
          <w:sz w:val="28"/>
          <w:szCs w:val="28"/>
          <w:lang w:eastAsia="ru-RU"/>
        </w:rPr>
        <w:t>:</w:t>
      </w:r>
    </w:p>
    <w:p w:rsidR="001B7DDF" w:rsidRPr="001B7DDF" w:rsidRDefault="001B7DDF" w:rsidP="001B7DDF">
      <w:pPr>
        <w:spacing w:after="0" w:line="240" w:lineRule="auto"/>
        <w:ind w:firstLine="709"/>
        <w:jc w:val="both"/>
        <w:rPr>
          <w:rFonts w:ascii="Times New Roman" w:eastAsia="Arial Unicode MS" w:hAnsi="Times New Roman" w:cs="Times New Roman"/>
          <w:i/>
          <w:sz w:val="28"/>
          <w:szCs w:val="28"/>
          <w:lang w:eastAsia="ru-RU"/>
        </w:rPr>
      </w:pPr>
      <w:r w:rsidRPr="001B7DDF">
        <w:rPr>
          <w:rFonts w:ascii="Times New Roman" w:eastAsia="Arial Unicode MS" w:hAnsi="Times New Roman" w:cs="Times New Roman"/>
          <w:i/>
          <w:sz w:val="28"/>
          <w:szCs w:val="28"/>
          <w:lang w:eastAsia="ru-RU"/>
        </w:rPr>
        <w:t>реализовывать творческий потенциал, собственные творческие замыслы в различных видах музыкальной деятельности (в пении и интерпретации музыки, музыкально-пластическом движении и импровизации);</w:t>
      </w:r>
    </w:p>
    <w:p w:rsidR="001B7DDF" w:rsidRPr="001B7DDF" w:rsidRDefault="001B7DDF" w:rsidP="001B7DDF">
      <w:pPr>
        <w:spacing w:after="0" w:line="240" w:lineRule="auto"/>
        <w:ind w:firstLine="709"/>
        <w:jc w:val="both"/>
        <w:rPr>
          <w:rFonts w:ascii="Times New Roman" w:eastAsia="Arial Unicode MS" w:hAnsi="Times New Roman" w:cs="Times New Roman"/>
          <w:i/>
          <w:sz w:val="28"/>
          <w:szCs w:val="28"/>
          <w:lang w:eastAsia="ru-RU"/>
        </w:rPr>
      </w:pPr>
      <w:r w:rsidRPr="001B7DDF">
        <w:rPr>
          <w:rFonts w:ascii="Times New Roman" w:eastAsia="Arial Unicode MS" w:hAnsi="Times New Roman" w:cs="Times New Roman"/>
          <w:i/>
          <w:sz w:val="28"/>
          <w:szCs w:val="28"/>
          <w:lang w:eastAsia="ru-RU"/>
        </w:rPr>
        <w:t>организовывать культурный досуг, самостоятельную музыкально-творческую деятельность; музицировать;</w:t>
      </w:r>
    </w:p>
    <w:p w:rsidR="001B7DDF" w:rsidRPr="001B7DDF" w:rsidRDefault="001B7DDF" w:rsidP="001B7DDF">
      <w:pPr>
        <w:spacing w:after="0" w:line="240" w:lineRule="auto"/>
        <w:ind w:firstLine="709"/>
        <w:jc w:val="both"/>
        <w:rPr>
          <w:rFonts w:ascii="Times New Roman" w:eastAsia="Arial Unicode MS" w:hAnsi="Times New Roman" w:cs="Times New Roman"/>
          <w:i/>
          <w:sz w:val="28"/>
          <w:szCs w:val="28"/>
          <w:lang w:eastAsia="ru-RU"/>
        </w:rPr>
      </w:pPr>
      <w:r w:rsidRPr="001B7DDF">
        <w:rPr>
          <w:rFonts w:ascii="Times New Roman" w:eastAsia="Arial Unicode MS" w:hAnsi="Times New Roman" w:cs="Times New Roman"/>
          <w:i/>
          <w:sz w:val="28"/>
          <w:szCs w:val="28"/>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B7DDF" w:rsidRPr="001B7DDF" w:rsidRDefault="001B7DDF" w:rsidP="001B7DDF">
      <w:pPr>
        <w:spacing w:after="0" w:line="240" w:lineRule="auto"/>
        <w:ind w:firstLine="709"/>
        <w:jc w:val="both"/>
        <w:rPr>
          <w:rFonts w:ascii="Times New Roman" w:eastAsia="Arial Unicode MS" w:hAnsi="Times New Roman" w:cs="Times New Roman"/>
          <w:i/>
          <w:sz w:val="28"/>
          <w:szCs w:val="28"/>
          <w:lang w:eastAsia="ru-RU"/>
        </w:rPr>
      </w:pPr>
      <w:r w:rsidRPr="001B7DDF">
        <w:rPr>
          <w:rFonts w:ascii="Times New Roman" w:eastAsia="Arial Unicode MS" w:hAnsi="Times New Roman" w:cs="Times New Roman"/>
          <w:i/>
          <w:sz w:val="28"/>
          <w:szCs w:val="28"/>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B7DDF" w:rsidRPr="001B7DDF" w:rsidRDefault="001B7DDF" w:rsidP="001B7DDF">
      <w:pPr>
        <w:spacing w:after="0" w:line="240" w:lineRule="auto"/>
        <w:ind w:firstLine="709"/>
        <w:jc w:val="both"/>
        <w:rPr>
          <w:rFonts w:ascii="Times New Roman" w:eastAsia="Arial Unicode MS" w:hAnsi="Times New Roman" w:cs="Times New Roman"/>
          <w:i/>
          <w:sz w:val="28"/>
          <w:szCs w:val="28"/>
          <w:lang w:eastAsia="ru-RU"/>
        </w:rPr>
      </w:pPr>
      <w:r w:rsidRPr="001B7DDF">
        <w:rPr>
          <w:rFonts w:ascii="Times New Roman" w:eastAsia="Arial Unicode MS" w:hAnsi="Times New Roman" w:cs="Times New Roman"/>
          <w:i/>
          <w:sz w:val="28"/>
          <w:szCs w:val="28"/>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28"/>
          <w:szCs w:val="24"/>
          <w:lang w:eastAsia="ru-RU"/>
        </w:rPr>
      </w:pPr>
      <w:r w:rsidRPr="001B7DDF">
        <w:rPr>
          <w:rFonts w:ascii="Times New Roman" w:eastAsia="MS Gothic" w:hAnsi="Times New Roman" w:cs="Times New Roman"/>
          <w:b/>
          <w:sz w:val="19"/>
          <w:szCs w:val="24"/>
          <w:lang w:eastAsia="ru-RU"/>
        </w:rPr>
        <w:t>1.2.11. Изобразительное искусство</w:t>
      </w:r>
      <w:bookmarkEnd w:id="45"/>
      <w:bookmarkEnd w:id="46"/>
      <w:bookmarkEnd w:id="47"/>
      <w:bookmarkEnd w:id="48"/>
    </w:p>
    <w:p w:rsidR="001B7DDF" w:rsidRPr="001B7DDF" w:rsidRDefault="001B7DDF" w:rsidP="001B7DDF">
      <w:pPr>
        <w:spacing w:after="0" w:line="240" w:lineRule="auto"/>
        <w:outlineLvl w:val="1"/>
        <w:rPr>
          <w:rFonts w:ascii="Times New Roman" w:eastAsia="MS Gothic" w:hAnsi="Times New Roman" w:cs="Times New Roman"/>
          <w:sz w:val="28"/>
          <w:szCs w:val="24"/>
          <w:lang w:val="ba-RU" w:eastAsia="ru-RU"/>
        </w:rPr>
      </w:pPr>
      <w:r w:rsidRPr="001B7DDF">
        <w:rPr>
          <w:rFonts w:ascii="Times New Roman" w:eastAsia="MS Gothic" w:hAnsi="Times New Roman" w:cs="Times New Roman"/>
          <w:sz w:val="28"/>
          <w:szCs w:val="28"/>
          <w:lang w:eastAsia="ru-RU"/>
        </w:rPr>
        <w:t>В результате изучения курса «</w:t>
      </w:r>
      <w:r w:rsidRPr="001B7DDF">
        <w:rPr>
          <w:rFonts w:ascii="Times New Roman" w:eastAsia="MS Gothic" w:hAnsi="Times New Roman" w:cs="Times New Roman"/>
          <w:sz w:val="28"/>
          <w:szCs w:val="24"/>
          <w:lang w:eastAsia="ru-RU"/>
        </w:rPr>
        <w:t>Изобразительное искусство»</w:t>
      </w:r>
      <w:r w:rsidRPr="001B7DDF">
        <w:rPr>
          <w:rFonts w:ascii="Times New Roman" w:eastAsia="Times New Roman" w:hAnsi="Times New Roman" w:cs="Arial"/>
          <w:sz w:val="28"/>
          <w:szCs w:val="28"/>
          <w:lang w:eastAsia="ru-RU"/>
        </w:rPr>
        <w:t xml:space="preserve">обучающиеся </w:t>
      </w:r>
      <w:r w:rsidRPr="001B7DDF">
        <w:rPr>
          <w:rFonts w:ascii="Times New Roman" w:eastAsia="Times New Roman" w:hAnsi="Times New Roman" w:cs="Arial"/>
          <w:spacing w:val="2"/>
          <w:sz w:val="28"/>
          <w:szCs w:val="28"/>
          <w:lang w:eastAsia="ru-RU"/>
        </w:rPr>
        <w:t>при получении начального общего образования научаться:</w:t>
      </w:r>
    </w:p>
    <w:p w:rsidR="001B7DDF" w:rsidRPr="001B7DDF" w:rsidRDefault="001B7DDF" w:rsidP="001B7DD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1) формировать первоначальные представления о роли изобразительного искусства в жизни человека, его роли в духовно-нравственном развитии человека;</w:t>
      </w:r>
    </w:p>
    <w:p w:rsidR="001B7DDF" w:rsidRPr="001B7DDF" w:rsidRDefault="001B7DDF" w:rsidP="001B7DDF">
      <w:pPr>
        <w:widowControl w:val="0"/>
        <w:autoSpaceDE w:val="0"/>
        <w:autoSpaceDN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2) формировать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1B7DDF" w:rsidRPr="001B7DDF" w:rsidRDefault="001B7DDF" w:rsidP="001B7DDF">
      <w:pPr>
        <w:widowControl w:val="0"/>
        <w:autoSpaceDE w:val="0"/>
        <w:autoSpaceDN w:val="0"/>
        <w:spacing w:after="0" w:line="240" w:lineRule="auto"/>
        <w:ind w:firstLine="540"/>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овладевать практическими умениями и навыками в восприятии, анализе и оценке произведений искусства;</w:t>
      </w:r>
    </w:p>
    <w:p w:rsidR="001B7DDF" w:rsidRPr="001B7DDF" w:rsidRDefault="001B7DDF" w:rsidP="001B7DDF">
      <w:pPr>
        <w:widowControl w:val="0"/>
        <w:autoSpaceDE w:val="0"/>
        <w:autoSpaceDN w:val="0"/>
        <w:spacing w:after="0" w:line="240" w:lineRule="auto"/>
        <w:ind w:firstLine="540"/>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4)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1B7DDF" w:rsidRPr="001B7DDF" w:rsidRDefault="001B7DDF" w:rsidP="00E63EB2">
      <w:pPr>
        <w:tabs>
          <w:tab w:val="left" w:pos="142"/>
          <w:tab w:val="left" w:leader="dot" w:pos="624"/>
          <w:tab w:val="left" w:pos="709"/>
        </w:tabs>
        <w:spacing w:after="0" w:line="240" w:lineRule="auto"/>
        <w:jc w:val="both"/>
        <w:rPr>
          <w:rFonts w:ascii="Times New Roman" w:eastAsia="@Arial Unicode MS" w:hAnsi="Times New Roman" w:cs="Times New Roman"/>
          <w:color w:val="000000"/>
          <w:sz w:val="24"/>
          <w:szCs w:val="24"/>
          <w:lang w:eastAsia="ru-RU"/>
        </w:rPr>
      </w:pPr>
      <w:r w:rsidRPr="001B7DDF">
        <w:rPr>
          <w:rFonts w:ascii="Times New Roman" w:eastAsia="@Arial Unicode MS" w:hAnsi="Times New Roman" w:cs="Times New Roman"/>
          <w:color w:val="000000"/>
          <w:sz w:val="28"/>
          <w:szCs w:val="28"/>
          <w:lang w:eastAsia="ru-RU"/>
        </w:rPr>
        <w:t>Обучающиеся:</w:t>
      </w:r>
    </w:p>
    <w:p w:rsidR="001B7DDF" w:rsidRPr="001B7DDF" w:rsidRDefault="001B7DDF" w:rsidP="001B7DDF">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художественном конструировании, декоративно-прикладном искусстве;</w:t>
      </w:r>
    </w:p>
    <w:p w:rsidR="001B7DDF" w:rsidRPr="001B7DDF" w:rsidRDefault="001B7DDF" w:rsidP="001B7DDF">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1B7DDF" w:rsidRPr="001B7DDF" w:rsidRDefault="001B7DDF" w:rsidP="001B7DDF">
      <w:pPr>
        <w:widowControl w:val="0"/>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1B7DDF" w:rsidRPr="001B7DDF" w:rsidRDefault="001B7DDF" w:rsidP="001B7DDF">
      <w:pPr>
        <w:widowControl w:val="0"/>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1B7DDF" w:rsidRPr="001B7DDF" w:rsidRDefault="001B7DDF" w:rsidP="001B7DDF">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1B7DDF">
        <w:rPr>
          <w:rFonts w:ascii="Times New Roman" w:eastAsia="@Arial Unicode MS" w:hAnsi="Times New Roman" w:cs="Times New Roman"/>
          <w:sz w:val="28"/>
          <w:szCs w:val="28"/>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B7DDF" w:rsidRPr="001B7DDF" w:rsidRDefault="001B7DDF" w:rsidP="001B7DDF">
      <w:pPr>
        <w:keepNext/>
        <w:autoSpaceDE w:val="0"/>
        <w:autoSpaceDN w:val="0"/>
        <w:adjustRightInd w:val="0"/>
        <w:spacing w:after="0" w:line="240" w:lineRule="auto"/>
        <w:ind w:firstLine="454"/>
        <w:jc w:val="both"/>
        <w:rPr>
          <w:rFonts w:ascii="Times New Roman" w:eastAsia="Times New Roman" w:hAnsi="Times New Roman" w:cs="Times New Roman"/>
          <w:b/>
          <w:i/>
          <w:iCs/>
          <w:color w:val="000000"/>
          <w:sz w:val="23"/>
          <w:szCs w:val="23"/>
        </w:rPr>
      </w:pPr>
      <w:r w:rsidRPr="001B7DDF">
        <w:rPr>
          <w:rFonts w:ascii="Times New Roman" w:hAnsi="Times New Roman" w:cs="Times New Roman"/>
          <w:b/>
          <w:iCs/>
          <w:sz w:val="28"/>
          <w:szCs w:val="28"/>
        </w:rPr>
        <w:t>Восприятие искусства и виды художественной деятельности</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различать основные виды художественной деятельности </w:t>
      </w:r>
      <w:r w:rsidRPr="001B7DDF">
        <w:rPr>
          <w:rFonts w:ascii="Times New Roman" w:eastAsia="Times New Roman" w:hAnsi="Times New Roman" w:cs="Times New Roman"/>
          <w:sz w:val="28"/>
          <w:szCs w:val="24"/>
          <w:lang w:eastAsia="ru-RU"/>
        </w:rPr>
        <w:t>(рисунок, живопись, скульптура, художественное конструирование и дизайн, декоративно</w:t>
      </w:r>
      <w:r w:rsidRPr="001B7DDF">
        <w:rPr>
          <w:rFonts w:ascii="Times New Roman" w:eastAsia="Times New Roman" w:hAnsi="Times New Roman" w:cs="Times New Roman"/>
          <w:sz w:val="28"/>
          <w:szCs w:val="24"/>
          <w:lang w:eastAsia="ru-RU"/>
        </w:rPr>
        <w:softHyphen/>
        <w:t>прикладное искусство) и участвовать в художественно</w:t>
      </w:r>
      <w:r w:rsidRPr="001B7DDF">
        <w:rPr>
          <w:rFonts w:ascii="Times New Roman" w:eastAsia="Times New Roman" w:hAnsi="Times New Roman" w:cs="Times New Roman"/>
          <w:sz w:val="28"/>
          <w:szCs w:val="24"/>
          <w:lang w:eastAsia="ru-RU"/>
        </w:rPr>
        <w:softHyphen/>
        <w:t>творческой деятельности, используя различные художественные материалы и приемы работы с ними для передачи собственного замысла;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различать основные виды и жанры пластических ис</w:t>
      </w:r>
      <w:r w:rsidRPr="001B7DDF">
        <w:rPr>
          <w:rFonts w:ascii="Times New Roman" w:eastAsia="Times New Roman" w:hAnsi="Times New Roman" w:cs="Times New Roman"/>
          <w:sz w:val="28"/>
          <w:szCs w:val="24"/>
          <w:lang w:eastAsia="ru-RU"/>
        </w:rPr>
        <w:t>кусств, понимать их специфику;</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pacing w:val="-2"/>
          <w:sz w:val="28"/>
          <w:szCs w:val="24"/>
          <w:lang w:eastAsia="ru-RU"/>
        </w:rPr>
        <w:t>эмоционально</w:t>
      </w:r>
      <w:r w:rsidRPr="001B7DDF">
        <w:rPr>
          <w:rFonts w:ascii="Times New Roman" w:eastAsia="Times New Roman" w:hAnsi="Times New Roman" w:cs="Times New Roman"/>
          <w:spacing w:val="-2"/>
          <w:sz w:val="28"/>
          <w:szCs w:val="24"/>
          <w:lang w:eastAsia="ru-RU"/>
        </w:rPr>
        <w:softHyphen/>
        <w:t>ценностно относиться к природе, человеку, обществу; различать и передавать в художественно</w:t>
      </w:r>
      <w:r w:rsidRPr="001B7DDF">
        <w:rPr>
          <w:rFonts w:ascii="Times New Roman" w:eastAsia="Times New Roman" w:hAnsi="Times New Roman" w:cs="Times New Roman"/>
          <w:spacing w:val="-2"/>
          <w:sz w:val="28"/>
          <w:szCs w:val="24"/>
          <w:lang w:eastAsia="ru-RU"/>
        </w:rPr>
        <w:softHyphen/>
        <w:t>творческой деятельности характер, эмоциональные состояния и свое отношение к ним средствами художественного образного языка;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т.</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д.) окружающего мира и жизненных явлений;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приводить примеры ведущих художественных музеев Рос</w:t>
      </w:r>
      <w:r w:rsidRPr="001B7DDF">
        <w:rPr>
          <w:rFonts w:ascii="Times New Roman" w:eastAsia="Times New Roman" w:hAnsi="Times New Roman" w:cs="Times New Roman"/>
          <w:sz w:val="28"/>
          <w:szCs w:val="24"/>
          <w:lang w:eastAsia="ru-RU"/>
        </w:rPr>
        <w:t>сии и художественных музеев своего региона, показывать на примерах их роль и назначение.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4"/>
          <w:sz w:val="28"/>
          <w:szCs w:val="24"/>
          <w:lang w:eastAsia="ru-RU"/>
        </w:rPr>
        <w:t xml:space="preserve">воспринимать произведения изобразительного искусства; </w:t>
      </w:r>
      <w:r w:rsidRPr="001B7DDF">
        <w:rPr>
          <w:rFonts w:ascii="Times New Roman" w:eastAsia="Times New Roman" w:hAnsi="Times New Roman" w:cs="Times New Roman"/>
          <w:i/>
          <w:sz w:val="28"/>
          <w:szCs w:val="24"/>
          <w:lang w:eastAsia="ru-RU"/>
        </w:rPr>
        <w:t>участвовать в обсуждении их содержания и выразительных средств; различать сюжет и содержание в знакомых произведениях;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видеть проявления прекрасного в произведениях искусства (картины, архитектура, скульптура и</w:t>
      </w:r>
      <w:r w:rsidRPr="001B7DDF">
        <w:rPr>
          <w:rFonts w:ascii="Times New Roman" w:eastAsia="Times New Roman" w:hAnsi="Times New Roman" w:cs="Times New Roman"/>
          <w:i/>
          <w:iCs/>
          <w:sz w:val="28"/>
          <w:szCs w:val="24"/>
          <w:lang w:eastAsia="ru-RU"/>
        </w:rPr>
        <w:t> </w:t>
      </w:r>
      <w:r w:rsidRPr="001B7DDF">
        <w:rPr>
          <w:rFonts w:ascii="Times New Roman" w:eastAsia="Times New Roman" w:hAnsi="Times New Roman" w:cs="Times New Roman"/>
          <w:i/>
          <w:sz w:val="28"/>
          <w:szCs w:val="24"/>
          <w:lang w:eastAsia="ru-RU"/>
        </w:rPr>
        <w:t>т.</w:t>
      </w:r>
      <w:r w:rsidRPr="001B7DDF">
        <w:rPr>
          <w:rFonts w:ascii="Times New Roman" w:eastAsia="Times New Roman" w:hAnsi="Times New Roman" w:cs="Times New Roman"/>
          <w:i/>
          <w:iCs/>
          <w:sz w:val="28"/>
          <w:szCs w:val="24"/>
          <w:lang w:eastAsia="ru-RU"/>
        </w:rPr>
        <w:t> </w:t>
      </w:r>
      <w:r w:rsidRPr="001B7DDF">
        <w:rPr>
          <w:rFonts w:ascii="Times New Roman" w:eastAsia="Times New Roman" w:hAnsi="Times New Roman" w:cs="Times New Roman"/>
          <w:i/>
          <w:sz w:val="28"/>
          <w:szCs w:val="24"/>
          <w:lang w:eastAsia="ru-RU"/>
        </w:rPr>
        <w:t>д.), в природе, на улице, в быту;</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Азбука искусства. Как говорит искусство?</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создавать простые композиции на заданную тему на плоскости и в пространстве;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использовать выразительные средства изобразительного искусства: композицию, форму, ритм, линию, цвет, объем, </w:t>
      </w:r>
      <w:r w:rsidRPr="001B7DDF">
        <w:rPr>
          <w:rFonts w:ascii="Times New Roman" w:eastAsia="Times New Roman" w:hAnsi="Times New Roman" w:cs="Times New Roman"/>
          <w:sz w:val="28"/>
          <w:szCs w:val="24"/>
          <w:lang w:eastAsia="ru-RU"/>
        </w:rPr>
        <w:t>фактуру; различные художественные материалы для воплощения собственного художественно</w:t>
      </w:r>
      <w:r w:rsidRPr="001B7DDF">
        <w:rPr>
          <w:rFonts w:ascii="Times New Roman" w:eastAsia="Times New Roman" w:hAnsi="Times New Roman" w:cs="Times New Roman"/>
          <w:sz w:val="28"/>
          <w:szCs w:val="24"/>
          <w:lang w:eastAsia="ru-RU"/>
        </w:rPr>
        <w:softHyphen/>
        <w:t>творческого замысла;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различать основные и составные, теплые и холодные </w:t>
      </w:r>
      <w:r w:rsidRPr="001B7DDF">
        <w:rPr>
          <w:rFonts w:ascii="Times New Roman" w:eastAsia="Times New Roman" w:hAnsi="Times New Roman" w:cs="Times New Roman"/>
          <w:sz w:val="28"/>
          <w:szCs w:val="24"/>
          <w:lang w:eastAsia="ru-RU"/>
        </w:rPr>
        <w:t xml:space="preserve">цвета; изменять их эмоциональную напряженность с помощью смешивания с белой и черной красками; использовать </w:t>
      </w:r>
      <w:r w:rsidRPr="001B7DDF">
        <w:rPr>
          <w:rFonts w:ascii="Times New Roman" w:eastAsia="Times New Roman" w:hAnsi="Times New Roman" w:cs="Times New Roman"/>
          <w:spacing w:val="2"/>
          <w:sz w:val="28"/>
          <w:szCs w:val="24"/>
          <w:lang w:eastAsia="ru-RU"/>
        </w:rPr>
        <w:t xml:space="preserve">их для передачи художественного замысла в собственной </w:t>
      </w:r>
      <w:r w:rsidRPr="001B7DDF">
        <w:rPr>
          <w:rFonts w:ascii="Times New Roman" w:eastAsia="Times New Roman" w:hAnsi="Times New Roman" w:cs="Times New Roman"/>
          <w:sz w:val="28"/>
          <w:szCs w:val="24"/>
          <w:lang w:eastAsia="ru-RU"/>
        </w:rPr>
        <w:t>учебно</w:t>
      </w:r>
      <w:r w:rsidRPr="001B7DDF">
        <w:rPr>
          <w:rFonts w:ascii="Times New Roman" w:eastAsia="Times New Roman" w:hAnsi="Times New Roman" w:cs="Times New Roman"/>
          <w:sz w:val="28"/>
          <w:szCs w:val="24"/>
          <w:lang w:eastAsia="ru-RU"/>
        </w:rPr>
        <w:softHyphen/>
        <w:t>творческой деятельности;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pacing w:val="2"/>
          <w:sz w:val="28"/>
          <w:szCs w:val="24"/>
          <w:lang w:eastAsia="ru-RU"/>
        </w:rPr>
        <w:t xml:space="preserve">создавать средствами живописи, графики, </w:t>
      </w:r>
      <w:r w:rsidRPr="001B7DDF">
        <w:rPr>
          <w:rFonts w:ascii="Times New Roman" w:eastAsia="Times New Roman" w:hAnsi="Times New Roman" w:cs="Times New Roman"/>
          <w:sz w:val="28"/>
          <w:szCs w:val="24"/>
          <w:lang w:eastAsia="ru-RU"/>
        </w:rPr>
        <w:t>декоративно</w:t>
      </w:r>
      <w:r w:rsidRPr="001B7DDF">
        <w:rPr>
          <w:rFonts w:ascii="Times New Roman" w:eastAsia="Times New Roman" w:hAnsi="Times New Roman" w:cs="Times New Roman"/>
          <w:sz w:val="28"/>
          <w:szCs w:val="24"/>
          <w:lang w:eastAsia="ru-RU"/>
        </w:rPr>
        <w:softHyphen/>
        <w:t>прикладного искусства образ человека: переда</w:t>
      </w:r>
      <w:r w:rsidRPr="001B7DDF">
        <w:rPr>
          <w:rFonts w:ascii="Times New Roman" w:eastAsia="Times New Roman" w:hAnsi="Times New Roman" w:cs="Times New Roman"/>
          <w:spacing w:val="-2"/>
          <w:sz w:val="28"/>
          <w:szCs w:val="24"/>
          <w:lang w:eastAsia="ru-RU"/>
        </w:rPr>
        <w:t>вать на плоскости и в объеме пропорции лица, фигуры; передавать характерные черты внешнего облика, одежды, украшений человека;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4"/>
          <w:sz w:val="28"/>
          <w:szCs w:val="24"/>
          <w:lang w:eastAsia="ru-RU"/>
        </w:rPr>
        <w:t>наблюдать, сравнивать, сопоставлять и анализировать про</w:t>
      </w:r>
      <w:r w:rsidRPr="001B7DDF">
        <w:rPr>
          <w:rFonts w:ascii="Times New Roman" w:eastAsia="Times New Roman" w:hAnsi="Times New Roman" w:cs="Times New Roman"/>
          <w:spacing w:val="2"/>
          <w:sz w:val="28"/>
          <w:szCs w:val="24"/>
          <w:lang w:eastAsia="ru-RU"/>
        </w:rPr>
        <w:t>странственную форму предмета; изображать предметы раз</w:t>
      </w:r>
      <w:r w:rsidRPr="001B7DDF">
        <w:rPr>
          <w:rFonts w:ascii="Times New Roman" w:eastAsia="Times New Roman" w:hAnsi="Times New Roman" w:cs="Times New Roman"/>
          <w:sz w:val="28"/>
          <w:szCs w:val="24"/>
          <w:lang w:eastAsia="ru-RU"/>
        </w:rPr>
        <w:t xml:space="preserve">личной формы; использовать простые формы для создания </w:t>
      </w:r>
      <w:r w:rsidRPr="001B7DDF">
        <w:rPr>
          <w:rFonts w:ascii="Times New Roman" w:eastAsia="Times New Roman" w:hAnsi="Times New Roman" w:cs="Times New Roman"/>
          <w:spacing w:val="2"/>
          <w:sz w:val="28"/>
          <w:szCs w:val="24"/>
          <w:lang w:eastAsia="ru-RU"/>
        </w:rPr>
        <w:t xml:space="preserve">выразительных образов в живописи, скульптуре, графике, </w:t>
      </w:r>
      <w:r w:rsidRPr="001B7DDF">
        <w:rPr>
          <w:rFonts w:ascii="Times New Roman" w:eastAsia="Times New Roman" w:hAnsi="Times New Roman" w:cs="Times New Roman"/>
          <w:sz w:val="28"/>
          <w:szCs w:val="24"/>
          <w:lang w:eastAsia="ru-RU"/>
        </w:rPr>
        <w:t>художественном конструировании;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4"/>
          <w:sz w:val="28"/>
          <w:szCs w:val="24"/>
          <w:lang w:eastAsia="ru-RU"/>
        </w:rPr>
        <w:t>использовать декоративные элементы, геометрические, рас</w:t>
      </w:r>
      <w:r w:rsidRPr="001B7DDF">
        <w:rPr>
          <w:rFonts w:ascii="Times New Roman" w:eastAsia="Times New Roman" w:hAnsi="Times New Roman" w:cs="Times New Roman"/>
          <w:sz w:val="28"/>
          <w:szCs w:val="24"/>
          <w:lang w:eastAsia="ru-RU"/>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Pr="001B7DDF">
        <w:rPr>
          <w:rFonts w:ascii="Times New Roman" w:eastAsia="Times New Roman" w:hAnsi="Times New Roman" w:cs="Times New Roman"/>
          <w:sz w:val="28"/>
          <w:szCs w:val="24"/>
          <w:lang w:eastAsia="ru-RU"/>
        </w:rPr>
        <w:softHyphen/>
        <w:t>творческой деятельности специфику стилистики произведений народных художественных промыслов в России (с учетом местных условий).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пользоваться средствами выразительности языка жи</w:t>
      </w:r>
      <w:r w:rsidRPr="001B7DDF">
        <w:rPr>
          <w:rFonts w:ascii="Times New Roman" w:eastAsia="Times New Roman" w:hAnsi="Times New Roman" w:cs="Times New Roman"/>
          <w:i/>
          <w:spacing w:val="-2"/>
          <w:sz w:val="28"/>
          <w:szCs w:val="24"/>
          <w:lang w:eastAsia="ru-RU"/>
        </w:rPr>
        <w:t>вописи, графики, скульптуры, декоративно</w:t>
      </w:r>
      <w:r w:rsidRPr="001B7DDF">
        <w:rPr>
          <w:rFonts w:ascii="Times New Roman" w:eastAsia="Times New Roman" w:hAnsi="Times New Roman" w:cs="Times New Roman"/>
          <w:i/>
          <w:spacing w:val="-2"/>
          <w:sz w:val="28"/>
          <w:szCs w:val="24"/>
          <w:lang w:eastAsia="ru-RU"/>
        </w:rPr>
        <w:softHyphen/>
        <w:t xml:space="preserve">прикладного </w:t>
      </w:r>
      <w:r w:rsidRPr="001B7DDF">
        <w:rPr>
          <w:rFonts w:ascii="Times New Roman" w:eastAsia="Times New Roman" w:hAnsi="Times New Roman" w:cs="Times New Roman"/>
          <w:i/>
          <w:sz w:val="28"/>
          <w:szCs w:val="24"/>
          <w:lang w:eastAsia="ru-RU"/>
        </w:rPr>
        <w:t xml:space="preserve">искусства, художественного конструирования в собственной </w:t>
      </w:r>
      <w:r w:rsidRPr="001B7DDF">
        <w:rPr>
          <w:rFonts w:ascii="Times New Roman" w:eastAsia="Times New Roman" w:hAnsi="Times New Roman" w:cs="Times New Roman"/>
          <w:i/>
          <w:spacing w:val="-2"/>
          <w:sz w:val="28"/>
          <w:szCs w:val="24"/>
          <w:lang w:eastAsia="ru-RU"/>
        </w:rPr>
        <w:t>художественно</w:t>
      </w:r>
      <w:r w:rsidRPr="001B7DDF">
        <w:rPr>
          <w:rFonts w:ascii="Times New Roman" w:eastAsia="Times New Roman" w:hAnsi="Times New Roman" w:cs="Times New Roman"/>
          <w:i/>
          <w:spacing w:val="-2"/>
          <w:sz w:val="28"/>
          <w:szCs w:val="24"/>
          <w:lang w:eastAsia="ru-RU"/>
        </w:rPr>
        <w:softHyphen/>
        <w:t>творческой деятельности; передавать раз</w:t>
      </w:r>
      <w:r w:rsidRPr="001B7DDF">
        <w:rPr>
          <w:rFonts w:ascii="Times New Roman" w:eastAsia="Times New Roman" w:hAnsi="Times New Roman" w:cs="Times New Roman"/>
          <w:i/>
          <w:sz w:val="28"/>
          <w:szCs w:val="24"/>
          <w:lang w:eastAsia="ru-RU"/>
        </w:rPr>
        <w:t>нообразные эмоциональные состояния, используя различные оттенки цвета, при создании живописных композиций на заданные темы;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выполнять простые рисунки и орнаментальные композиции, используя язык компьютерной графики в программе Paint.</w:t>
      </w:r>
    </w:p>
    <w:p w:rsidR="001B7DDF" w:rsidRPr="001B7DDF" w:rsidRDefault="001B7DDF" w:rsidP="001B7DDF">
      <w:pPr>
        <w:keepNext/>
        <w:autoSpaceDE w:val="0"/>
        <w:autoSpaceDN w:val="0"/>
        <w:adjustRightInd w:val="0"/>
        <w:spacing w:after="0" w:line="240" w:lineRule="auto"/>
        <w:ind w:left="454"/>
        <w:jc w:val="both"/>
        <w:rPr>
          <w:rFonts w:ascii="Times New Roman" w:hAnsi="Times New Roman" w:cs="Times New Roman"/>
          <w:b/>
          <w:iCs/>
          <w:sz w:val="28"/>
          <w:szCs w:val="28"/>
        </w:rPr>
      </w:pPr>
      <w:r w:rsidRPr="001B7DDF">
        <w:rPr>
          <w:rFonts w:ascii="Times New Roman" w:hAnsi="Times New Roman" w:cs="Times New Roman"/>
          <w:b/>
          <w:iCs/>
          <w:sz w:val="28"/>
          <w:szCs w:val="28"/>
        </w:rPr>
        <w:t>Значимые темы искусства.</w:t>
      </w:r>
      <w:r w:rsidRPr="001B7DDF">
        <w:rPr>
          <w:rFonts w:ascii="Times New Roman" w:hAnsi="Times New Roman" w:cs="Times New Roman"/>
          <w:b/>
          <w:iCs/>
          <w:sz w:val="28"/>
          <w:szCs w:val="28"/>
        </w:rPr>
        <w:br/>
        <w:t>О чем говорит искусство?</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осознавать значимые темы искусства и отражать их в собственной художественно</w:t>
      </w:r>
      <w:r w:rsidRPr="001B7DDF">
        <w:rPr>
          <w:rFonts w:ascii="Times New Roman" w:eastAsia="Times New Roman" w:hAnsi="Times New Roman" w:cs="Times New Roman"/>
          <w:sz w:val="28"/>
          <w:szCs w:val="24"/>
          <w:lang w:eastAsia="ru-RU"/>
        </w:rPr>
        <w:softHyphen/>
        <w:t>творческой деятельности;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т.</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видеть, чувствовать и изображать красоту и раз</w:t>
      </w:r>
      <w:r w:rsidRPr="001B7DDF">
        <w:rPr>
          <w:rFonts w:ascii="Times New Roman" w:eastAsia="Times New Roman" w:hAnsi="Times New Roman" w:cs="Times New Roman"/>
          <w:i/>
          <w:sz w:val="28"/>
          <w:szCs w:val="24"/>
          <w:lang w:eastAsia="ru-RU"/>
        </w:rPr>
        <w:t>нообразие природы, человека, зданий, предметов;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pacing w:val="2"/>
          <w:sz w:val="28"/>
          <w:szCs w:val="24"/>
          <w:lang w:eastAsia="ru-RU"/>
        </w:rPr>
      </w:pPr>
      <w:r w:rsidRPr="001B7DDF">
        <w:rPr>
          <w:rFonts w:ascii="Times New Roman" w:eastAsia="Times New Roman" w:hAnsi="Times New Roman" w:cs="Times New Roman"/>
          <w:i/>
          <w:spacing w:val="4"/>
          <w:sz w:val="28"/>
          <w:szCs w:val="24"/>
          <w:lang w:eastAsia="ru-RU"/>
        </w:rPr>
        <w:t xml:space="preserve">понимать и передавать в художественной работе </w:t>
      </w:r>
      <w:r w:rsidRPr="001B7DDF">
        <w:rPr>
          <w:rFonts w:ascii="Times New Roman" w:eastAsia="Times New Roman" w:hAnsi="Times New Roman" w:cs="Times New Roman"/>
          <w:i/>
          <w:spacing w:val="2"/>
          <w:sz w:val="28"/>
          <w:szCs w:val="24"/>
          <w:lang w:eastAsia="ru-RU"/>
        </w:rPr>
        <w:t>разницу представлений о красоте человека в разных культурах мира; проявлять терпимость к другим вкусам и мнениям;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изображать пейзажи, натюрморты, портреты, вы</w:t>
      </w:r>
      <w:r w:rsidRPr="001B7DDF">
        <w:rPr>
          <w:rFonts w:ascii="Times New Roman" w:eastAsia="Times New Roman" w:hAnsi="Times New Roman" w:cs="Times New Roman"/>
          <w:i/>
          <w:sz w:val="28"/>
          <w:szCs w:val="24"/>
          <w:lang w:eastAsia="ru-RU"/>
        </w:rPr>
        <w:t>ражая свое отношение к ним;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изображать многофигурные композиции на значимые жизненные темы и участвовать в коллективных работах на эти темы.</w:t>
      </w:r>
    </w:p>
    <w:p w:rsidR="001B7DDF" w:rsidRPr="001B7DDF" w:rsidRDefault="001B7DDF" w:rsidP="001B7DDF">
      <w:pPr>
        <w:spacing w:after="0" w:line="240" w:lineRule="auto"/>
        <w:ind w:left="680"/>
        <w:contextualSpacing/>
        <w:jc w:val="both"/>
        <w:outlineLvl w:val="1"/>
        <w:rPr>
          <w:rFonts w:ascii="Times New Roman" w:eastAsia="Times New Roman" w:hAnsi="Times New Roman" w:cs="Times New Roman"/>
          <w:i/>
          <w:sz w:val="28"/>
          <w:szCs w:val="24"/>
          <w:lang w:eastAsia="ru-RU"/>
        </w:rPr>
      </w:pPr>
    </w:p>
    <w:p w:rsidR="001B7DDF" w:rsidRPr="001B7DDF" w:rsidRDefault="001B7DDF" w:rsidP="001B7DDF">
      <w:pPr>
        <w:spacing w:after="0" w:line="240" w:lineRule="auto"/>
        <w:ind w:left="680"/>
        <w:contextualSpacing/>
        <w:jc w:val="center"/>
        <w:outlineLvl w:val="1"/>
        <w:rPr>
          <w:rFonts w:ascii="Times New Roman" w:eastAsia="Times New Roman" w:hAnsi="Times New Roman" w:cs="Times New Roman"/>
          <w:b/>
          <w:sz w:val="28"/>
          <w:szCs w:val="24"/>
          <w:lang w:eastAsia="ru-RU"/>
        </w:rPr>
      </w:pPr>
      <w:r w:rsidRPr="001B7DDF">
        <w:rPr>
          <w:rFonts w:ascii="Times New Roman" w:eastAsia="Times New Roman" w:hAnsi="Times New Roman" w:cs="Times New Roman"/>
          <w:b/>
          <w:sz w:val="28"/>
          <w:szCs w:val="24"/>
          <w:lang w:eastAsia="ru-RU"/>
        </w:rPr>
        <w:t>Предметная область «Технология»</w:t>
      </w:r>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19"/>
          <w:szCs w:val="24"/>
          <w:lang w:eastAsia="ru-RU"/>
        </w:rPr>
      </w:pPr>
      <w:bookmarkStart w:id="49" w:name="_Toc424564311"/>
      <w:bookmarkStart w:id="50" w:name="_Toc288410664"/>
      <w:bookmarkStart w:id="51" w:name="_Toc288410535"/>
      <w:bookmarkStart w:id="52" w:name="_Toc288394068"/>
      <w:r w:rsidRPr="001B7DDF">
        <w:rPr>
          <w:rFonts w:ascii="Times New Roman" w:eastAsia="MS Gothic" w:hAnsi="Times New Roman" w:cs="Times New Roman"/>
          <w:b/>
          <w:sz w:val="19"/>
          <w:szCs w:val="24"/>
          <w:lang w:val="ba-RU" w:eastAsia="ru-RU"/>
        </w:rPr>
        <w:t xml:space="preserve">1.2.12. </w:t>
      </w:r>
      <w:r w:rsidRPr="001B7DDF">
        <w:rPr>
          <w:rFonts w:ascii="Times New Roman" w:eastAsia="MS Gothic" w:hAnsi="Times New Roman" w:cs="Times New Roman"/>
          <w:b/>
          <w:sz w:val="19"/>
          <w:szCs w:val="24"/>
          <w:lang w:eastAsia="ru-RU"/>
        </w:rPr>
        <w:t>Технология</w:t>
      </w:r>
      <w:bookmarkEnd w:id="49"/>
      <w:bookmarkEnd w:id="50"/>
      <w:bookmarkEnd w:id="51"/>
      <w:bookmarkEnd w:id="52"/>
    </w:p>
    <w:p w:rsidR="001B7DDF" w:rsidRPr="001B7DDF" w:rsidRDefault="001B7DDF" w:rsidP="001B7DDF">
      <w:pPr>
        <w:spacing w:after="0" w:line="240" w:lineRule="auto"/>
        <w:rPr>
          <w:rFonts w:ascii="Times New Roman" w:eastAsia="Times New Roman" w:hAnsi="Times New Roman" w:cs="Times New Roman"/>
          <w:sz w:val="24"/>
          <w:szCs w:val="24"/>
          <w:lang w:eastAsia="ru-RU"/>
        </w:rPr>
      </w:pPr>
    </w:p>
    <w:p w:rsidR="001B7DDF" w:rsidRPr="001B7DDF" w:rsidRDefault="001B7DDF" w:rsidP="001B7DDF">
      <w:pPr>
        <w:spacing w:after="0" w:line="240" w:lineRule="auto"/>
        <w:ind w:left="426"/>
        <w:outlineLvl w:val="1"/>
        <w:rPr>
          <w:rFonts w:ascii="Times New Roman" w:eastAsia="MS Gothic" w:hAnsi="Times New Roman" w:cs="Times New Roman"/>
          <w:sz w:val="28"/>
          <w:szCs w:val="24"/>
          <w:lang w:val="ba-RU" w:eastAsia="ru-RU"/>
        </w:rPr>
      </w:pPr>
      <w:r w:rsidRPr="001B7DDF">
        <w:rPr>
          <w:rFonts w:ascii="Times New Roman" w:eastAsia="MS Gothic" w:hAnsi="Times New Roman" w:cs="Times New Roman"/>
          <w:sz w:val="28"/>
          <w:szCs w:val="28"/>
          <w:lang w:eastAsia="ru-RU"/>
        </w:rPr>
        <w:t>В результате изучения курса «</w:t>
      </w:r>
      <w:r w:rsidRPr="001B7DDF">
        <w:rPr>
          <w:rFonts w:ascii="Times New Roman" w:eastAsia="MS Gothic" w:hAnsi="Times New Roman" w:cs="Times New Roman"/>
          <w:sz w:val="28"/>
          <w:szCs w:val="24"/>
          <w:lang w:eastAsia="ru-RU"/>
        </w:rPr>
        <w:t>Технология»</w:t>
      </w:r>
      <w:r w:rsidRPr="001B7DDF">
        <w:rPr>
          <w:rFonts w:ascii="Times New Roman" w:eastAsia="Times New Roman" w:hAnsi="Times New Roman" w:cs="Arial"/>
          <w:sz w:val="28"/>
          <w:szCs w:val="28"/>
          <w:lang w:eastAsia="ru-RU"/>
        </w:rPr>
        <w:t xml:space="preserve">обучающиеся </w:t>
      </w:r>
      <w:r w:rsidRPr="001B7DDF">
        <w:rPr>
          <w:rFonts w:ascii="Times New Roman" w:eastAsia="Times New Roman" w:hAnsi="Times New Roman" w:cs="Arial"/>
          <w:spacing w:val="2"/>
          <w:sz w:val="28"/>
          <w:szCs w:val="28"/>
          <w:lang w:eastAsia="ru-RU"/>
        </w:rPr>
        <w:t>при получении начального общего образования научатся:</w:t>
      </w:r>
    </w:p>
    <w:p w:rsidR="001B7DDF" w:rsidRPr="001B7DDF" w:rsidRDefault="001B7DDF" w:rsidP="001B7DDF">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получить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 усвоить первоначальные представления о материальной культуре как продукте предметно-преобразующей деятельности человека;</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приобретут навыков самообслуживания; овладение технологическими приемами ручной обработки материалов; усвоение правил техники безопасности;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4) использовать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5) приобретут первоначальные навыки совместной продуктивной деятельности, сотрудничества, взаимопомощи, планирования и организации;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6) приобретут первоначальные знания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1B7DDF" w:rsidRPr="001B7DDF" w:rsidRDefault="001B7DDF" w:rsidP="001B7DDF">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1B7DDF">
        <w:rPr>
          <w:rFonts w:ascii="Times New Roman" w:eastAsia="@Arial Unicode MS" w:hAnsi="Times New Roman" w:cs="Times New Roman"/>
          <w:color w:val="000000"/>
          <w:sz w:val="28"/>
          <w:szCs w:val="28"/>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1B7DDF" w:rsidRPr="001B7DDF" w:rsidRDefault="001B7DDF" w:rsidP="001B7DDF">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Обучающиеся:</w:t>
      </w:r>
    </w:p>
    <w:p w:rsidR="001B7DDF" w:rsidRPr="001B7DDF" w:rsidRDefault="001B7DDF" w:rsidP="001B7DDF">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1B7DDF">
        <w:rPr>
          <w:rFonts w:ascii="Times New Roman" w:eastAsia="@Arial Unicode MS" w:hAnsi="Times New Roman" w:cs="Times New Roman"/>
          <w:i/>
          <w:iCs/>
          <w:color w:val="000000"/>
          <w:sz w:val="28"/>
          <w:szCs w:val="28"/>
          <w:lang w:eastAsia="ru-RU"/>
        </w:rPr>
        <w:t xml:space="preserve">коммуникативных универсальных учебных действий </w:t>
      </w:r>
      <w:r w:rsidRPr="001B7DDF">
        <w:rPr>
          <w:rFonts w:ascii="Times New Roman" w:eastAsia="@Arial Unicode MS" w:hAnsi="Times New Roman" w:cs="Times New Roman"/>
          <w:color w:val="000000"/>
          <w:sz w:val="28"/>
          <w:szCs w:val="28"/>
          <w:lang w:eastAsia="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1B7DDF" w:rsidRPr="001B7DDF" w:rsidRDefault="001B7DDF" w:rsidP="001B7DDF">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овладеют начальными формами </w:t>
      </w:r>
      <w:r w:rsidRPr="001B7DDF">
        <w:rPr>
          <w:rFonts w:ascii="Times New Roman" w:eastAsia="@Arial Unicode MS" w:hAnsi="Times New Roman" w:cs="Times New Roman"/>
          <w:i/>
          <w:iCs/>
          <w:color w:val="000000"/>
          <w:sz w:val="28"/>
          <w:szCs w:val="28"/>
          <w:lang w:eastAsia="ru-RU"/>
        </w:rPr>
        <w:t xml:space="preserve">познавательных универсальных учебных действий </w:t>
      </w:r>
      <w:r w:rsidRPr="001B7DDF">
        <w:rPr>
          <w:rFonts w:ascii="Times New Roman" w:eastAsia="@Arial Unicode MS" w:hAnsi="Times New Roman" w:cs="Times New Roman"/>
          <w:color w:val="000000"/>
          <w:sz w:val="28"/>
          <w:szCs w:val="28"/>
          <w:lang w:eastAsia="ru-RU"/>
        </w:rPr>
        <w:t>– исследовательскими и логическими: наблюдения, сравнения, анализа, классификации, обобщения;</w:t>
      </w:r>
    </w:p>
    <w:p w:rsidR="001B7DDF" w:rsidRPr="001B7DDF" w:rsidRDefault="001B7DDF" w:rsidP="001B7DDF">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получат первоначальный опыт организации собственной творческой практической деятельности на основе сформированных </w:t>
      </w:r>
      <w:r w:rsidRPr="001B7DDF">
        <w:rPr>
          <w:rFonts w:ascii="Times New Roman" w:eastAsia="@Arial Unicode MS" w:hAnsi="Times New Roman" w:cs="Times New Roman"/>
          <w:i/>
          <w:iCs/>
          <w:color w:val="000000"/>
          <w:sz w:val="28"/>
          <w:szCs w:val="28"/>
          <w:lang w:eastAsia="ru-RU"/>
        </w:rPr>
        <w:t>регулятивных универсальных учебных действий</w:t>
      </w:r>
      <w:r w:rsidRPr="001B7DDF">
        <w:rPr>
          <w:rFonts w:ascii="Times New Roman" w:eastAsia="@Arial Unicode MS" w:hAnsi="Times New Roman" w:cs="Times New Roman"/>
          <w:color w:val="000000"/>
          <w:sz w:val="28"/>
          <w:szCs w:val="28"/>
          <w:lang w:eastAsia="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1B7DDF" w:rsidRPr="001B7DDF" w:rsidRDefault="001B7DDF" w:rsidP="001B7DDF">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1B7DDF">
        <w:rPr>
          <w:rFonts w:ascii="Times New Roman" w:eastAsia="@Arial Unicode MS" w:hAnsi="Times New Roman" w:cs="Times New Roman"/>
          <w:color w:val="000000"/>
          <w:sz w:val="28"/>
          <w:szCs w:val="28"/>
          <w:lang w:eastAsia="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1B7DDF" w:rsidRPr="001B7DDF" w:rsidRDefault="001B7DDF" w:rsidP="001B7DDF">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1B7DDF" w:rsidRPr="001B7DDF" w:rsidRDefault="001B7DDF" w:rsidP="001B7DDF">
      <w:pPr>
        <w:widowControl w:val="0"/>
        <w:tabs>
          <w:tab w:val="left" w:pos="142"/>
          <w:tab w:val="left" w:leader="dot" w:pos="624"/>
          <w:tab w:val="left" w:pos="1134"/>
        </w:tabs>
        <w:autoSpaceDE w:val="0"/>
        <w:autoSpaceDN w:val="0"/>
        <w:adjustRightInd w:val="0"/>
        <w:spacing w:after="0" w:line="240" w:lineRule="auto"/>
        <w:ind w:left="357" w:firstLine="709"/>
        <w:jc w:val="both"/>
        <w:rPr>
          <w:rFonts w:ascii="Times New Roman" w:eastAsia="@Arial Unicode MS" w:hAnsi="Times New Roman" w:cs="Times New Roman"/>
          <w:sz w:val="28"/>
          <w:szCs w:val="28"/>
          <w:lang w:eastAsia="ru-RU"/>
        </w:rPr>
      </w:pPr>
      <w:r w:rsidRPr="001B7DDF">
        <w:rPr>
          <w:rFonts w:ascii="Times New Roman" w:eastAsia="@Arial Unicode MS" w:hAnsi="Times New Roman" w:cs="Times New Roman"/>
          <w:sz w:val="28"/>
          <w:szCs w:val="28"/>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B7DDF" w:rsidRPr="001B7DDF" w:rsidRDefault="001B7DDF" w:rsidP="001B7DDF">
      <w:pPr>
        <w:keepNext/>
        <w:autoSpaceDE w:val="0"/>
        <w:autoSpaceDN w:val="0"/>
        <w:adjustRightInd w:val="0"/>
        <w:spacing w:after="0" w:line="240" w:lineRule="auto"/>
        <w:ind w:firstLine="454"/>
        <w:jc w:val="both"/>
        <w:rPr>
          <w:rFonts w:ascii="Times New Roman" w:eastAsia="Times New Roman" w:hAnsi="Times New Roman" w:cs="Times New Roman"/>
          <w:b/>
          <w:i/>
          <w:iCs/>
          <w:color w:val="000000"/>
          <w:sz w:val="23"/>
          <w:szCs w:val="23"/>
        </w:rPr>
      </w:pPr>
      <w:r w:rsidRPr="001B7DDF">
        <w:rPr>
          <w:rFonts w:ascii="Times New Roman" w:hAnsi="Times New Roman" w:cs="Times New Roman"/>
          <w:b/>
          <w:iCs/>
          <w:sz w:val="28"/>
          <w:szCs w:val="28"/>
        </w:rPr>
        <w:t>Общекультурные и общетрудовые компетенции. Основы культуры труда, самообслуживание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выполнять доступные действия по самообслуживанию и доступные виды домашнего труда.</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уважительно относиться к труду людей;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понимать культурно</w:t>
      </w:r>
      <w:r w:rsidRPr="001B7DDF">
        <w:rPr>
          <w:rFonts w:ascii="Times New Roman" w:eastAsia="Times New Roman" w:hAnsi="Times New Roman" w:cs="Times New Roman"/>
          <w:i/>
          <w:spacing w:val="2"/>
          <w:sz w:val="28"/>
          <w:szCs w:val="24"/>
          <w:lang w:eastAsia="ru-RU"/>
        </w:rPr>
        <w:softHyphen/>
        <w:t>историческую ценность тради</w:t>
      </w:r>
      <w:r w:rsidRPr="001B7DDF">
        <w:rPr>
          <w:rFonts w:ascii="Times New Roman" w:eastAsia="Times New Roman" w:hAnsi="Times New Roman" w:cs="Times New Roman"/>
          <w:i/>
          <w:sz w:val="28"/>
          <w:szCs w:val="24"/>
          <w:lang w:eastAsia="ru-RU"/>
        </w:rPr>
        <w:t>ций, отраженных в предметном мире, в том числе традиций трудовых династий как своего региона, так и страны, и уважать их;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понимать особенности проектной деятельности, осуществлять под руководством учителя элементарную прое</w:t>
      </w:r>
      <w:r w:rsidRPr="001B7DDF">
        <w:rPr>
          <w:rFonts w:ascii="Times New Roman" w:eastAsia="Times New Roman" w:hAnsi="Times New Roman" w:cs="Times New Roman"/>
          <w:i/>
          <w:spacing w:val="2"/>
          <w:sz w:val="28"/>
          <w:szCs w:val="24"/>
          <w:lang w:eastAsia="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1B7DDF">
        <w:rPr>
          <w:rFonts w:ascii="Times New Roman" w:eastAsia="Times New Roman" w:hAnsi="Times New Roman" w:cs="Times New Roman"/>
          <w:i/>
          <w:sz w:val="28"/>
          <w:szCs w:val="24"/>
          <w:lang w:eastAsia="ru-RU"/>
        </w:rPr>
        <w:t>комплексные работы, социальные услуги).</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Технология ручной обработки материалов. Элементы графической грамоты</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на основе полученных представлений о многообразии </w:t>
      </w:r>
      <w:r w:rsidRPr="001B7DDF">
        <w:rPr>
          <w:rFonts w:ascii="Times New Roman" w:eastAsia="Times New Roman" w:hAnsi="Times New Roman" w:cs="Times New Roman"/>
          <w:sz w:val="28"/>
          <w:szCs w:val="24"/>
          <w:lang w:eastAsia="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Pr="001B7DDF">
        <w:rPr>
          <w:rFonts w:ascii="Times New Roman" w:eastAsia="Times New Roman" w:hAnsi="Times New Roman" w:cs="Times New Roman"/>
          <w:sz w:val="28"/>
          <w:szCs w:val="24"/>
          <w:lang w:eastAsia="ru-RU"/>
        </w:rPr>
        <w:softHyphen/>
        <w:t>художественным и конструктивным свойствам в соответствии с поставленной задачей;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pacing w:val="-4"/>
          <w:sz w:val="28"/>
          <w:szCs w:val="24"/>
          <w:lang w:eastAsia="ru-RU"/>
        </w:rPr>
      </w:pPr>
      <w:r w:rsidRPr="001B7DDF">
        <w:rPr>
          <w:rFonts w:ascii="Times New Roman" w:eastAsia="Times New Roman" w:hAnsi="Times New Roman" w:cs="Times New Roman"/>
          <w:spacing w:val="-4"/>
          <w:sz w:val="28"/>
          <w:szCs w:val="24"/>
          <w:lang w:eastAsia="ru-RU"/>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pacing w:val="-2"/>
          <w:sz w:val="28"/>
          <w:szCs w:val="24"/>
          <w:lang w:eastAsia="ru-RU"/>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pacing w:val="-2"/>
          <w:sz w:val="28"/>
          <w:szCs w:val="24"/>
          <w:lang w:eastAsia="ru-RU"/>
        </w:rPr>
        <w:t>выполнять символические действия моделирования и пре</w:t>
      </w:r>
      <w:r w:rsidRPr="001B7DDF">
        <w:rPr>
          <w:rFonts w:ascii="Times New Roman" w:eastAsia="Times New Roman" w:hAnsi="Times New Roman" w:cs="Times New Roman"/>
          <w:spacing w:val="2"/>
          <w:sz w:val="28"/>
          <w:szCs w:val="24"/>
          <w:lang w:eastAsia="ru-RU"/>
        </w:rPr>
        <w:t xml:space="preserve">образования модели и работать с простейшей технической </w:t>
      </w:r>
      <w:r w:rsidRPr="001B7DDF">
        <w:rPr>
          <w:rFonts w:ascii="Times New Roman" w:eastAsia="Times New Roman" w:hAnsi="Times New Roman" w:cs="Times New Roman"/>
          <w:spacing w:val="-2"/>
          <w:sz w:val="28"/>
          <w:szCs w:val="24"/>
          <w:lang w:eastAsia="ru-RU"/>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Pr="001B7DDF">
        <w:rPr>
          <w:rFonts w:ascii="Times New Roman" w:eastAsia="Times New Roman" w:hAnsi="Times New Roman" w:cs="Times New Roman"/>
          <w:i/>
          <w:sz w:val="28"/>
          <w:szCs w:val="24"/>
          <w:lang w:eastAsia="ru-RU"/>
        </w:rPr>
        <w:softHyphen/>
        <w:t>художественной задачей.</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Конструирование и моделирование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анализировать устройство изделия: выделять детали, их </w:t>
      </w:r>
      <w:r w:rsidRPr="001B7DDF">
        <w:rPr>
          <w:rFonts w:ascii="Times New Roman" w:eastAsia="Times New Roman" w:hAnsi="Times New Roman" w:cs="Times New Roman"/>
          <w:sz w:val="28"/>
          <w:szCs w:val="24"/>
          <w:lang w:eastAsia="ru-RU"/>
        </w:rPr>
        <w:t>форму, определять взаимное расположение, виды соединения деталей;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изготавливать несложные конструкции изделий по ри</w:t>
      </w:r>
      <w:r w:rsidRPr="001B7DDF">
        <w:rPr>
          <w:rFonts w:ascii="Times New Roman" w:eastAsia="Times New Roman" w:hAnsi="Times New Roman" w:cs="Times New Roman"/>
          <w:sz w:val="28"/>
          <w:szCs w:val="24"/>
          <w:lang w:eastAsia="ru-RU"/>
        </w:rPr>
        <w:t>сунку, простейшему чертежу или эскизу, образцу и доступным заданным условиям.</w:t>
      </w:r>
    </w:p>
    <w:p w:rsidR="001B7DDF" w:rsidRPr="001B7DDF" w:rsidRDefault="001B7DDF" w:rsidP="001B7DDF">
      <w:pPr>
        <w:autoSpaceDE w:val="0"/>
        <w:autoSpaceDN w:val="0"/>
        <w:adjustRightInd w:val="0"/>
        <w:spacing w:after="0" w:line="240" w:lineRule="auto"/>
        <w:ind w:firstLine="454"/>
        <w:jc w:val="both"/>
        <w:rPr>
          <w:rFonts w:ascii="Times New Roman" w:hAnsi="Times New Roman"/>
          <w:b/>
          <w:iCs/>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соотносить объемную конструкцию, основанную на правильных геометрических формах, с изображениями их разверток;</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 xml:space="preserve">создавать мысленный образ конструкции с целью решения определенной конструкторской задачи или передачи </w:t>
      </w:r>
      <w:r w:rsidRPr="001B7DDF">
        <w:rPr>
          <w:rFonts w:ascii="Times New Roman" w:eastAsia="Times New Roman" w:hAnsi="Times New Roman" w:cs="Times New Roman"/>
          <w:i/>
          <w:spacing w:val="-2"/>
          <w:sz w:val="28"/>
          <w:szCs w:val="24"/>
          <w:lang w:eastAsia="ru-RU"/>
        </w:rPr>
        <w:t>определенной художественно</w:t>
      </w:r>
      <w:r w:rsidRPr="001B7DDF">
        <w:rPr>
          <w:rFonts w:ascii="Times New Roman" w:eastAsia="Times New Roman" w:hAnsi="Times New Roman" w:cs="Times New Roman"/>
          <w:i/>
          <w:spacing w:val="-2"/>
          <w:sz w:val="28"/>
          <w:szCs w:val="24"/>
          <w:lang w:eastAsia="ru-RU"/>
        </w:rPr>
        <w:softHyphen/>
        <w:t xml:space="preserve">эстетической информации; </w:t>
      </w:r>
      <w:r w:rsidRPr="001B7DDF">
        <w:rPr>
          <w:rFonts w:ascii="Times New Roman" w:eastAsia="Times New Roman" w:hAnsi="Times New Roman" w:cs="Times New Roman"/>
          <w:i/>
          <w:sz w:val="28"/>
          <w:szCs w:val="24"/>
          <w:lang w:eastAsia="ru-RU"/>
        </w:rPr>
        <w:t>воплощать этот образ в материале.</w:t>
      </w:r>
    </w:p>
    <w:p w:rsidR="001B7DDF" w:rsidRPr="001B7DDF" w:rsidRDefault="001B7DDF" w:rsidP="001B7DDF">
      <w:pPr>
        <w:autoSpaceDE w:val="0"/>
        <w:autoSpaceDN w:val="0"/>
        <w:adjustRightInd w:val="0"/>
        <w:spacing w:after="0" w:line="240" w:lineRule="auto"/>
        <w:ind w:firstLine="454"/>
        <w:jc w:val="center"/>
        <w:rPr>
          <w:rFonts w:ascii="Times New Roman" w:hAnsi="Times New Roman"/>
          <w:b/>
          <w:iCs/>
          <w:sz w:val="28"/>
          <w:szCs w:val="28"/>
        </w:rPr>
      </w:pPr>
      <w:r w:rsidRPr="001B7DDF">
        <w:rPr>
          <w:rFonts w:ascii="Times New Roman" w:hAnsi="Times New Roman"/>
          <w:b/>
          <w:iCs/>
          <w:sz w:val="28"/>
          <w:szCs w:val="28"/>
        </w:rPr>
        <w:t>Предметная область «Физическая культура»</w:t>
      </w:r>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28"/>
          <w:szCs w:val="24"/>
          <w:lang w:eastAsia="ru-RU"/>
        </w:rPr>
      </w:pPr>
      <w:bookmarkStart w:id="53" w:name="_Toc424564312"/>
      <w:bookmarkStart w:id="54" w:name="_Toc288410665"/>
      <w:bookmarkStart w:id="55" w:name="_Toc288410536"/>
      <w:bookmarkStart w:id="56" w:name="_Toc288394069"/>
      <w:r w:rsidRPr="001B7DDF">
        <w:rPr>
          <w:rFonts w:ascii="Times New Roman" w:eastAsia="MS Gothic" w:hAnsi="Times New Roman" w:cs="Times New Roman"/>
          <w:b/>
          <w:sz w:val="19"/>
          <w:szCs w:val="24"/>
          <w:lang w:val="ba-RU" w:eastAsia="ru-RU"/>
        </w:rPr>
        <w:t xml:space="preserve">1.2.13. </w:t>
      </w:r>
      <w:r w:rsidRPr="001B7DDF">
        <w:rPr>
          <w:rFonts w:ascii="Times New Roman" w:eastAsia="MS Gothic" w:hAnsi="Times New Roman" w:cs="Times New Roman"/>
          <w:b/>
          <w:sz w:val="19"/>
          <w:szCs w:val="24"/>
          <w:lang w:eastAsia="ru-RU"/>
        </w:rPr>
        <w:t>Физическая культура</w:t>
      </w:r>
      <w:bookmarkEnd w:id="53"/>
      <w:bookmarkEnd w:id="54"/>
      <w:bookmarkEnd w:id="55"/>
      <w:bookmarkEnd w:id="56"/>
    </w:p>
    <w:p w:rsidR="001B7DDF" w:rsidRPr="001B7DDF" w:rsidRDefault="001B7DDF" w:rsidP="001B7DDF">
      <w:pPr>
        <w:autoSpaceDE w:val="0"/>
        <w:autoSpaceDN w:val="0"/>
        <w:adjustRightInd w:val="0"/>
        <w:spacing w:after="0" w:line="240" w:lineRule="auto"/>
        <w:jc w:val="both"/>
        <w:rPr>
          <w:rFonts w:ascii="Times New Roman" w:eastAsia="Times New Roman" w:hAnsi="Times New Roman"/>
          <w:iCs/>
          <w:sz w:val="28"/>
          <w:szCs w:val="28"/>
          <w:lang w:eastAsia="ru-RU"/>
        </w:rPr>
      </w:pPr>
      <w:r w:rsidRPr="001B7DDF">
        <w:rPr>
          <w:rFonts w:ascii="Times New Roman" w:hAnsi="Times New Roman"/>
          <w:iCs/>
          <w:sz w:val="28"/>
          <w:szCs w:val="28"/>
        </w:rPr>
        <w:t>(для обучающихся, не имеющих противопоказаний для занятий физической культурой или существенных ограничений по нагрузке)</w:t>
      </w:r>
    </w:p>
    <w:p w:rsidR="001B7DDF" w:rsidRPr="001B7DDF" w:rsidRDefault="001B7DDF" w:rsidP="001B7DDF">
      <w:pPr>
        <w:spacing w:after="0" w:line="240" w:lineRule="auto"/>
        <w:outlineLvl w:val="1"/>
        <w:rPr>
          <w:rFonts w:ascii="Times New Roman" w:eastAsia="MS Gothic" w:hAnsi="Times New Roman" w:cs="Times New Roman"/>
          <w:sz w:val="28"/>
          <w:szCs w:val="24"/>
          <w:lang w:val="ba-RU" w:eastAsia="ru-RU"/>
        </w:rPr>
      </w:pPr>
      <w:r w:rsidRPr="001B7DDF">
        <w:rPr>
          <w:rFonts w:ascii="Times New Roman" w:eastAsia="MS Gothic" w:hAnsi="Times New Roman" w:cs="Times New Roman"/>
          <w:sz w:val="28"/>
          <w:szCs w:val="28"/>
          <w:lang w:eastAsia="ru-RU"/>
        </w:rPr>
        <w:t>В результате изучения курса «</w:t>
      </w:r>
      <w:r w:rsidRPr="001B7DDF">
        <w:rPr>
          <w:rFonts w:ascii="Times New Roman" w:eastAsia="MS Gothic" w:hAnsi="Times New Roman" w:cs="Times New Roman"/>
          <w:sz w:val="28"/>
          <w:szCs w:val="24"/>
          <w:lang w:eastAsia="ru-RU"/>
        </w:rPr>
        <w:t>Физическая культура»</w:t>
      </w:r>
      <w:r w:rsidRPr="001B7DDF">
        <w:rPr>
          <w:rFonts w:ascii="Times New Roman" w:eastAsia="Times New Roman" w:hAnsi="Times New Roman" w:cs="Arial"/>
          <w:sz w:val="28"/>
          <w:szCs w:val="28"/>
          <w:lang w:eastAsia="ru-RU"/>
        </w:rPr>
        <w:t xml:space="preserve">обучающиеся </w:t>
      </w:r>
      <w:r w:rsidRPr="001B7DDF">
        <w:rPr>
          <w:rFonts w:ascii="Times New Roman" w:eastAsia="Times New Roman" w:hAnsi="Times New Roman" w:cs="Arial"/>
          <w:spacing w:val="2"/>
          <w:sz w:val="28"/>
          <w:szCs w:val="28"/>
          <w:lang w:eastAsia="ru-RU"/>
        </w:rPr>
        <w:t>при получении начального общего образования научатся:</w:t>
      </w:r>
    </w:p>
    <w:p w:rsidR="001B7DDF" w:rsidRPr="001B7DDF" w:rsidRDefault="001B7DDF" w:rsidP="001B7DDF">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формировать первоначальные представления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1B7DDF" w:rsidRPr="001B7DDF" w:rsidRDefault="001B7DDF" w:rsidP="00C97043">
      <w:pPr>
        <w:widowControl w:val="0"/>
        <w:autoSpaceDE w:val="0"/>
        <w:autoSpaceDN w:val="0"/>
        <w:spacing w:after="0" w:line="240" w:lineRule="auto"/>
        <w:ind w:firstLine="540"/>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 овладевать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1B7DDF" w:rsidRPr="001B7DDF" w:rsidRDefault="001B7DDF" w:rsidP="00C97043">
      <w:pPr>
        <w:widowControl w:val="0"/>
        <w:autoSpaceDE w:val="0"/>
        <w:autoSpaceDN w:val="0"/>
        <w:spacing w:after="0" w:line="240" w:lineRule="auto"/>
        <w:ind w:firstLine="540"/>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формировать навыки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1B7DDF" w:rsidRPr="001B7DDF" w:rsidRDefault="001B7DDF" w:rsidP="001B7DDF">
      <w:pPr>
        <w:keepNext/>
        <w:autoSpaceDE w:val="0"/>
        <w:autoSpaceDN w:val="0"/>
        <w:adjustRightInd w:val="0"/>
        <w:spacing w:after="0" w:line="240" w:lineRule="auto"/>
        <w:jc w:val="both"/>
        <w:rPr>
          <w:rFonts w:ascii="Times New Roman" w:hAnsi="Times New Roman" w:cs="Times New Roman"/>
          <w:b/>
          <w:iCs/>
          <w:sz w:val="28"/>
          <w:szCs w:val="28"/>
        </w:rPr>
      </w:pPr>
      <w:r w:rsidRPr="001B7DDF">
        <w:rPr>
          <w:rFonts w:ascii="Times New Roman" w:hAnsi="Times New Roman" w:cs="Times New Roman"/>
          <w:b/>
          <w:iCs/>
          <w:sz w:val="28"/>
          <w:szCs w:val="28"/>
        </w:rPr>
        <w:t>Знания о физической культуре</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ориентироваться в понятиях «физическая культура», «ре</w:t>
      </w:r>
      <w:r w:rsidRPr="001B7DDF">
        <w:rPr>
          <w:rFonts w:ascii="Times New Roman" w:eastAsia="Times New Roman" w:hAnsi="Times New Roman" w:cs="Times New Roman"/>
          <w:spacing w:val="2"/>
          <w:sz w:val="28"/>
          <w:szCs w:val="24"/>
          <w:lang w:eastAsia="ru-RU"/>
        </w:rPr>
        <w:t>жим дня»; характеризовать назначение утренней зарядки, физкультминуток и физкультпауз, уроков физической куль</w:t>
      </w:r>
      <w:r w:rsidRPr="001B7DDF">
        <w:rPr>
          <w:rFonts w:ascii="Times New Roman" w:eastAsia="Times New Roman" w:hAnsi="Times New Roman" w:cs="Times New Roman"/>
          <w:sz w:val="28"/>
          <w:szCs w:val="24"/>
          <w:lang w:eastAsia="ru-RU"/>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раскрывать на примерах положительное влияние заня</w:t>
      </w:r>
      <w:r w:rsidRPr="001B7DDF">
        <w:rPr>
          <w:rFonts w:ascii="Times New Roman" w:eastAsia="Times New Roman" w:hAnsi="Times New Roman" w:cs="Times New Roman"/>
          <w:sz w:val="28"/>
          <w:szCs w:val="24"/>
          <w:lang w:eastAsia="ru-RU"/>
        </w:rPr>
        <w:t xml:space="preserve">тий физической культурой на успешное выполнение учебной </w:t>
      </w:r>
      <w:r w:rsidRPr="001B7DDF">
        <w:rPr>
          <w:rFonts w:ascii="Times New Roman" w:eastAsia="Times New Roman" w:hAnsi="Times New Roman" w:cs="Times New Roman"/>
          <w:spacing w:val="2"/>
          <w:sz w:val="28"/>
          <w:szCs w:val="24"/>
          <w:lang w:eastAsia="ru-RU"/>
        </w:rPr>
        <w:t xml:space="preserve">и трудовой деятельности, укрепление здоровья и развитие </w:t>
      </w:r>
      <w:r w:rsidRPr="001B7DDF">
        <w:rPr>
          <w:rFonts w:ascii="Times New Roman" w:eastAsia="Times New Roman" w:hAnsi="Times New Roman" w:cs="Times New Roman"/>
          <w:sz w:val="28"/>
          <w:szCs w:val="24"/>
          <w:lang w:eastAsia="ru-RU"/>
        </w:rPr>
        <w:t>физических качеств;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характеризовать способы безопасного поведения на урок</w:t>
      </w:r>
      <w:r w:rsidRPr="001B7DDF">
        <w:rPr>
          <w:rFonts w:ascii="Times New Roman" w:eastAsia="Times New Roman" w:hAnsi="Times New Roman" w:cs="Times New Roman"/>
          <w:spacing w:val="2"/>
          <w:sz w:val="28"/>
          <w:szCs w:val="24"/>
          <w:lang w:eastAsia="ru-RU"/>
        </w:rPr>
        <w:t>ах физической культуры и организовывать места занятий физическими упражнениями и подвижными играми (как в</w:t>
      </w:r>
      <w:r w:rsidRPr="001B7DDF">
        <w:rPr>
          <w:rFonts w:ascii="Times New Roman" w:eastAsia="Times New Roman" w:hAnsi="Times New Roman" w:cs="Times New Roman"/>
          <w:sz w:val="28"/>
          <w:szCs w:val="24"/>
          <w:lang w:eastAsia="ru-RU"/>
        </w:rPr>
        <w:t xml:space="preserve"> помещениях, так и на открытом воздухе).</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выявлять связь занятий физической культурой с трудовой и оборонной деятельностью;</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1B7DDF">
        <w:rPr>
          <w:rFonts w:ascii="Times New Roman" w:eastAsia="Times New Roman" w:hAnsi="Times New Roman" w:cs="Times New Roman"/>
          <w:i/>
          <w:spacing w:val="2"/>
          <w:sz w:val="28"/>
          <w:szCs w:val="24"/>
          <w:lang w:eastAsia="ru-RU"/>
        </w:rPr>
        <w:t xml:space="preserve">деятельности, показателей своего здоровья, физического </w:t>
      </w:r>
      <w:r w:rsidRPr="001B7DDF">
        <w:rPr>
          <w:rFonts w:ascii="Times New Roman" w:eastAsia="Times New Roman" w:hAnsi="Times New Roman" w:cs="Times New Roman"/>
          <w:i/>
          <w:sz w:val="28"/>
          <w:szCs w:val="24"/>
          <w:lang w:eastAsia="ru-RU"/>
        </w:rPr>
        <w:t>развития и физической подготовленности.</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Способы физкультурной деятельности</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измерять показатели физического развития (рост и мас</w:t>
      </w:r>
      <w:r w:rsidRPr="001B7DDF">
        <w:rPr>
          <w:rFonts w:ascii="Times New Roman" w:eastAsia="Times New Roman" w:hAnsi="Times New Roman" w:cs="Times New Roman"/>
          <w:spacing w:val="2"/>
          <w:sz w:val="28"/>
          <w:szCs w:val="24"/>
          <w:lang w:eastAsia="ru-RU"/>
        </w:rPr>
        <w:t>са тела) и физической подготовленности (сила, быстрота, выносливость, равновесие, гибкость) с помощью тестовых</w:t>
      </w:r>
      <w:r w:rsidRPr="001B7DDF">
        <w:rPr>
          <w:rFonts w:ascii="Times New Roman" w:eastAsia="Times New Roman" w:hAnsi="Times New Roman" w:cs="Times New Roman"/>
          <w:sz w:val="28"/>
          <w:szCs w:val="24"/>
          <w:lang w:eastAsia="ru-RU"/>
        </w:rPr>
        <w:t xml:space="preserve"> упражнений; вести систематические наблюдения за динамикой показателей.</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 xml:space="preserve">вести тетрадь по физической культуре с записями </w:t>
      </w:r>
      <w:r w:rsidRPr="001B7DDF">
        <w:rPr>
          <w:rFonts w:ascii="Times New Roman" w:eastAsia="Times New Roman" w:hAnsi="Times New Roman" w:cs="Times New Roman"/>
          <w:i/>
          <w:sz w:val="28"/>
          <w:szCs w:val="24"/>
          <w:lang w:eastAsia="ru-RU"/>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1B7DDF">
        <w:rPr>
          <w:rFonts w:ascii="Times New Roman" w:eastAsia="Times New Roman" w:hAnsi="Times New Roman" w:cs="Times New Roman"/>
          <w:i/>
          <w:spacing w:val="2"/>
          <w:sz w:val="28"/>
          <w:szCs w:val="24"/>
          <w:lang w:eastAsia="ru-RU"/>
        </w:rPr>
        <w:t xml:space="preserve">новных показателей физического развития и физической </w:t>
      </w:r>
      <w:r w:rsidRPr="001B7DDF">
        <w:rPr>
          <w:rFonts w:ascii="Times New Roman" w:eastAsia="Times New Roman" w:hAnsi="Times New Roman" w:cs="Times New Roman"/>
          <w:i/>
          <w:sz w:val="28"/>
          <w:szCs w:val="24"/>
          <w:lang w:eastAsia="ru-RU"/>
        </w:rPr>
        <w:t>подготовленности;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pacing w:val="-2"/>
          <w:sz w:val="28"/>
          <w:szCs w:val="24"/>
          <w:lang w:eastAsia="ru-RU"/>
        </w:rPr>
      </w:pPr>
      <w:r w:rsidRPr="001B7DDF">
        <w:rPr>
          <w:rFonts w:ascii="Times New Roman" w:eastAsia="Times New Roman" w:hAnsi="Times New Roman" w:cs="Times New Roman"/>
          <w:i/>
          <w:spacing w:val="-2"/>
          <w:sz w:val="28"/>
          <w:szCs w:val="24"/>
          <w:lang w:eastAsia="ru-RU"/>
        </w:rPr>
        <w:t>целенаправленно отбирать физические упражнения для индивидуальных занятий по развитию физических качеств;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
          <w:sz w:val="28"/>
          <w:szCs w:val="24"/>
          <w:lang w:eastAsia="ru-RU"/>
        </w:rPr>
        <w:t>выполнять простейшие приемы оказания доврачебной помощи при травмах и ушибах</w:t>
      </w:r>
      <w:r w:rsidRPr="001B7DDF">
        <w:rPr>
          <w:rFonts w:ascii="Times New Roman" w:eastAsia="Times New Roman" w:hAnsi="Times New Roman" w:cs="Times New Roman"/>
          <w:sz w:val="28"/>
          <w:szCs w:val="24"/>
          <w:lang w:eastAsia="ru-RU"/>
        </w:rPr>
        <w:t>.</w:t>
      </w:r>
    </w:p>
    <w:p w:rsidR="001B7DDF" w:rsidRPr="001B7DDF" w:rsidRDefault="001B7DDF" w:rsidP="001B7DDF">
      <w:pPr>
        <w:keepNext/>
        <w:autoSpaceDE w:val="0"/>
        <w:autoSpaceDN w:val="0"/>
        <w:adjustRightInd w:val="0"/>
        <w:spacing w:after="0" w:line="240" w:lineRule="auto"/>
        <w:ind w:firstLine="454"/>
        <w:jc w:val="both"/>
        <w:rPr>
          <w:rFonts w:ascii="Times New Roman" w:hAnsi="Times New Roman" w:cs="Times New Roman"/>
          <w:b/>
          <w:iCs/>
          <w:sz w:val="28"/>
          <w:szCs w:val="28"/>
        </w:rPr>
      </w:pPr>
      <w:r w:rsidRPr="001B7DDF">
        <w:rPr>
          <w:rFonts w:ascii="Times New Roman" w:hAnsi="Times New Roman" w:cs="Times New Roman"/>
          <w:b/>
          <w:iCs/>
          <w:sz w:val="28"/>
          <w:szCs w:val="28"/>
        </w:rPr>
        <w:t>Физическое совершенствование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cs="Times New Roman"/>
          <w:b/>
          <w:sz w:val="28"/>
          <w:szCs w:val="28"/>
        </w:rPr>
      </w:pPr>
      <w:r w:rsidRPr="001B7DDF">
        <w:rPr>
          <w:rFonts w:ascii="Times New Roman" w:hAnsi="Times New Roman"/>
          <w:b/>
          <w:sz w:val="28"/>
          <w:szCs w:val="28"/>
        </w:rPr>
        <w:t>Выпускник научится: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выполнять упражнения по коррекции и профилактике нарушения зрения и осанки, упражнения на развитие фи</w:t>
      </w:r>
      <w:r w:rsidRPr="001B7DDF">
        <w:rPr>
          <w:rFonts w:ascii="Times New Roman" w:eastAsia="Times New Roman" w:hAnsi="Times New Roman" w:cs="Times New Roman"/>
          <w:sz w:val="28"/>
          <w:szCs w:val="24"/>
          <w:lang w:eastAsia="ru-RU"/>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выполнять организующие строевые команды и приемы;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выполнять акробатические упражнения (кувырки, стойки, перекаты);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выполнять легкоатлетические упражнения (бег, прыжки, метания и броски мячей разного веса и объема);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выполнять игровые действия и упражнения из подвижных игр разной функциональной направленности.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Выпускник получит возможность научиться: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сохранять правильную осанку, оптимальное телосложение;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pacing w:val="-2"/>
          <w:sz w:val="28"/>
          <w:szCs w:val="24"/>
          <w:lang w:eastAsia="ru-RU"/>
        </w:rPr>
        <w:t>выполнять эстетически красиво гимнастические и ак</w:t>
      </w:r>
      <w:r w:rsidRPr="001B7DDF">
        <w:rPr>
          <w:rFonts w:ascii="Times New Roman" w:eastAsia="Times New Roman" w:hAnsi="Times New Roman" w:cs="Times New Roman"/>
          <w:i/>
          <w:sz w:val="28"/>
          <w:szCs w:val="24"/>
          <w:lang w:eastAsia="ru-RU"/>
        </w:rPr>
        <w:t>робатические комбинации;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играть в баскетбол, футбол и волейбол по упрощенным правилам;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i/>
          <w:sz w:val="28"/>
          <w:szCs w:val="24"/>
          <w:lang w:eastAsia="ru-RU"/>
        </w:rPr>
      </w:pPr>
      <w:r w:rsidRPr="001B7DDF">
        <w:rPr>
          <w:rFonts w:ascii="Times New Roman" w:eastAsia="Times New Roman" w:hAnsi="Times New Roman" w:cs="Times New Roman"/>
          <w:i/>
          <w:sz w:val="28"/>
          <w:szCs w:val="24"/>
          <w:lang w:eastAsia="ru-RU"/>
        </w:rPr>
        <w:t>выполнять тестовые нормативы по физической подготовке;</w:t>
      </w:r>
    </w:p>
    <w:p w:rsidR="001B7DDF" w:rsidRPr="001B7DDF" w:rsidRDefault="001B7DDF" w:rsidP="00860106">
      <w:pPr>
        <w:numPr>
          <w:ilvl w:val="0"/>
          <w:numId w:val="42"/>
        </w:numPr>
        <w:spacing w:after="0" w:line="240" w:lineRule="auto"/>
        <w:contextualSpacing/>
        <w:jc w:val="both"/>
        <w:outlineLvl w:val="1"/>
        <w:rPr>
          <w:rFonts w:ascii="Times New Roman" w:eastAsia="Times New Roman" w:hAnsi="Times New Roman" w:cs="Times New Roman"/>
          <w:i/>
          <w:sz w:val="28"/>
          <w:szCs w:val="24"/>
          <w:lang w:val="ba-RU" w:eastAsia="ru-RU"/>
        </w:rPr>
      </w:pPr>
      <w:r w:rsidRPr="001B7DDF">
        <w:rPr>
          <w:rFonts w:ascii="Times New Roman" w:eastAsia="Times New Roman" w:hAnsi="Times New Roman" w:cs="Times New Roman"/>
          <w:i/>
          <w:sz w:val="28"/>
          <w:szCs w:val="24"/>
          <w:lang w:eastAsia="ru-RU"/>
        </w:rPr>
        <w:t xml:space="preserve">выполнять передвижения на лыжах </w:t>
      </w:r>
    </w:p>
    <w:p w:rsidR="001B7DDF" w:rsidRPr="001B7DDF" w:rsidRDefault="001B7DDF" w:rsidP="001B7DDF">
      <w:pPr>
        <w:spacing w:after="0" w:line="240" w:lineRule="auto"/>
        <w:ind w:left="680"/>
        <w:contextualSpacing/>
        <w:jc w:val="both"/>
        <w:outlineLvl w:val="1"/>
        <w:rPr>
          <w:rFonts w:ascii="Times New Roman" w:eastAsia="Times New Roman" w:hAnsi="Times New Roman" w:cs="Times New Roman"/>
          <w:sz w:val="28"/>
          <w:szCs w:val="28"/>
          <w:lang w:val="ba-RU" w:eastAsia="ru-RU"/>
        </w:rPr>
      </w:pPr>
    </w:p>
    <w:p w:rsidR="001B7DDF" w:rsidRPr="001B7DDF" w:rsidRDefault="001B7DDF" w:rsidP="00860106">
      <w:pPr>
        <w:numPr>
          <w:ilvl w:val="1"/>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19"/>
          <w:szCs w:val="24"/>
          <w:lang w:eastAsia="ru-RU"/>
        </w:rPr>
      </w:pPr>
      <w:bookmarkStart w:id="57" w:name="_Toc424564313"/>
      <w:bookmarkStart w:id="58" w:name="_Toc288410666"/>
      <w:bookmarkStart w:id="59" w:name="_Toc288410537"/>
      <w:bookmarkStart w:id="60" w:name="_Toc288394070"/>
      <w:r w:rsidRPr="001B7DDF">
        <w:rPr>
          <w:rFonts w:ascii="Times New Roman" w:eastAsia="MS Gothic" w:hAnsi="Times New Roman" w:cs="Times New Roman"/>
          <w:b/>
          <w:sz w:val="19"/>
          <w:szCs w:val="24"/>
          <w:lang w:eastAsia="ru-RU"/>
        </w:rPr>
        <w:t>Система оценки достижения планируемых результатов освоения</w:t>
      </w:r>
      <w:r w:rsidRPr="001B7DDF">
        <w:rPr>
          <w:rFonts w:ascii="Times New Roman" w:eastAsia="MS Gothic" w:hAnsi="Times New Roman" w:cs="Times New Roman"/>
          <w:b/>
          <w:sz w:val="19"/>
          <w:szCs w:val="24"/>
          <w:lang w:eastAsia="ru-RU"/>
        </w:rPr>
        <w:br/>
        <w:t>основной образовательной программы</w:t>
      </w:r>
      <w:bookmarkEnd w:id="57"/>
      <w:bookmarkEnd w:id="58"/>
      <w:bookmarkEnd w:id="59"/>
      <w:bookmarkEnd w:id="60"/>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19"/>
          <w:szCs w:val="24"/>
          <w:lang w:eastAsia="ru-RU"/>
        </w:rPr>
      </w:pPr>
      <w:bookmarkStart w:id="61" w:name="_Toc424564314"/>
      <w:bookmarkStart w:id="62" w:name="_Toc294246083"/>
      <w:bookmarkStart w:id="63" w:name="_Toc288410732"/>
      <w:bookmarkStart w:id="64" w:name="_Toc288410667"/>
      <w:bookmarkStart w:id="65" w:name="_Toc288410538"/>
      <w:bookmarkStart w:id="66" w:name="_Toc288394071"/>
      <w:r w:rsidRPr="001B7DDF">
        <w:rPr>
          <w:rFonts w:ascii="Times New Roman" w:eastAsia="MS Gothic" w:hAnsi="Times New Roman" w:cs="Times New Roman"/>
          <w:b/>
          <w:sz w:val="19"/>
          <w:szCs w:val="24"/>
          <w:lang w:eastAsia="ru-RU"/>
        </w:rPr>
        <w:t>Общие положения</w:t>
      </w:r>
      <w:bookmarkEnd w:id="61"/>
      <w:bookmarkEnd w:id="62"/>
      <w:bookmarkEnd w:id="63"/>
      <w:bookmarkEnd w:id="64"/>
      <w:bookmarkEnd w:id="65"/>
      <w:bookmarkEnd w:id="66"/>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sz w:val="28"/>
          <w:szCs w:val="28"/>
          <w:lang w:eastAsia="ru-RU"/>
        </w:rPr>
      </w:pPr>
      <w:r w:rsidRPr="001B7DDF">
        <w:rPr>
          <w:rFonts w:ascii="Times New Roman" w:hAnsi="Times New Roman"/>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системы знаний и представлений о природе, обществе, человеке, технологии;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обобщенных способов деятельности, умений в учебно-познавательной и практической деятельности;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коммуникативных и информационных умений;</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системы знаний об основах здорового и безопасного образа жизни.</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Итоговая оценка качества освоения обучающимися основной образовательной программы начального общего образования осуществляется организацией, осуществляющей образовательную деятельность.</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 итоговой оценке должны быть выделены две составляющие:</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Итоговая оценка освоения основной образовательной программы начального общего образования проводится организацией, осуществляющей образовательную деятельность, и направлена на оценку достижения обучающимися планируемых результатов освоения основной образовательной программы начального общего образования.</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ценностные ориентации обучающегося;</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индивидуальные личностные характеристики, в том числе патриотизм, толерантность, гуманизм и др.</w:t>
      </w:r>
    </w:p>
    <w:p w:rsidR="001B7DDF" w:rsidRPr="001B7DDF" w:rsidRDefault="001B7DDF" w:rsidP="001B7DD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1B7DDF" w:rsidRPr="001B7DDF" w:rsidRDefault="001B7DDF" w:rsidP="001B7DDF">
      <w:p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 xml:space="preserve">     В соответствии со ФГОС НОО основным</w:t>
      </w:r>
      <w:r w:rsidRPr="001B7DDF">
        <w:rPr>
          <w:rFonts w:ascii="Times New Roman" w:hAnsi="Times New Roman"/>
          <w:b/>
          <w:bCs/>
          <w:sz w:val="28"/>
          <w:szCs w:val="28"/>
        </w:rPr>
        <w:t xml:space="preserve"> объектом </w:t>
      </w:r>
      <w:r w:rsidRPr="001B7DDF">
        <w:rPr>
          <w:rFonts w:ascii="Times New Roman" w:hAnsi="Times New Roman"/>
          <w:sz w:val="28"/>
          <w:szCs w:val="28"/>
        </w:rPr>
        <w:t xml:space="preserve">системы оценки, ее </w:t>
      </w:r>
      <w:r w:rsidRPr="001B7DDF">
        <w:rPr>
          <w:rFonts w:ascii="Times New Roman" w:hAnsi="Times New Roman"/>
          <w:b/>
          <w:bCs/>
          <w:sz w:val="28"/>
          <w:szCs w:val="28"/>
        </w:rPr>
        <w:t>содержательной и критериальной базой выступают планируемые результаты</w:t>
      </w:r>
      <w:r w:rsidRPr="001B7DDF">
        <w:rPr>
          <w:rFonts w:ascii="Times New Roman" w:hAnsi="Times New Roman"/>
          <w:sz w:val="28"/>
          <w:szCs w:val="28"/>
        </w:rPr>
        <w:t xml:space="preserve">освоения обучающимися </w:t>
      </w:r>
      <w:r w:rsidRPr="001B7DDF">
        <w:rPr>
          <w:rFonts w:ascii="Times New Roman" w:hAnsi="Times New Roman"/>
          <w:spacing w:val="-2"/>
          <w:sz w:val="28"/>
          <w:szCs w:val="28"/>
        </w:rPr>
        <w:t>основной образовательной программы начального общего об</w:t>
      </w:r>
      <w:r w:rsidRPr="001B7DDF">
        <w:rPr>
          <w:rFonts w:ascii="Times New Roman" w:hAnsi="Times New Roman"/>
          <w:sz w:val="28"/>
          <w:szCs w:val="28"/>
        </w:rPr>
        <w:t>разования.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4"/>
          <w:sz w:val="28"/>
          <w:szCs w:val="28"/>
        </w:rPr>
      </w:pPr>
      <w:r w:rsidRPr="001B7DDF">
        <w:rPr>
          <w:rFonts w:ascii="Times New Roman" w:hAnsi="Times New Roman"/>
          <w:spacing w:val="4"/>
          <w:sz w:val="28"/>
          <w:szCs w:val="28"/>
        </w:rPr>
        <w:t>Система оценки призвана способствовать поддержанию единства всей системы образования, обеспечению преем</w:t>
      </w:r>
      <w:r w:rsidRPr="001B7DDF">
        <w:rPr>
          <w:rFonts w:ascii="Times New Roman" w:hAnsi="Times New Roman"/>
          <w:sz w:val="28"/>
          <w:szCs w:val="28"/>
        </w:rPr>
        <w:t xml:space="preserve">ственности в системе непрерывного образования. Ее основными </w:t>
      </w:r>
      <w:r w:rsidRPr="001B7DDF">
        <w:rPr>
          <w:rFonts w:ascii="Times New Roman" w:hAnsi="Times New Roman"/>
          <w:b/>
          <w:bCs/>
          <w:sz w:val="28"/>
          <w:szCs w:val="28"/>
        </w:rPr>
        <w:t>функциями</w:t>
      </w:r>
      <w:r w:rsidRPr="001B7DDF">
        <w:rPr>
          <w:rFonts w:ascii="Times New Roman" w:hAnsi="Times New Roman"/>
          <w:sz w:val="28"/>
          <w:szCs w:val="28"/>
        </w:rPr>
        <w:t xml:space="preserve"> являются </w:t>
      </w:r>
      <w:r w:rsidRPr="001B7DDF">
        <w:rPr>
          <w:rFonts w:ascii="Times New Roman" w:hAnsi="Times New Roman"/>
          <w:b/>
          <w:bCs/>
          <w:iCs/>
          <w:sz w:val="28"/>
          <w:szCs w:val="28"/>
        </w:rPr>
        <w:t xml:space="preserve">ориентация образовательной </w:t>
      </w:r>
      <w:r w:rsidRPr="001B7DDF">
        <w:rPr>
          <w:rFonts w:ascii="Times New Roman" w:hAnsi="Times New Roman"/>
          <w:b/>
          <w:bCs/>
          <w:iCs/>
          <w:spacing w:val="-4"/>
          <w:sz w:val="28"/>
          <w:szCs w:val="28"/>
        </w:rPr>
        <w:t>деятельности</w:t>
      </w:r>
      <w:r w:rsidRPr="001B7DDF">
        <w:rPr>
          <w:rFonts w:ascii="Times New Roman" w:hAnsi="Times New Roman"/>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1B7DDF">
        <w:rPr>
          <w:rFonts w:ascii="Times New Roman" w:hAnsi="Times New Roman"/>
          <w:b/>
          <w:bCs/>
          <w:iCs/>
          <w:spacing w:val="-4"/>
          <w:sz w:val="28"/>
          <w:szCs w:val="28"/>
        </w:rPr>
        <w:t>обратной связи</w:t>
      </w:r>
      <w:r w:rsidRPr="001B7DDF">
        <w:rPr>
          <w:rFonts w:ascii="Times New Roman" w:hAnsi="Times New Roman"/>
          <w:spacing w:val="-4"/>
          <w:sz w:val="28"/>
          <w:szCs w:val="28"/>
        </w:rPr>
        <w:t>, позволяющей осуществлять</w:t>
      </w:r>
      <w:r w:rsidRPr="001B7DDF">
        <w:rPr>
          <w:rFonts w:ascii="Times New Roman" w:hAnsi="Times New Roman"/>
          <w:b/>
          <w:bCs/>
          <w:iCs/>
          <w:spacing w:val="-4"/>
          <w:sz w:val="28"/>
          <w:szCs w:val="28"/>
        </w:rPr>
        <w:t xml:space="preserve"> управление образовательной деятельностью</w:t>
      </w:r>
      <w:r w:rsidRPr="001B7DDF">
        <w:rPr>
          <w:rFonts w:ascii="Times New Roman" w:hAnsi="Times New Roman"/>
          <w:spacing w:val="-4"/>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Основными направлениями и целями оценочной деятель</w:t>
      </w:r>
      <w:r w:rsidRPr="001B7DDF">
        <w:rPr>
          <w:rFonts w:ascii="Times New Roman" w:hAnsi="Times New Roman"/>
          <w:spacing w:val="2"/>
          <w:sz w:val="28"/>
          <w:szCs w:val="28"/>
        </w:rPr>
        <w:t xml:space="preserve">ности в соответствии с требованиями ФГОС НОО являются </w:t>
      </w:r>
      <w:r w:rsidRPr="001B7DDF">
        <w:rPr>
          <w:rFonts w:ascii="Times New Roman" w:hAnsi="Times New Roman"/>
          <w:sz w:val="28"/>
          <w:szCs w:val="28"/>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Основным объектом, содержательной и критериальной базой итоговой оценки подготовки выпускников на уровне </w:t>
      </w:r>
      <w:r w:rsidRPr="001B7DDF">
        <w:rPr>
          <w:rFonts w:ascii="Times New Roman" w:hAnsi="Times New Roman"/>
          <w:sz w:val="28"/>
          <w:szCs w:val="28"/>
        </w:rPr>
        <w:t xml:space="preserve">начального общего образования выступают планируемые </w:t>
      </w:r>
      <w:r w:rsidRPr="001B7DDF">
        <w:rPr>
          <w:rFonts w:ascii="Times New Roman" w:hAnsi="Times New Roman"/>
          <w:spacing w:val="2"/>
          <w:sz w:val="28"/>
          <w:szCs w:val="28"/>
        </w:rPr>
        <w:t xml:space="preserve">результаты, составляющие содержание блока </w:t>
      </w:r>
      <w:r w:rsidRPr="001B7DDF">
        <w:rPr>
          <w:rFonts w:ascii="Times New Roman" w:hAnsi="Times New Roman"/>
          <w:b/>
          <w:spacing w:val="2"/>
          <w:sz w:val="28"/>
          <w:szCs w:val="28"/>
          <w:u w:val="single"/>
        </w:rPr>
        <w:t>«Выпускник </w:t>
      </w:r>
      <w:r w:rsidRPr="001B7DDF">
        <w:rPr>
          <w:rFonts w:ascii="Times New Roman" w:hAnsi="Times New Roman"/>
          <w:b/>
          <w:sz w:val="28"/>
          <w:szCs w:val="28"/>
          <w:u w:val="single"/>
        </w:rPr>
        <w:t>научится»</w:t>
      </w:r>
      <w:r w:rsidRPr="001B7DDF">
        <w:rPr>
          <w:rFonts w:ascii="Times New Roman" w:hAnsi="Times New Roman"/>
          <w:sz w:val="28"/>
          <w:szCs w:val="28"/>
        </w:rPr>
        <w:t xml:space="preserve"> для каждой программы, предмета, курса.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При оценке результатов деятельности образовательных </w:t>
      </w:r>
      <w:r w:rsidRPr="001B7DDF">
        <w:rPr>
          <w:rFonts w:ascii="Times New Roman" w:hAnsi="Times New Roman"/>
          <w:sz w:val="28"/>
          <w:szCs w:val="28"/>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1B7DDF">
        <w:rPr>
          <w:rFonts w:ascii="Times New Roman" w:hAnsi="Times New Roman"/>
          <w:spacing w:val="2"/>
          <w:sz w:val="28"/>
          <w:szCs w:val="28"/>
        </w:rPr>
        <w:t xml:space="preserve">программы, составляющие содержание блоков «Выпускник </w:t>
      </w:r>
      <w:r w:rsidRPr="001B7DDF">
        <w:rPr>
          <w:rFonts w:ascii="Times New Roman" w:hAnsi="Times New Roman"/>
          <w:sz w:val="28"/>
          <w:szCs w:val="28"/>
        </w:rPr>
        <w:t xml:space="preserve">научится» и </w:t>
      </w:r>
      <w:r w:rsidRPr="001B7DDF">
        <w:rPr>
          <w:rFonts w:ascii="Times New Roman" w:hAnsi="Times New Roman"/>
          <w:iCs/>
          <w:sz w:val="28"/>
          <w:szCs w:val="28"/>
        </w:rPr>
        <w:t>«Выпускник получит возможность научиться»</w:t>
      </w:r>
      <w:r w:rsidRPr="001B7DDF">
        <w:rPr>
          <w:rFonts w:ascii="Times New Roman" w:hAnsi="Times New Roman"/>
          <w:sz w:val="28"/>
          <w:szCs w:val="28"/>
        </w:rPr>
        <w:t xml:space="preserve"> для каждой учебной программы.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1B7DDF">
        <w:rPr>
          <w:rFonts w:ascii="Times New Roman" w:hAnsi="Times New Roman"/>
          <w:b/>
          <w:bCs/>
          <w:iCs/>
          <w:spacing w:val="2"/>
          <w:sz w:val="28"/>
          <w:szCs w:val="28"/>
        </w:rPr>
        <w:t>комплексный подход к оценке результатов</w:t>
      </w:r>
      <w:r w:rsidRPr="001B7DDF">
        <w:rPr>
          <w:rFonts w:ascii="Times New Roman" w:hAnsi="Times New Roman"/>
          <w:spacing w:val="2"/>
          <w:sz w:val="28"/>
          <w:szCs w:val="28"/>
        </w:rPr>
        <w:t xml:space="preserve"> образования, позволяющий вести </w:t>
      </w:r>
      <w:r w:rsidRPr="001B7DDF">
        <w:rPr>
          <w:rFonts w:ascii="Times New Roman" w:hAnsi="Times New Roman"/>
          <w:sz w:val="28"/>
          <w:szCs w:val="28"/>
        </w:rPr>
        <w:t>оценку достижения обучающимися всех трех групп результатов образования:</w:t>
      </w:r>
      <w:r w:rsidRPr="001B7DDF">
        <w:rPr>
          <w:rFonts w:ascii="Times New Roman" w:hAnsi="Times New Roman"/>
          <w:b/>
          <w:bCs/>
          <w:iCs/>
          <w:sz w:val="28"/>
          <w:szCs w:val="28"/>
        </w:rPr>
        <w:t xml:space="preserve"> личностных, метапредметных и предметных</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В соответствии с требованиями ФГОС НОО предоставление </w:t>
      </w:r>
      <w:r w:rsidRPr="001B7DDF">
        <w:rPr>
          <w:rFonts w:ascii="Times New Roman" w:hAnsi="Times New Roman"/>
          <w:spacing w:val="2"/>
          <w:sz w:val="28"/>
          <w:szCs w:val="28"/>
        </w:rPr>
        <w:t xml:space="preserve">и использование </w:t>
      </w:r>
      <w:r w:rsidRPr="001B7DDF">
        <w:rPr>
          <w:rFonts w:ascii="Times New Roman" w:hAnsi="Times New Roman"/>
          <w:b/>
          <w:bCs/>
          <w:iCs/>
          <w:spacing w:val="2"/>
          <w:sz w:val="28"/>
          <w:szCs w:val="28"/>
        </w:rPr>
        <w:t>персонифицированной информации</w:t>
      </w:r>
      <w:r w:rsidRPr="001B7DDF">
        <w:rPr>
          <w:rFonts w:ascii="Times New Roman" w:hAnsi="Times New Roman"/>
          <w:spacing w:val="2"/>
          <w:sz w:val="28"/>
          <w:szCs w:val="28"/>
        </w:rPr>
        <w:t xml:space="preserve"> воз</w:t>
      </w:r>
      <w:r w:rsidRPr="001B7DDF">
        <w:rPr>
          <w:rFonts w:ascii="Times New Roman" w:hAnsi="Times New Roman"/>
          <w:sz w:val="28"/>
          <w:szCs w:val="28"/>
        </w:rPr>
        <w:t xml:space="preserve">можно только в рамках процедур итоговой оценки обучающихся. Во всех иных процедурах допустимо предоставление </w:t>
      </w:r>
      <w:r w:rsidRPr="001B7DDF">
        <w:rPr>
          <w:rFonts w:ascii="Times New Roman" w:hAnsi="Times New Roman"/>
          <w:spacing w:val="-2"/>
          <w:sz w:val="28"/>
          <w:szCs w:val="28"/>
        </w:rPr>
        <w:t xml:space="preserve">и использование исключительно </w:t>
      </w:r>
      <w:r w:rsidRPr="001B7DDF">
        <w:rPr>
          <w:rFonts w:ascii="Times New Roman" w:hAnsi="Times New Roman"/>
          <w:b/>
          <w:bCs/>
          <w:iCs/>
          <w:spacing w:val="-2"/>
          <w:sz w:val="28"/>
          <w:szCs w:val="28"/>
        </w:rPr>
        <w:t xml:space="preserve">неперсонифицированной </w:t>
      </w:r>
      <w:r w:rsidRPr="001B7DDF">
        <w:rPr>
          <w:rFonts w:ascii="Times New Roman" w:hAnsi="Times New Roman"/>
          <w:b/>
          <w:bCs/>
          <w:iCs/>
          <w:sz w:val="28"/>
          <w:szCs w:val="28"/>
        </w:rPr>
        <w:t>(анонимной) информации</w:t>
      </w:r>
      <w:r w:rsidRPr="001B7DDF">
        <w:rPr>
          <w:rFonts w:ascii="Times New Roman" w:hAnsi="Times New Roman"/>
          <w:sz w:val="28"/>
          <w:szCs w:val="28"/>
        </w:rPr>
        <w:t xml:space="preserve"> о достигаемых обучающимися образовательных результатах.</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Интерпретация результатов оценки ведется на основе </w:t>
      </w:r>
      <w:r w:rsidRPr="001B7DDF">
        <w:rPr>
          <w:rFonts w:ascii="Times New Roman" w:hAnsi="Times New Roman"/>
          <w:b/>
          <w:bCs/>
          <w:iCs/>
          <w:sz w:val="28"/>
          <w:szCs w:val="28"/>
        </w:rPr>
        <w:t>кон</w:t>
      </w:r>
      <w:r w:rsidRPr="001B7DDF">
        <w:rPr>
          <w:rFonts w:ascii="Times New Roman" w:hAnsi="Times New Roman"/>
          <w:b/>
          <w:bCs/>
          <w:iCs/>
          <w:spacing w:val="2"/>
          <w:sz w:val="28"/>
          <w:szCs w:val="28"/>
        </w:rPr>
        <w:t>текстной информации</w:t>
      </w:r>
      <w:r w:rsidRPr="001B7DDF">
        <w:rPr>
          <w:rFonts w:ascii="Times New Roman" w:hAnsi="Times New Roman"/>
          <w:spacing w:val="2"/>
          <w:sz w:val="28"/>
          <w:szCs w:val="28"/>
        </w:rPr>
        <w:t xml:space="preserve"> об условиях и особенностях деятельности субъектов </w:t>
      </w:r>
      <w:r w:rsidRPr="001B7DDF">
        <w:rPr>
          <w:rFonts w:ascii="Times New Roman" w:hAnsi="Times New Roman"/>
          <w:sz w:val="28"/>
          <w:szCs w:val="28"/>
        </w:rPr>
        <w:t>образовательных отношений</w:t>
      </w:r>
      <w:r w:rsidRPr="001B7DDF">
        <w:rPr>
          <w:rFonts w:ascii="Times New Roman" w:hAnsi="Times New Roman"/>
          <w:spacing w:val="2"/>
          <w:sz w:val="28"/>
          <w:szCs w:val="28"/>
        </w:rPr>
        <w:t>. В частно</w:t>
      </w:r>
      <w:r w:rsidRPr="001B7DDF">
        <w:rPr>
          <w:rFonts w:ascii="Times New Roman" w:hAnsi="Times New Roman"/>
          <w:sz w:val="28"/>
          <w:szCs w:val="28"/>
        </w:rPr>
        <w:t>сти, итоговая оценка обучающихся определяется с учетом их стартового уровня и динамики образовательных достижений.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Система оценки предусматривает </w:t>
      </w:r>
      <w:r w:rsidRPr="001B7DDF">
        <w:rPr>
          <w:rFonts w:ascii="Times New Roman" w:hAnsi="Times New Roman"/>
          <w:b/>
          <w:bCs/>
          <w:iCs/>
          <w:spacing w:val="2"/>
          <w:sz w:val="28"/>
          <w:szCs w:val="28"/>
        </w:rPr>
        <w:t>уровневый подход</w:t>
      </w:r>
      <w:r w:rsidRPr="001B7DDF">
        <w:rPr>
          <w:rFonts w:ascii="Times New Roman" w:hAnsi="Times New Roman"/>
          <w:spacing w:val="2"/>
          <w:sz w:val="28"/>
          <w:szCs w:val="28"/>
        </w:rPr>
        <w:t xml:space="preserve"> к представлению планируемых результатов и инструментарию </w:t>
      </w:r>
      <w:r w:rsidRPr="001B7DDF">
        <w:rPr>
          <w:rFonts w:ascii="Times New Roman" w:hAnsi="Times New Roman"/>
          <w:sz w:val="28"/>
          <w:szCs w:val="28"/>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1B7DDF">
        <w:rPr>
          <w:rFonts w:ascii="Times New Roman" w:hAnsi="Times New Roman"/>
          <w:spacing w:val="-2"/>
          <w:sz w:val="28"/>
          <w:szCs w:val="28"/>
        </w:rPr>
        <w:t>необходимый для продолжения образования и реально дости</w:t>
      </w:r>
      <w:r w:rsidRPr="001B7DDF">
        <w:rPr>
          <w:rFonts w:ascii="Times New Roman" w:hAnsi="Times New Roman"/>
          <w:sz w:val="28"/>
          <w:szCs w:val="28"/>
        </w:rPr>
        <w:t xml:space="preserve">гаемый большинством обучающихся опорный уровень образовательных достижений. Достижение этого опорного уровня </w:t>
      </w:r>
      <w:r w:rsidRPr="001B7DDF">
        <w:rPr>
          <w:rFonts w:ascii="Times New Roman" w:hAnsi="Times New Roman"/>
          <w:spacing w:val="2"/>
          <w:sz w:val="28"/>
          <w:szCs w:val="28"/>
        </w:rPr>
        <w:t xml:space="preserve">интерпретируется как безусловный учебный успех ребенка, </w:t>
      </w:r>
      <w:r w:rsidRPr="001B7DDF">
        <w:rPr>
          <w:rFonts w:ascii="Times New Roman" w:hAnsi="Times New Roman"/>
          <w:sz w:val="28"/>
          <w:szCs w:val="28"/>
        </w:rPr>
        <w:t>как исполнение им требований ФГОС НОО. А оценка инди</w:t>
      </w:r>
      <w:r w:rsidRPr="001B7DDF">
        <w:rPr>
          <w:rFonts w:ascii="Times New Roman" w:hAnsi="Times New Roman"/>
          <w:spacing w:val="2"/>
          <w:sz w:val="28"/>
          <w:szCs w:val="28"/>
        </w:rPr>
        <w:t xml:space="preserve">видуальных образовательных достижений ведется «методом </w:t>
      </w:r>
      <w:r w:rsidRPr="001B7DDF">
        <w:rPr>
          <w:rFonts w:ascii="Times New Roman" w:hAnsi="Times New Roman"/>
          <w:sz w:val="28"/>
          <w:szCs w:val="28"/>
        </w:rPr>
        <w:t>сложения», при котором фиксируется достижение опорного уровня и его превышение. Это позволяет поощрять продви</w:t>
      </w:r>
      <w:r w:rsidRPr="001B7DDF">
        <w:rPr>
          <w:rFonts w:ascii="Times New Roman" w:hAnsi="Times New Roman"/>
          <w:spacing w:val="2"/>
          <w:sz w:val="28"/>
          <w:szCs w:val="28"/>
        </w:rPr>
        <w:t>жения обучающихся, выстраивать индивидуальные траекто</w:t>
      </w:r>
      <w:r w:rsidRPr="001B7DDF">
        <w:rPr>
          <w:rFonts w:ascii="Times New Roman" w:hAnsi="Times New Roman"/>
          <w:sz w:val="28"/>
          <w:szCs w:val="28"/>
        </w:rPr>
        <w:t>рии движения с учетом зоны ближайшего развития.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«зачет/незачет» («удовлетворительно/неудовлетворитель</w:t>
      </w:r>
      <w:r w:rsidRPr="001B7DDF">
        <w:rPr>
          <w:rFonts w:ascii="Times New Roman" w:eastAsia="Times New Roman" w:hAnsi="Times New Roman" w:cs="Times New Roman"/>
          <w:sz w:val="28"/>
          <w:szCs w:val="24"/>
          <w:lang w:eastAsia="ru-RU"/>
        </w:rPr>
        <w:t>но»), т.</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 xml:space="preserve">е. оценкой, свидетельствующей об осознанном освоении опорной </w:t>
      </w:r>
      <w:r w:rsidRPr="001B7DDF">
        <w:rPr>
          <w:rFonts w:ascii="Times New Roman" w:eastAsia="Times New Roman" w:hAnsi="Times New Roman" w:cs="Times New Roman"/>
          <w:spacing w:val="-2"/>
          <w:sz w:val="28"/>
          <w:szCs w:val="24"/>
          <w:lang w:eastAsia="ru-RU"/>
        </w:rPr>
        <w:t xml:space="preserve">системы знаний и правильном выполнении учебных действий </w:t>
      </w:r>
      <w:r w:rsidRPr="001B7DDF">
        <w:rPr>
          <w:rFonts w:ascii="Times New Roman" w:eastAsia="Times New Roman" w:hAnsi="Times New Roman" w:cs="Times New Roman"/>
          <w:sz w:val="28"/>
          <w:szCs w:val="24"/>
          <w:lang w:eastAsia="ru-RU"/>
        </w:rPr>
        <w:t>в рамках диапазона (круга) заданных задач, построенных на опорном учебном материале;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«хорошо», «отлично» — оценками, свидетельствующими об усвоении опорной системы знаний на уровне осознанного </w:t>
      </w:r>
      <w:r w:rsidRPr="001B7DDF">
        <w:rPr>
          <w:rFonts w:ascii="Times New Roman" w:eastAsia="Times New Roman" w:hAnsi="Times New Roman" w:cs="Times New Roman"/>
          <w:spacing w:val="2"/>
          <w:sz w:val="28"/>
          <w:szCs w:val="24"/>
          <w:lang w:eastAsia="ru-RU"/>
        </w:rPr>
        <w:t xml:space="preserve">произвольного овладения учебными действиями, а также о </w:t>
      </w:r>
      <w:r w:rsidRPr="001B7DDF">
        <w:rPr>
          <w:rFonts w:ascii="Times New Roman" w:eastAsia="Times New Roman" w:hAnsi="Times New Roman" w:cs="Times New Roman"/>
          <w:sz w:val="28"/>
          <w:szCs w:val="24"/>
          <w:lang w:eastAsia="ru-RU"/>
        </w:rPr>
        <w:t>кругозоре, широте (или избирательности) интересов.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Это не исключает возможности использования традиционной системы отметок по 5</w:t>
      </w:r>
      <w:r w:rsidRPr="001B7DDF">
        <w:rPr>
          <w:rFonts w:ascii="Times New Roman" w:hAnsi="Times New Roman"/>
          <w:sz w:val="28"/>
          <w:szCs w:val="28"/>
        </w:rPr>
        <w:noBreakHyphen/>
        <w:t xml:space="preserve">балльной шкале, однако требует </w:t>
      </w:r>
      <w:r w:rsidRPr="001B7DDF">
        <w:rPr>
          <w:rFonts w:ascii="Times New Roman" w:hAnsi="Times New Roman"/>
          <w:spacing w:val="2"/>
          <w:sz w:val="28"/>
          <w:szCs w:val="28"/>
        </w:rPr>
        <w:t xml:space="preserve">уточнения и переосмысления их наполнения. В частности, </w:t>
      </w:r>
      <w:r w:rsidRPr="001B7DDF">
        <w:rPr>
          <w:rFonts w:ascii="Times New Roman" w:hAnsi="Times New Roman"/>
          <w:sz w:val="28"/>
          <w:szCs w:val="28"/>
        </w:rPr>
        <w:t>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В процессе оценки используются разнообразные методы </w:t>
      </w:r>
      <w:r w:rsidRPr="001B7DDF">
        <w:rPr>
          <w:rFonts w:ascii="Times New Roman" w:hAnsi="Times New Roman"/>
          <w:sz w:val="28"/>
          <w:szCs w:val="28"/>
        </w:rPr>
        <w:t>и формы, взаимно дополняющие друг друга (стандартизиро</w:t>
      </w:r>
      <w:r w:rsidRPr="001B7DDF">
        <w:rPr>
          <w:rFonts w:ascii="Times New Roman" w:hAnsi="Times New Roman"/>
          <w:spacing w:val="2"/>
          <w:sz w:val="28"/>
          <w:szCs w:val="28"/>
        </w:rPr>
        <w:t>ванные письменные и устные работы, проекты, практиче</w:t>
      </w:r>
      <w:r w:rsidRPr="001B7DDF">
        <w:rPr>
          <w:rFonts w:ascii="Times New Roman" w:hAnsi="Times New Roman"/>
          <w:sz w:val="28"/>
          <w:szCs w:val="28"/>
        </w:rPr>
        <w:t>ские работы, творческие работы, самоанализ и самооценка, наблюдения и</w:t>
      </w:r>
      <w:r w:rsidRPr="001B7DDF">
        <w:rPr>
          <w:rFonts w:ascii="Times New Roman" w:hAnsi="Times New Roman"/>
          <w:sz w:val="28"/>
          <w:szCs w:val="28"/>
        </w:rPr>
        <w:t> </w:t>
      </w:r>
      <w:r w:rsidRPr="001B7DDF">
        <w:rPr>
          <w:rFonts w:ascii="Times New Roman" w:hAnsi="Times New Roman"/>
          <w:sz w:val="28"/>
          <w:szCs w:val="28"/>
        </w:rPr>
        <w:t>др.).</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4"/>
          <w:lang w:eastAsia="ru-RU"/>
        </w:rPr>
      </w:pPr>
      <w:bookmarkStart w:id="67" w:name="_Toc424564315"/>
      <w:bookmarkStart w:id="68" w:name="_Toc294246084"/>
      <w:bookmarkStart w:id="69" w:name="_Toc288410733"/>
      <w:bookmarkStart w:id="70" w:name="_Toc288410668"/>
      <w:bookmarkStart w:id="71" w:name="_Toc288410539"/>
      <w:bookmarkStart w:id="72" w:name="_Toc288394072"/>
      <w:r w:rsidRPr="001B7DDF">
        <w:rPr>
          <w:rFonts w:ascii="Times New Roman" w:eastAsia="MS Gothic" w:hAnsi="Times New Roman" w:cs="Times New Roman"/>
          <w:b/>
          <w:sz w:val="19"/>
          <w:szCs w:val="24"/>
          <w:lang w:eastAsia="ru-RU"/>
        </w:rPr>
        <w:t xml:space="preserve">Особенности оценки личностных, метапредметных </w:t>
      </w:r>
    </w:p>
    <w:p w:rsidR="001B7DDF" w:rsidRPr="001B7DDF" w:rsidRDefault="001B7DDF" w:rsidP="001B7DDF">
      <w:p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19"/>
          <w:szCs w:val="24"/>
          <w:lang w:eastAsia="ru-RU"/>
        </w:rPr>
      </w:pPr>
      <w:r w:rsidRPr="001B7DDF">
        <w:rPr>
          <w:rFonts w:ascii="Times New Roman" w:eastAsia="MS Gothic" w:hAnsi="Times New Roman" w:cs="Times New Roman"/>
          <w:b/>
          <w:sz w:val="19"/>
          <w:szCs w:val="24"/>
          <w:lang w:eastAsia="ru-RU"/>
        </w:rPr>
        <w:t>предметных результатов</w:t>
      </w:r>
      <w:bookmarkEnd w:id="67"/>
      <w:bookmarkEnd w:id="68"/>
      <w:bookmarkEnd w:id="69"/>
      <w:bookmarkEnd w:id="70"/>
      <w:bookmarkEnd w:id="71"/>
      <w:bookmarkEnd w:id="72"/>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spacing w:val="2"/>
          <w:sz w:val="28"/>
          <w:szCs w:val="28"/>
          <w:lang w:eastAsia="ru-RU"/>
        </w:rPr>
      </w:pPr>
      <w:r w:rsidRPr="001B7DDF">
        <w:rPr>
          <w:rFonts w:ascii="Times New Roman" w:hAnsi="Times New Roman"/>
          <w:sz w:val="28"/>
          <w:szCs w:val="28"/>
        </w:rPr>
        <w:t xml:space="preserve">Оценка личностных результатов представляет собой оценку достижения обучающимися планируемых результатов в их </w:t>
      </w:r>
      <w:r w:rsidRPr="001B7DDF">
        <w:rPr>
          <w:rFonts w:ascii="Times New Roman" w:hAnsi="Times New Roman"/>
          <w:spacing w:val="2"/>
          <w:sz w:val="28"/>
          <w:szCs w:val="28"/>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1B7DDF">
        <w:rPr>
          <w:rFonts w:ascii="Times New Roman" w:hAnsi="Times New Roman"/>
          <w:sz w:val="28"/>
          <w:szCs w:val="28"/>
        </w:rPr>
        <w:t>чального общего образования.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4"/>
          <w:sz w:val="28"/>
          <w:szCs w:val="28"/>
        </w:rPr>
      </w:pPr>
      <w:r w:rsidRPr="001B7DDF">
        <w:rPr>
          <w:rFonts w:ascii="Times New Roman" w:hAnsi="Times New Roman"/>
          <w:spacing w:val="-4"/>
          <w:sz w:val="28"/>
          <w:szCs w:val="28"/>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Основным объектом оценки личностных результатов слу</w:t>
      </w:r>
      <w:r w:rsidRPr="001B7DDF">
        <w:rPr>
          <w:rFonts w:ascii="Times New Roman" w:hAnsi="Times New Roman"/>
          <w:spacing w:val="4"/>
          <w:sz w:val="28"/>
          <w:szCs w:val="28"/>
        </w:rPr>
        <w:t xml:space="preserve">жит сформированность универсальных учебных действий, </w:t>
      </w:r>
      <w:r w:rsidRPr="001B7DDF">
        <w:rPr>
          <w:rFonts w:ascii="Times New Roman" w:hAnsi="Times New Roman"/>
          <w:sz w:val="28"/>
          <w:szCs w:val="28"/>
        </w:rPr>
        <w:t>включаемых в следующие три основных блока: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z w:val="28"/>
          <w:szCs w:val="24"/>
          <w:lang w:eastAsia="ru-RU"/>
        </w:rPr>
        <w:t>самоопределение</w:t>
      </w:r>
      <w:r w:rsidRPr="001B7DDF">
        <w:rPr>
          <w:rFonts w:ascii="Times New Roman" w:eastAsia="Times New Roman" w:hAnsi="Times New Roman" w:cs="Times New Roman"/>
          <w:sz w:val="28"/>
          <w:szCs w:val="24"/>
          <w:lang w:eastAsia="ru-RU"/>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z w:val="28"/>
          <w:szCs w:val="24"/>
          <w:lang w:eastAsia="ru-RU"/>
        </w:rPr>
        <w:t>смыслообразование</w:t>
      </w:r>
      <w:r w:rsidRPr="001B7DDF">
        <w:rPr>
          <w:rFonts w:ascii="Times New Roman" w:eastAsia="Times New Roman" w:hAnsi="Times New Roman" w:cs="Times New Roman"/>
          <w:sz w:val="28"/>
          <w:szCs w:val="24"/>
          <w:lang w:eastAsia="ru-RU"/>
        </w:rPr>
        <w:t> — поиск и установление личностного смысла (т.</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е. «значения для себя») учения обучающимися на основе устойчивой системы учебно</w:t>
      </w:r>
      <w:r w:rsidRPr="001B7DDF">
        <w:rPr>
          <w:rFonts w:ascii="Times New Roman" w:eastAsia="Times New Roman" w:hAnsi="Times New Roman" w:cs="Times New Roman"/>
          <w:sz w:val="28"/>
          <w:szCs w:val="24"/>
          <w:lang w:eastAsia="ru-RU"/>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z w:val="28"/>
          <w:szCs w:val="24"/>
          <w:lang w:eastAsia="ru-RU"/>
        </w:rPr>
        <w:t>морально</w:t>
      </w:r>
      <w:r w:rsidRPr="001B7DDF">
        <w:rPr>
          <w:rFonts w:ascii="Times New Roman" w:eastAsia="Times New Roman" w:hAnsi="Times New Roman" w:cs="Times New Roman"/>
          <w:iCs/>
          <w:sz w:val="28"/>
          <w:szCs w:val="24"/>
          <w:lang w:eastAsia="ru-RU"/>
        </w:rPr>
        <w:noBreakHyphen/>
        <w:t>этическая ориентация</w:t>
      </w:r>
      <w:r w:rsidRPr="001B7DDF">
        <w:rPr>
          <w:rFonts w:ascii="Times New Roman" w:eastAsia="Times New Roman" w:hAnsi="Times New Roman" w:cs="Times New Roman"/>
          <w:sz w:val="28"/>
          <w:szCs w:val="24"/>
          <w:lang w:eastAsia="ru-RU"/>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Основное содержание оценки личностных результатов </w:t>
      </w:r>
      <w:r w:rsidRPr="001B7DDF">
        <w:rPr>
          <w:rFonts w:ascii="Times New Roman" w:hAnsi="Times New Roman"/>
          <w:spacing w:val="2"/>
          <w:sz w:val="28"/>
          <w:szCs w:val="28"/>
        </w:rPr>
        <w:t xml:space="preserve">при получении  начального общего образования строится вокруг </w:t>
      </w:r>
      <w:r w:rsidRPr="001B7DDF">
        <w:rPr>
          <w:rFonts w:ascii="Times New Roman" w:hAnsi="Times New Roman"/>
          <w:sz w:val="28"/>
          <w:szCs w:val="28"/>
        </w:rPr>
        <w:t>оценки: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сформированности внутренней позиции обучающегося, которая находит отражение в эмоционально</w:t>
      </w:r>
      <w:r w:rsidRPr="001B7DDF">
        <w:rPr>
          <w:rFonts w:ascii="Times New Roman" w:eastAsia="Times New Roman" w:hAnsi="Times New Roman" w:cs="Times New Roman"/>
          <w:sz w:val="28"/>
          <w:szCs w:val="24"/>
          <w:lang w:eastAsia="ru-RU"/>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4"/>
          <w:sz w:val="28"/>
          <w:szCs w:val="24"/>
          <w:lang w:eastAsia="ru-RU"/>
        </w:rPr>
        <w:t xml:space="preserve">сформированности основ гражданской идентичности, </w:t>
      </w:r>
      <w:r w:rsidRPr="001B7DDF">
        <w:rPr>
          <w:rFonts w:ascii="Times New Roman" w:eastAsia="Times New Roman" w:hAnsi="Times New Roman" w:cs="Times New Roman"/>
          <w:sz w:val="28"/>
          <w:szCs w:val="24"/>
          <w:lang w:eastAsia="ru-RU"/>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4"/>
          <w:sz w:val="28"/>
          <w:szCs w:val="24"/>
          <w:lang w:eastAsia="ru-RU"/>
        </w:rPr>
        <w:t>сформированности мотивации учебной деятельности, вклю</w:t>
      </w:r>
      <w:r w:rsidRPr="001B7DDF">
        <w:rPr>
          <w:rFonts w:ascii="Times New Roman" w:eastAsia="Times New Roman" w:hAnsi="Times New Roman" w:cs="Times New Roman"/>
          <w:sz w:val="28"/>
          <w:szCs w:val="24"/>
          <w:lang w:eastAsia="ru-RU"/>
        </w:rPr>
        <w:t>чая социальные, учебно</w:t>
      </w:r>
      <w:r w:rsidRPr="001B7DDF">
        <w:rPr>
          <w:rFonts w:ascii="Times New Roman" w:eastAsia="Times New Roman" w:hAnsi="Times New Roman" w:cs="Times New Roman"/>
          <w:sz w:val="28"/>
          <w:szCs w:val="24"/>
          <w:lang w:eastAsia="ru-RU"/>
        </w:rPr>
        <w:softHyphen/>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знания моральных норм и сформированности морально</w:t>
      </w:r>
      <w:r w:rsidRPr="001B7DDF">
        <w:rPr>
          <w:rFonts w:ascii="Times New Roman" w:eastAsia="Times New Roman" w:hAnsi="Times New Roman" w:cs="Times New Roman"/>
          <w:sz w:val="28"/>
          <w:szCs w:val="24"/>
          <w:lang w:eastAsia="ru-RU"/>
        </w:rPr>
        <w:softHyphen/>
        <w:t>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В планируемых результатах, описывающих эту группу, отсутствует блок </w:t>
      </w:r>
      <w:r w:rsidRPr="001B7DDF">
        <w:rPr>
          <w:rFonts w:ascii="Times New Roman" w:hAnsi="Times New Roman"/>
          <w:b/>
          <w:sz w:val="28"/>
          <w:szCs w:val="28"/>
        </w:rPr>
        <w:t>«Выпускник научится».</w:t>
      </w:r>
      <w:r w:rsidRPr="001B7DDF">
        <w:rPr>
          <w:rFonts w:ascii="Times New Roman" w:hAnsi="Times New Roman"/>
          <w:sz w:val="28"/>
          <w:szCs w:val="28"/>
        </w:rPr>
        <w:t xml:space="preserve"> Это означает, что </w:t>
      </w:r>
      <w:r w:rsidRPr="001B7DDF">
        <w:rPr>
          <w:rFonts w:ascii="Times New Roman" w:hAnsi="Times New Roman"/>
          <w:b/>
          <w:bCs/>
          <w:iCs/>
          <w:sz w:val="28"/>
          <w:szCs w:val="28"/>
        </w:rPr>
        <w:t xml:space="preserve">личностные результаты выпускников при получении начального общего образования </w:t>
      </w:r>
      <w:r w:rsidRPr="001B7DDF">
        <w:rPr>
          <w:rFonts w:ascii="Times New Roman" w:hAnsi="Times New Roman"/>
          <w:sz w:val="28"/>
          <w:szCs w:val="28"/>
        </w:rPr>
        <w:t xml:space="preserve">в полном соответствии с требованиями ФГОС НОО </w:t>
      </w:r>
      <w:r w:rsidRPr="001B7DDF">
        <w:rPr>
          <w:rFonts w:ascii="Times New Roman" w:hAnsi="Times New Roman"/>
          <w:b/>
          <w:bCs/>
          <w:iCs/>
          <w:sz w:val="28"/>
          <w:szCs w:val="28"/>
        </w:rPr>
        <w:t>не подлежат итоговой оценке</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Формирование и достижение указанных выше личностных </w:t>
      </w:r>
      <w:r w:rsidRPr="001B7DDF">
        <w:rPr>
          <w:rFonts w:ascii="Times New Roman" w:hAnsi="Times New Roman"/>
          <w:spacing w:val="2"/>
          <w:sz w:val="28"/>
          <w:szCs w:val="28"/>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1B7DDF">
        <w:rPr>
          <w:rFonts w:ascii="Times New Roman" w:hAnsi="Times New Roman"/>
          <w:sz w:val="28"/>
          <w:szCs w:val="28"/>
        </w:rPr>
        <w:t>ходе внешних неперсонифицированных мониторинговых ис</w:t>
      </w:r>
      <w:r w:rsidRPr="001B7DDF">
        <w:rPr>
          <w:rFonts w:ascii="Times New Roman" w:hAnsi="Times New Roman"/>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1B7DDF">
        <w:rPr>
          <w:rFonts w:ascii="Times New Roman" w:hAnsi="Times New Roman"/>
          <w:sz w:val="28"/>
          <w:szCs w:val="28"/>
        </w:rPr>
        <w:t>реализации региональных программ развития, программ под</w:t>
      </w:r>
      <w:r w:rsidRPr="001B7DDF">
        <w:rPr>
          <w:rFonts w:ascii="Times New Roman" w:hAnsi="Times New Roman"/>
          <w:spacing w:val="2"/>
          <w:sz w:val="28"/>
          <w:szCs w:val="28"/>
        </w:rPr>
        <w:t xml:space="preserve">держки образовательной деятельности, иных программ. К их осуществлению должны быть привлечены специалисты, не </w:t>
      </w:r>
      <w:r w:rsidRPr="001B7DDF">
        <w:rPr>
          <w:rFonts w:ascii="Times New Roman" w:hAnsi="Times New Roman"/>
          <w:sz w:val="28"/>
          <w:szCs w:val="28"/>
        </w:rPr>
        <w:t>работающие в данной образовательной организации и обла</w:t>
      </w:r>
      <w:r w:rsidRPr="001B7DDF">
        <w:rPr>
          <w:rFonts w:ascii="Times New Roman" w:hAnsi="Times New Roman"/>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1B7DDF">
        <w:rPr>
          <w:rFonts w:ascii="Times New Roman" w:hAnsi="Times New Roman"/>
          <w:sz w:val="28"/>
          <w:szCs w:val="28"/>
        </w:rPr>
        <w:t>личностного развития обучающегося, а эффективность вос</w:t>
      </w:r>
      <w:r w:rsidRPr="001B7DDF">
        <w:rPr>
          <w:rFonts w:ascii="Times New Roman" w:hAnsi="Times New Roman"/>
          <w:spacing w:val="2"/>
          <w:sz w:val="28"/>
          <w:szCs w:val="28"/>
        </w:rPr>
        <w:t>питательно</w:t>
      </w:r>
      <w:r w:rsidRPr="001B7DDF">
        <w:rPr>
          <w:rFonts w:ascii="Times New Roman" w:hAnsi="Times New Roman"/>
          <w:spacing w:val="2"/>
          <w:sz w:val="28"/>
          <w:szCs w:val="28"/>
        </w:rPr>
        <w:softHyphen/>
        <w:t xml:space="preserve">образовательной деятельности образовательной организации, </w:t>
      </w:r>
      <w:r w:rsidRPr="001B7DDF">
        <w:rPr>
          <w:rFonts w:ascii="Times New Roman" w:hAnsi="Times New Roman"/>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В ходе текущей оценки возможна ограниченная оценка сформированности отдельных личностных результатов, </w:t>
      </w:r>
      <w:r w:rsidRPr="001B7DDF">
        <w:rPr>
          <w:rFonts w:ascii="Times New Roman" w:hAnsi="Times New Roman"/>
          <w:sz w:val="28"/>
          <w:szCs w:val="28"/>
        </w:rPr>
        <w:t xml:space="preserve">полностью отвечающая этическим принципам охраны и защиты интересов ребенка и конфиденциальности, </w:t>
      </w:r>
      <w:r w:rsidRPr="001B7DDF">
        <w:rPr>
          <w:rFonts w:ascii="Times New Roman" w:hAnsi="Times New Roman"/>
          <w:b/>
          <w:bCs/>
          <w:sz w:val="28"/>
          <w:szCs w:val="28"/>
        </w:rPr>
        <w:t xml:space="preserve">в форме, </w:t>
      </w:r>
      <w:r w:rsidRPr="001B7DDF">
        <w:rPr>
          <w:rFonts w:ascii="Times New Roman" w:hAnsi="Times New Roman"/>
          <w:b/>
          <w:bCs/>
          <w:spacing w:val="2"/>
          <w:sz w:val="28"/>
          <w:szCs w:val="28"/>
        </w:rPr>
        <w:t>не представляющей угрозы личности, психологической безопасности и эмоциональному статусу обучающегося</w:t>
      </w:r>
      <w:r w:rsidRPr="001B7DDF">
        <w:rPr>
          <w:rFonts w:ascii="Times New Roman" w:hAnsi="Times New Roman"/>
          <w:spacing w:val="2"/>
          <w:sz w:val="28"/>
          <w:szCs w:val="28"/>
        </w:rPr>
        <w:t xml:space="preserve">. Такая оценка направлена на решение задачи оптимизации </w:t>
      </w:r>
      <w:r w:rsidRPr="001B7DDF">
        <w:rPr>
          <w:rFonts w:ascii="Times New Roman" w:hAnsi="Times New Roman"/>
          <w:sz w:val="28"/>
          <w:szCs w:val="28"/>
        </w:rPr>
        <w:t>личностного развития обучающихся и включает три основных компонента: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характеристику достижений и положительных качеств обучающегося;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определение приоритетных задач и направлений лич</w:t>
      </w:r>
      <w:r w:rsidRPr="001B7DDF">
        <w:rPr>
          <w:rFonts w:ascii="Times New Roman" w:eastAsia="Times New Roman" w:hAnsi="Times New Roman" w:cs="Times New Roman"/>
          <w:sz w:val="28"/>
          <w:szCs w:val="24"/>
          <w:lang w:eastAsia="ru-RU"/>
        </w:rPr>
        <w:t>ностного развития с учетом как достижений, так и психологических проблем развития ребенка;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4"/>
          <w:sz w:val="28"/>
          <w:szCs w:val="24"/>
          <w:lang w:eastAsia="ru-RU"/>
        </w:rPr>
        <w:t>систему психолого</w:t>
      </w:r>
      <w:r w:rsidRPr="001B7DDF">
        <w:rPr>
          <w:rFonts w:ascii="Times New Roman" w:eastAsia="Times New Roman" w:hAnsi="Times New Roman" w:cs="Times New Roman"/>
          <w:spacing w:val="-4"/>
          <w:sz w:val="28"/>
          <w:szCs w:val="24"/>
          <w:lang w:eastAsia="ru-RU"/>
        </w:rPr>
        <w:softHyphen/>
        <w:t>педагогических рекомендаций, призван</w:t>
      </w:r>
      <w:r w:rsidRPr="001B7DDF">
        <w:rPr>
          <w:rFonts w:ascii="Times New Roman" w:eastAsia="Times New Roman" w:hAnsi="Times New Roman" w:cs="Times New Roman"/>
          <w:sz w:val="28"/>
          <w:szCs w:val="24"/>
          <w:lang w:eastAsia="ru-RU"/>
        </w:rPr>
        <w:t>ных обеспечить успешную реализацию задач начального общего образования.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spacing w:val="-2"/>
          <w:sz w:val="28"/>
          <w:szCs w:val="28"/>
        </w:rPr>
        <w:t xml:space="preserve">Другой формой оценки личностных результатов может быть </w:t>
      </w:r>
      <w:r w:rsidRPr="001B7DDF">
        <w:rPr>
          <w:rFonts w:ascii="Times New Roman" w:hAnsi="Times New Roman"/>
          <w:sz w:val="28"/>
          <w:szCs w:val="28"/>
        </w:rPr>
        <w:t>оценка индивидуального прогресса личностного развития об</w:t>
      </w:r>
      <w:r w:rsidRPr="001B7DDF">
        <w:rPr>
          <w:rFonts w:ascii="Times New Roman" w:hAnsi="Times New Roman"/>
          <w:spacing w:val="-2"/>
          <w:sz w:val="28"/>
          <w:szCs w:val="28"/>
        </w:rPr>
        <w:t xml:space="preserve">учающихся, которым необходима специальная поддержка. Эта </w:t>
      </w:r>
      <w:r w:rsidRPr="001B7DDF">
        <w:rPr>
          <w:rFonts w:ascii="Times New Roman" w:hAnsi="Times New Roman"/>
          <w:sz w:val="28"/>
          <w:szCs w:val="28"/>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w:t>
      </w:r>
      <w:r w:rsidRPr="001B7DDF">
        <w:rPr>
          <w:rFonts w:ascii="Times New Roman" w:hAnsi="Times New Roman"/>
          <w:sz w:val="28"/>
          <w:szCs w:val="28"/>
        </w:rPr>
        <w:softHyphen/>
        <w:t>психологиче</w:t>
      </w:r>
      <w:r w:rsidRPr="001B7DDF">
        <w:rPr>
          <w:rFonts w:ascii="Times New Roman" w:hAnsi="Times New Roman"/>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1B7DDF">
        <w:rPr>
          <w:rFonts w:ascii="Times New Roman" w:hAnsi="Times New Roman"/>
          <w:sz w:val="28"/>
          <w:szCs w:val="28"/>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Оценка метапредметных результатов</w:t>
      </w:r>
      <w:r w:rsidRPr="001B7DDF">
        <w:rPr>
          <w:rFonts w:ascii="Times New Roman" w:hAnsi="Times New Roman"/>
          <w:sz w:val="28"/>
          <w:szCs w:val="28"/>
        </w:rPr>
        <w:t xml:space="preserve"> представляет собой </w:t>
      </w:r>
      <w:r w:rsidRPr="001B7DDF">
        <w:rPr>
          <w:rFonts w:ascii="Times New Roman" w:hAnsi="Times New Roman"/>
          <w:spacing w:val="-2"/>
          <w:sz w:val="28"/>
          <w:szCs w:val="28"/>
        </w:rPr>
        <w:t>оценку достижения планируемых результатов освоения основ</w:t>
      </w:r>
      <w:r w:rsidRPr="001B7DDF">
        <w:rPr>
          <w:rFonts w:ascii="Times New Roman" w:hAnsi="Times New Roman"/>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1B7DDF">
        <w:rPr>
          <w:rFonts w:ascii="Times New Roman" w:hAnsi="Times New Roman"/>
          <w:spacing w:val="2"/>
          <w:sz w:val="28"/>
          <w:szCs w:val="28"/>
        </w:rPr>
        <w:t xml:space="preserve"> начального общего образования, а также планируемых </w:t>
      </w:r>
      <w:r w:rsidRPr="001B7DDF">
        <w:rPr>
          <w:rFonts w:ascii="Times New Roman" w:hAnsi="Times New Roman"/>
          <w:sz w:val="28"/>
          <w:szCs w:val="28"/>
        </w:rPr>
        <w:t>результатов, представленных во всех разделах подпрограммы «Чтение. Работа с текстом».</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Достижение метапредметных результатов обеспечивается </w:t>
      </w:r>
      <w:r w:rsidRPr="001B7DDF">
        <w:rPr>
          <w:rFonts w:ascii="Times New Roman" w:hAnsi="Times New Roman"/>
          <w:sz w:val="28"/>
          <w:szCs w:val="28"/>
        </w:rPr>
        <w:t>за счет основных компонентов образовательной деятельности — учебных предметов.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Cs/>
          <w:iCs/>
          <w:sz w:val="28"/>
          <w:szCs w:val="28"/>
        </w:rPr>
        <w:t>Основным объектом оценки метапредметных резуль</w:t>
      </w:r>
      <w:r w:rsidRPr="001B7DDF">
        <w:rPr>
          <w:rFonts w:ascii="Times New Roman" w:hAnsi="Times New Roman"/>
          <w:bCs/>
          <w:iCs/>
          <w:spacing w:val="2"/>
          <w:sz w:val="28"/>
          <w:szCs w:val="28"/>
        </w:rPr>
        <w:t>татов</w:t>
      </w:r>
      <w:r w:rsidRPr="001B7DDF">
        <w:rPr>
          <w:rFonts w:ascii="Times New Roman" w:hAnsi="Times New Roman"/>
          <w:spacing w:val="2"/>
          <w:sz w:val="28"/>
          <w:szCs w:val="28"/>
        </w:rPr>
        <w:t xml:space="preserve"> служит сформированность у обучающегося регуля</w:t>
      </w:r>
      <w:r w:rsidRPr="001B7DDF">
        <w:rPr>
          <w:rFonts w:ascii="Times New Roman" w:hAnsi="Times New Roman"/>
          <w:sz w:val="28"/>
          <w:szCs w:val="28"/>
        </w:rPr>
        <w:t xml:space="preserve">тивных, коммуникативных и познавательных универсальных </w:t>
      </w:r>
      <w:r w:rsidRPr="001B7DDF">
        <w:rPr>
          <w:rFonts w:ascii="Times New Roman" w:hAnsi="Times New Roman"/>
          <w:spacing w:val="2"/>
          <w:sz w:val="28"/>
          <w:szCs w:val="28"/>
        </w:rPr>
        <w:t>действий, т.</w:t>
      </w:r>
      <w:r w:rsidRPr="001B7DDF">
        <w:rPr>
          <w:rFonts w:ascii="Times New Roman" w:hAnsi="Times New Roman"/>
          <w:spacing w:val="2"/>
          <w:sz w:val="28"/>
          <w:szCs w:val="28"/>
        </w:rPr>
        <w:t> </w:t>
      </w:r>
      <w:r w:rsidRPr="001B7DDF">
        <w:rPr>
          <w:rFonts w:ascii="Times New Roman" w:hAnsi="Times New Roman"/>
          <w:spacing w:val="2"/>
          <w:sz w:val="28"/>
          <w:szCs w:val="28"/>
        </w:rPr>
        <w:t xml:space="preserve">е. таких умственных действий обучающихся, </w:t>
      </w:r>
      <w:r w:rsidRPr="001B7DDF">
        <w:rPr>
          <w:rFonts w:ascii="Times New Roman" w:hAnsi="Times New Roman"/>
          <w:sz w:val="28"/>
          <w:szCs w:val="28"/>
        </w:rPr>
        <w:t>которые направлены на анализ и управление своей познавательной деятельностью. К ним относятся: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умение осуществлять информационный поиск, сбор и </w:t>
      </w:r>
      <w:r w:rsidRPr="001B7DDF">
        <w:rPr>
          <w:rFonts w:ascii="Times New Roman" w:eastAsia="Times New Roman" w:hAnsi="Times New Roman" w:cs="Times New Roman"/>
          <w:sz w:val="28"/>
          <w:szCs w:val="24"/>
          <w:lang w:eastAsia="ru-RU"/>
        </w:rPr>
        <w:t>выделение существенной информации из различных информационных источников;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умение использовать знаково</w:t>
      </w:r>
      <w:r w:rsidRPr="001B7DDF">
        <w:rPr>
          <w:rFonts w:ascii="Times New Roman" w:eastAsia="Times New Roman" w:hAnsi="Times New Roman" w:cs="Times New Roman"/>
          <w:sz w:val="28"/>
          <w:szCs w:val="24"/>
          <w:lang w:eastAsia="ru-RU"/>
        </w:rPr>
        <w:softHyphen/>
        <w:t xml:space="preserve">символические средства для </w:t>
      </w:r>
      <w:r w:rsidRPr="001B7DDF">
        <w:rPr>
          <w:rFonts w:ascii="Times New Roman" w:eastAsia="Times New Roman" w:hAnsi="Times New Roman" w:cs="Times New Roman"/>
          <w:spacing w:val="2"/>
          <w:sz w:val="28"/>
          <w:szCs w:val="24"/>
          <w:lang w:eastAsia="ru-RU"/>
        </w:rPr>
        <w:t xml:space="preserve">создания моделей изучаемых объектов и процессов, схем </w:t>
      </w:r>
      <w:r w:rsidRPr="001B7DDF">
        <w:rPr>
          <w:rFonts w:ascii="Times New Roman" w:eastAsia="Times New Roman" w:hAnsi="Times New Roman" w:cs="Times New Roman"/>
          <w:sz w:val="28"/>
          <w:szCs w:val="24"/>
          <w:lang w:eastAsia="ru-RU"/>
        </w:rPr>
        <w:t>решения учебно</w:t>
      </w:r>
      <w:r w:rsidRPr="001B7DDF">
        <w:rPr>
          <w:rFonts w:ascii="Times New Roman" w:eastAsia="Times New Roman" w:hAnsi="Times New Roman" w:cs="Times New Roman"/>
          <w:sz w:val="28"/>
          <w:szCs w:val="24"/>
          <w:lang w:eastAsia="ru-RU"/>
        </w:rPr>
        <w:softHyphen/>
        <w:t>познавательных и практических задач;</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способность к осуществлению логических операций сравнения, анализа, обобщения, классификации по родовидовым </w:t>
      </w:r>
      <w:r w:rsidRPr="001B7DDF">
        <w:rPr>
          <w:rFonts w:ascii="Times New Roman" w:eastAsia="Times New Roman" w:hAnsi="Times New Roman" w:cs="Times New Roman"/>
          <w:spacing w:val="2"/>
          <w:sz w:val="28"/>
          <w:szCs w:val="24"/>
          <w:lang w:eastAsia="ru-RU"/>
        </w:rPr>
        <w:t>признакам, к установлению аналогий, отнесения к извест</w:t>
      </w:r>
      <w:r w:rsidRPr="001B7DDF">
        <w:rPr>
          <w:rFonts w:ascii="Times New Roman" w:eastAsia="Times New Roman" w:hAnsi="Times New Roman" w:cs="Times New Roman"/>
          <w:sz w:val="28"/>
          <w:szCs w:val="24"/>
          <w:lang w:eastAsia="ru-RU"/>
        </w:rPr>
        <w:t>ным понятиям;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умение сотрудничать с педагогом и сверстниками при </w:t>
      </w:r>
      <w:r w:rsidRPr="001B7DDF">
        <w:rPr>
          <w:rFonts w:ascii="Times New Roman" w:eastAsia="Times New Roman" w:hAnsi="Times New Roman" w:cs="Times New Roman"/>
          <w:sz w:val="28"/>
          <w:szCs w:val="24"/>
          <w:lang w:eastAsia="ru-RU"/>
        </w:rPr>
        <w:t>решении учебных проблем, принимать на себя ответственность за результаты своих действий.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Основное содержание оценки метапредметных результатов</w:t>
      </w:r>
      <w:r w:rsidRPr="001B7DDF">
        <w:rPr>
          <w:rFonts w:ascii="Times New Roman" w:hAnsi="Times New Roman"/>
          <w:sz w:val="28"/>
          <w:szCs w:val="28"/>
        </w:rPr>
        <w:t xml:space="preserve"> на уровне начального общего образования строится вокруг умения учиться, т.</w:t>
      </w:r>
      <w:r w:rsidRPr="001B7DDF">
        <w:rPr>
          <w:rFonts w:ascii="Times New Roman" w:hAnsi="Times New Roman"/>
          <w:sz w:val="28"/>
          <w:szCs w:val="28"/>
        </w:rPr>
        <w:t> </w:t>
      </w:r>
      <w:r w:rsidRPr="001B7DDF">
        <w:rPr>
          <w:rFonts w:ascii="Times New Roman" w:hAnsi="Times New Roman"/>
          <w:sz w:val="28"/>
          <w:szCs w:val="28"/>
        </w:rPr>
        <w:t xml:space="preserve">е. той совокупности способов действий, которая, собственно, и обеспечивает способность </w:t>
      </w:r>
      <w:r w:rsidRPr="001B7DDF">
        <w:rPr>
          <w:rFonts w:ascii="Times New Roman" w:hAnsi="Times New Roman"/>
          <w:spacing w:val="2"/>
          <w:sz w:val="28"/>
          <w:szCs w:val="28"/>
        </w:rPr>
        <w:t xml:space="preserve">обучающихся к самостоятельному усвоению новых знаний </w:t>
      </w:r>
      <w:r w:rsidRPr="001B7DDF">
        <w:rPr>
          <w:rFonts w:ascii="Times New Roman" w:hAnsi="Times New Roman"/>
          <w:sz w:val="28"/>
          <w:szCs w:val="28"/>
        </w:rPr>
        <w:t>и умений, включая организацию этой деятельности.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Уровень сформированности универсальных учебных дей</w:t>
      </w:r>
      <w:r w:rsidRPr="001B7DDF">
        <w:rPr>
          <w:rFonts w:ascii="Times New Roman" w:hAnsi="Times New Roman"/>
          <w:spacing w:val="2"/>
          <w:sz w:val="28"/>
          <w:szCs w:val="28"/>
        </w:rPr>
        <w:t>ствий, представляющих содержание и объект оценки мета</w:t>
      </w:r>
      <w:r w:rsidRPr="001B7DDF">
        <w:rPr>
          <w:rFonts w:ascii="Times New Roman" w:hAnsi="Times New Roman"/>
          <w:sz w:val="28"/>
          <w:szCs w:val="28"/>
        </w:rPr>
        <w:t>предметных результатов, может быть качественно оценен и измерен в следующих основных формах.</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Во</w:t>
      </w:r>
      <w:r w:rsidRPr="001B7DDF">
        <w:rPr>
          <w:rFonts w:ascii="Times New Roman" w:hAnsi="Times New Roman"/>
          <w:sz w:val="28"/>
          <w:szCs w:val="28"/>
        </w:rPr>
        <w:softHyphen/>
        <w:t>первых, достижение метапредметных результатов может выступать как результат выполнения специально сконструи</w:t>
      </w:r>
      <w:r w:rsidRPr="001B7DDF">
        <w:rPr>
          <w:rFonts w:ascii="Times New Roman" w:hAnsi="Times New Roman"/>
          <w:spacing w:val="2"/>
          <w:sz w:val="28"/>
          <w:szCs w:val="28"/>
        </w:rPr>
        <w:t xml:space="preserve">рованных диагностических задач, направленных на оценку </w:t>
      </w:r>
      <w:r w:rsidRPr="001B7DDF">
        <w:rPr>
          <w:rFonts w:ascii="Times New Roman" w:hAnsi="Times New Roman"/>
          <w:sz w:val="28"/>
          <w:szCs w:val="28"/>
        </w:rPr>
        <w:t>уровня сформированности конкретного вида универсальных учебных действий.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Во</w:t>
      </w:r>
      <w:r w:rsidRPr="001B7DDF">
        <w:rPr>
          <w:rFonts w:ascii="Times New Roman" w:hAnsi="Times New Roman"/>
          <w:spacing w:val="-2"/>
          <w:sz w:val="28"/>
          <w:szCs w:val="28"/>
        </w:rPr>
        <w:softHyphen/>
        <w:t>вторых, достижение метапредметных результатов мо</w:t>
      </w:r>
      <w:r w:rsidRPr="001B7DDF">
        <w:rPr>
          <w:rFonts w:ascii="Times New Roman" w:hAnsi="Times New Roman"/>
          <w:sz w:val="28"/>
          <w:szCs w:val="28"/>
        </w:rPr>
        <w:t>жет рассматриваться как инструментальная основа (или как средство решения) и как условие успешности выполнения учебных и учебно</w:t>
      </w:r>
      <w:r w:rsidRPr="001B7DDF">
        <w:rPr>
          <w:rFonts w:ascii="Times New Roman" w:hAnsi="Times New Roman"/>
          <w:sz w:val="28"/>
          <w:szCs w:val="28"/>
        </w:rPr>
        <w:softHyphen/>
        <w:t>практических задач средствами учебных предметов.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Этот подход широко использован для итоговой оценки </w:t>
      </w:r>
      <w:r w:rsidRPr="001B7DDF">
        <w:rPr>
          <w:rFonts w:ascii="Times New Roman" w:hAnsi="Times New Roman"/>
          <w:sz w:val="28"/>
          <w:szCs w:val="28"/>
        </w:rPr>
        <w:t>планируемых результатов по отдельным предметам. В зави</w:t>
      </w:r>
      <w:r w:rsidRPr="001B7DDF">
        <w:rPr>
          <w:rFonts w:ascii="Times New Roman" w:hAnsi="Times New Roman"/>
          <w:spacing w:val="2"/>
          <w:sz w:val="28"/>
          <w:szCs w:val="28"/>
        </w:rPr>
        <w:t xml:space="preserve">симости от успешности выполнения проверочных заданий </w:t>
      </w:r>
      <w:r w:rsidRPr="001B7DDF">
        <w:rPr>
          <w:rFonts w:ascii="Times New Roman" w:hAnsi="Times New Roman"/>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Наконец, достижение метапредметных результатов может </w:t>
      </w:r>
      <w:r w:rsidRPr="001B7DDF">
        <w:rPr>
          <w:rFonts w:ascii="Times New Roman" w:hAnsi="Times New Roman"/>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1B7DDF">
        <w:rPr>
          <w:rFonts w:ascii="Times New Roman" w:hAnsi="Times New Roman"/>
          <w:spacing w:val="2"/>
          <w:sz w:val="28"/>
          <w:szCs w:val="28"/>
        </w:rPr>
        <w:t xml:space="preserve">ной деятельности обучающегося место операции, выступая </w:t>
      </w:r>
      <w:r w:rsidRPr="001B7DDF">
        <w:rPr>
          <w:rFonts w:ascii="Times New Roman" w:hAnsi="Times New Roman"/>
          <w:sz w:val="28"/>
          <w:szCs w:val="28"/>
        </w:rPr>
        <w:t>средством, а не целью активности ребенка.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Таким образом, </w:t>
      </w:r>
      <w:r w:rsidRPr="001B7DDF">
        <w:rPr>
          <w:rFonts w:ascii="Times New Roman" w:hAnsi="Times New Roman"/>
          <w:bCs/>
          <w:iCs/>
          <w:sz w:val="28"/>
          <w:szCs w:val="28"/>
        </w:rPr>
        <w:t>оценка метапредметных результатов может проводиться в ходе различных процедур</w:t>
      </w:r>
      <w:r w:rsidRPr="001B7DDF">
        <w:rPr>
          <w:rFonts w:ascii="Times New Roman" w:hAnsi="Times New Roman"/>
          <w:sz w:val="28"/>
          <w:szCs w:val="28"/>
        </w:rPr>
        <w:t xml:space="preserve">. Например, в итоговых проверочных работах по предметам или в </w:t>
      </w:r>
      <w:r w:rsidRPr="001B7DDF">
        <w:rPr>
          <w:rFonts w:ascii="Times New Roman" w:hAnsi="Times New Roman"/>
          <w:spacing w:val="2"/>
          <w:sz w:val="28"/>
          <w:szCs w:val="28"/>
        </w:rPr>
        <w:t>комплексных работах на межпредметной основе целесоо</w:t>
      </w:r>
      <w:r w:rsidRPr="001B7DDF">
        <w:rPr>
          <w:rFonts w:ascii="Times New Roman" w:hAnsi="Times New Roman"/>
          <w:sz w:val="28"/>
          <w:szCs w:val="28"/>
        </w:rPr>
        <w:t>б</w:t>
      </w:r>
      <w:r w:rsidRPr="001B7DDF">
        <w:rPr>
          <w:rFonts w:ascii="Times New Roman" w:hAnsi="Times New Roman"/>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1B7DDF">
        <w:rPr>
          <w:rFonts w:ascii="Times New Roman" w:hAnsi="Times New Roman"/>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В ходе текущей, тематической, промежуточной оценки </w:t>
      </w:r>
      <w:r w:rsidRPr="001B7DDF">
        <w:rPr>
          <w:rFonts w:ascii="Times New Roman" w:hAnsi="Times New Roman"/>
          <w:sz w:val="28"/>
          <w:szCs w:val="28"/>
        </w:rPr>
        <w:t xml:space="preserve">может быть оценено достижение таких коммуникативных и регулятивных действий, которые трудно или нецелесообразно </w:t>
      </w:r>
      <w:r w:rsidRPr="001B7DDF">
        <w:rPr>
          <w:rFonts w:ascii="Times New Roman" w:hAnsi="Times New Roman"/>
          <w:spacing w:val="2"/>
          <w:sz w:val="28"/>
          <w:szCs w:val="28"/>
        </w:rPr>
        <w:t>проверить в ходе стандартизированной итоговой провероч</w:t>
      </w:r>
      <w:r w:rsidRPr="001B7DDF">
        <w:rPr>
          <w:rFonts w:ascii="Times New Roman" w:hAnsi="Times New Roman"/>
          <w:sz w:val="28"/>
          <w:szCs w:val="28"/>
        </w:rPr>
        <w:t xml:space="preserve">ной работы. Например, именно в ходе текущей оценки целесообразно отслеживать уровень сформированности такого </w:t>
      </w:r>
      <w:r w:rsidRPr="001B7DDF">
        <w:rPr>
          <w:rFonts w:ascii="Times New Roman" w:hAnsi="Times New Roman"/>
          <w:spacing w:val="-2"/>
          <w:sz w:val="28"/>
          <w:szCs w:val="28"/>
        </w:rPr>
        <w:t>умения, как взаимодействие с партнером: ориентация на парт</w:t>
      </w:r>
      <w:r w:rsidRPr="001B7DDF">
        <w:rPr>
          <w:rFonts w:ascii="Times New Roman" w:hAnsi="Times New Roman"/>
          <w:spacing w:val="2"/>
          <w:sz w:val="28"/>
          <w:szCs w:val="28"/>
        </w:rPr>
        <w:t xml:space="preserve">нера, умение слушать и слышать собеседника; стремление </w:t>
      </w:r>
      <w:r w:rsidRPr="001B7DDF">
        <w:rPr>
          <w:rFonts w:ascii="Times New Roman" w:hAnsi="Times New Roman"/>
          <w:sz w:val="28"/>
          <w:szCs w:val="28"/>
        </w:rPr>
        <w:t>учитывать и координировать различные мнения и позиции в отношении объекта, действия, события и</w:t>
      </w:r>
      <w:r w:rsidRPr="001B7DDF">
        <w:rPr>
          <w:rFonts w:ascii="Times New Roman" w:hAnsi="Times New Roman"/>
          <w:sz w:val="28"/>
          <w:szCs w:val="28"/>
        </w:rPr>
        <w:t> </w:t>
      </w:r>
      <w:r w:rsidRPr="001B7DDF">
        <w:rPr>
          <w:rFonts w:ascii="Times New Roman" w:hAnsi="Times New Roman"/>
          <w:sz w:val="28"/>
          <w:szCs w:val="28"/>
        </w:rPr>
        <w:t>др.</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spacing w:val="2"/>
          <w:sz w:val="28"/>
          <w:szCs w:val="28"/>
        </w:rPr>
        <w:t>Оценка уровня сформированности ряда универсальных учебных действий, овладение которыми имеет определяю</w:t>
      </w:r>
      <w:r w:rsidRPr="001B7DDF">
        <w:rPr>
          <w:rFonts w:ascii="Times New Roman" w:hAnsi="Times New Roman"/>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1B7DDF">
        <w:rPr>
          <w:rFonts w:ascii="Times New Roman" w:hAnsi="Times New Roman"/>
          <w:spacing w:val="2"/>
          <w:sz w:val="28"/>
          <w:szCs w:val="28"/>
        </w:rPr>
        <w:t xml:space="preserve">ную деятельность, уровень их учебной самостоятельности, </w:t>
      </w:r>
      <w:r w:rsidRPr="001B7DDF">
        <w:rPr>
          <w:rFonts w:ascii="Times New Roman" w:hAnsi="Times New Roman"/>
          <w:sz w:val="28"/>
          <w:szCs w:val="28"/>
        </w:rPr>
        <w:t>уровень сотрудничества и ряд других), проводится в форме неперсонифицированных процедур.</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pacing w:val="-4"/>
          <w:sz w:val="28"/>
          <w:szCs w:val="28"/>
        </w:rPr>
        <w:t>Оценка предметных результатов</w:t>
      </w:r>
      <w:r w:rsidRPr="001B7DDF">
        <w:rPr>
          <w:rFonts w:ascii="Times New Roman" w:hAnsi="Times New Roman"/>
          <w:spacing w:val="-4"/>
          <w:sz w:val="28"/>
          <w:szCs w:val="28"/>
        </w:rPr>
        <w:t xml:space="preserve"> представляет собой оцен</w:t>
      </w:r>
      <w:r w:rsidRPr="001B7DDF">
        <w:rPr>
          <w:rFonts w:ascii="Times New Roman" w:hAnsi="Times New Roman"/>
          <w:sz w:val="28"/>
          <w:szCs w:val="28"/>
        </w:rPr>
        <w:t>ку достижения обучающимся планируемых результатов по отдельным предметам.</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2"/>
          <w:sz w:val="28"/>
          <w:szCs w:val="28"/>
        </w:rPr>
      </w:pPr>
      <w:r w:rsidRPr="001B7DDF">
        <w:rPr>
          <w:rFonts w:ascii="Times New Roman" w:hAnsi="Times New Roman"/>
          <w:spacing w:val="-2"/>
          <w:sz w:val="28"/>
          <w:szCs w:val="28"/>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Times New Roman" w:hAnsi="Times New Roman"/>
          <w:sz w:val="28"/>
          <w:szCs w:val="28"/>
        </w:rPr>
        <w:t>В соответствии с пониманием сущности образовательных результатов, заложенным в ФГОС НОО, предметные результаты содержат в себе, во</w:t>
      </w:r>
      <w:r w:rsidRPr="001B7DDF">
        <w:rPr>
          <w:rFonts w:ascii="Times New Roman" w:hAnsi="Times New Roman"/>
          <w:sz w:val="28"/>
          <w:szCs w:val="28"/>
        </w:rPr>
        <w:softHyphen/>
      </w:r>
      <w:r w:rsidR="00C97043">
        <w:rPr>
          <w:rFonts w:ascii="Times New Roman" w:hAnsi="Times New Roman"/>
          <w:sz w:val="28"/>
          <w:szCs w:val="28"/>
        </w:rPr>
        <w:t>-</w:t>
      </w:r>
      <w:r w:rsidRPr="001B7DDF">
        <w:rPr>
          <w:rFonts w:ascii="Times New Roman" w:hAnsi="Times New Roman"/>
          <w:sz w:val="28"/>
          <w:szCs w:val="28"/>
        </w:rPr>
        <w:t xml:space="preserve">первых, </w:t>
      </w:r>
      <w:r w:rsidRPr="001B7DDF">
        <w:rPr>
          <w:rFonts w:ascii="Times New Roman" w:hAnsi="Times New Roman"/>
          <w:iCs/>
          <w:sz w:val="28"/>
          <w:szCs w:val="28"/>
        </w:rPr>
        <w:t>систему основополагающих элементов научного знания</w:t>
      </w:r>
      <w:r w:rsidRPr="001B7DDF">
        <w:rPr>
          <w:rFonts w:ascii="Times New Roman" w:hAnsi="Times New Roman"/>
          <w:sz w:val="28"/>
          <w:szCs w:val="28"/>
        </w:rPr>
        <w:t xml:space="preserve">, которая выражается через учебный материал различных курсов (далее — </w:t>
      </w:r>
      <w:r w:rsidRPr="001B7DDF">
        <w:rPr>
          <w:rFonts w:ascii="Times New Roman" w:hAnsi="Times New Roman"/>
          <w:iCs/>
          <w:sz w:val="28"/>
          <w:szCs w:val="28"/>
        </w:rPr>
        <w:t xml:space="preserve">систему предметных </w:t>
      </w:r>
      <w:r w:rsidRPr="001B7DDF">
        <w:rPr>
          <w:rFonts w:ascii="Times New Roman" w:hAnsi="Times New Roman"/>
          <w:iCs/>
          <w:spacing w:val="2"/>
          <w:sz w:val="28"/>
          <w:szCs w:val="28"/>
        </w:rPr>
        <w:t>знаний</w:t>
      </w:r>
      <w:r w:rsidRPr="001B7DDF">
        <w:rPr>
          <w:rFonts w:ascii="Times New Roman" w:hAnsi="Times New Roman"/>
          <w:spacing w:val="2"/>
          <w:sz w:val="28"/>
          <w:szCs w:val="28"/>
        </w:rPr>
        <w:t>), и, во</w:t>
      </w:r>
      <w:r w:rsidRPr="001B7DDF">
        <w:rPr>
          <w:rFonts w:ascii="Times New Roman" w:hAnsi="Times New Roman"/>
          <w:spacing w:val="2"/>
          <w:sz w:val="28"/>
          <w:szCs w:val="28"/>
        </w:rPr>
        <w:softHyphen/>
        <w:t xml:space="preserve">вторых, </w:t>
      </w:r>
      <w:r w:rsidRPr="001B7DDF">
        <w:rPr>
          <w:rFonts w:ascii="Times New Roman" w:hAnsi="Times New Roman"/>
          <w:iCs/>
          <w:spacing w:val="2"/>
          <w:sz w:val="28"/>
          <w:szCs w:val="28"/>
        </w:rPr>
        <w:t xml:space="preserve">систему формируемых действий с </w:t>
      </w:r>
      <w:r w:rsidRPr="001B7DDF">
        <w:rPr>
          <w:rFonts w:ascii="Times New Roman" w:hAnsi="Times New Roman"/>
          <w:iCs/>
          <w:sz w:val="28"/>
          <w:szCs w:val="28"/>
        </w:rPr>
        <w:t>учебным материалом</w:t>
      </w:r>
      <w:r w:rsidRPr="001B7DDF">
        <w:rPr>
          <w:rFonts w:ascii="Times New Roman" w:hAnsi="Times New Roman"/>
          <w:sz w:val="28"/>
          <w:szCs w:val="28"/>
        </w:rPr>
        <w:t xml:space="preserve"> (далее — </w:t>
      </w:r>
      <w:r w:rsidRPr="001B7DDF">
        <w:rPr>
          <w:rFonts w:ascii="Times New Roman" w:hAnsi="Times New Roman"/>
          <w:iCs/>
          <w:sz w:val="28"/>
          <w:szCs w:val="28"/>
        </w:rPr>
        <w:t>систему предметных действий</w:t>
      </w:r>
      <w:r w:rsidRPr="001B7DDF">
        <w:rPr>
          <w:rFonts w:ascii="Times New Roman" w:hAnsi="Times New Roman"/>
          <w:sz w:val="28"/>
          <w:szCs w:val="28"/>
        </w:rPr>
        <w:t>), которые направлены на применение знаний, их преобразование и получение нового знания.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Система предметных знаний</w:t>
      </w:r>
      <w:r w:rsidRPr="001B7DDF">
        <w:rPr>
          <w:rFonts w:ascii="Times New Roman" w:hAnsi="Times New Roman"/>
          <w:sz w:val="28"/>
          <w:szCs w:val="28"/>
        </w:rPr>
        <w:t xml:space="preserve"> — важнейшая составляющая предметных результатов. В ней можно выделить </w:t>
      </w:r>
      <w:r w:rsidRPr="001B7DDF">
        <w:rPr>
          <w:rFonts w:ascii="Times New Roman" w:hAnsi="Times New Roman"/>
          <w:iCs/>
          <w:sz w:val="28"/>
          <w:szCs w:val="28"/>
        </w:rPr>
        <w:t>опорные знания</w:t>
      </w:r>
      <w:r w:rsidRPr="001B7DDF">
        <w:rPr>
          <w:rFonts w:ascii="Times New Roman" w:hAnsi="Times New Roman"/>
          <w:sz w:val="28"/>
          <w:szCs w:val="28"/>
        </w:rPr>
        <w:t xml:space="preserve"> (знания, усвоение которых принципиально необходимо для текущего и последующего успешного обучения) </w:t>
      </w:r>
      <w:r w:rsidRPr="001B7DDF">
        <w:rPr>
          <w:rFonts w:ascii="Times New Roman" w:hAnsi="Times New Roman"/>
          <w:spacing w:val="2"/>
          <w:sz w:val="28"/>
          <w:szCs w:val="28"/>
        </w:rPr>
        <w:t xml:space="preserve">и знания, дополняющие, расширяющие или углубляющие </w:t>
      </w:r>
      <w:r w:rsidRPr="001B7DDF">
        <w:rPr>
          <w:rFonts w:ascii="Times New Roman" w:hAnsi="Times New Roman"/>
          <w:sz w:val="28"/>
          <w:szCs w:val="28"/>
        </w:rPr>
        <w:t>опорную систему знаний, а также служащие пропедевтикой для последующего изучения курсов.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К опорным знаниям относятся прежде всего основопола</w:t>
      </w:r>
      <w:r w:rsidRPr="001B7DDF">
        <w:rPr>
          <w:rFonts w:ascii="Times New Roman" w:hAnsi="Times New Roman"/>
          <w:spacing w:val="2"/>
          <w:sz w:val="28"/>
          <w:szCs w:val="28"/>
        </w:rPr>
        <w:t xml:space="preserve">гающие элементы научного знания (как общенаучные, так </w:t>
      </w:r>
      <w:r w:rsidRPr="001B7DDF">
        <w:rPr>
          <w:rFonts w:ascii="Times New Roman" w:hAnsi="Times New Roman"/>
          <w:sz w:val="28"/>
          <w:szCs w:val="28"/>
        </w:rPr>
        <w:t>и относящиеся к отдельным отраслям знания и культуры), лежащие в основе современной научной картины мира: клю</w:t>
      </w:r>
      <w:r w:rsidRPr="001B7DDF">
        <w:rPr>
          <w:rFonts w:ascii="Times New Roman" w:hAnsi="Times New Roman"/>
          <w:spacing w:val="2"/>
          <w:sz w:val="28"/>
          <w:szCs w:val="28"/>
        </w:rPr>
        <w:t xml:space="preserve">чевые теории, идеи, понятия, факты, методы. На уровне </w:t>
      </w:r>
      <w:r w:rsidRPr="001B7DDF">
        <w:rPr>
          <w:rFonts w:ascii="Times New Roman" w:hAnsi="Times New Roman"/>
          <w:sz w:val="28"/>
          <w:szCs w:val="28"/>
        </w:rPr>
        <w:t xml:space="preserve">начального общего образования к опорной системе знаний </w:t>
      </w:r>
      <w:r w:rsidRPr="001B7DDF">
        <w:rPr>
          <w:rFonts w:ascii="Times New Roman" w:hAnsi="Times New Roman"/>
          <w:spacing w:val="2"/>
          <w:sz w:val="28"/>
          <w:szCs w:val="28"/>
        </w:rPr>
        <w:t>отнесен понятийный апп</w:t>
      </w:r>
      <w:r w:rsidRPr="001B7DDF">
        <w:rPr>
          <w:rFonts w:ascii="Times New Roman" w:hAnsi="Times New Roman"/>
          <w:sz w:val="28"/>
          <w:szCs w:val="28"/>
        </w:rPr>
        <w:t xml:space="preserve">арат учебных предметов, освоение </w:t>
      </w:r>
      <w:r w:rsidRPr="001B7DDF">
        <w:rPr>
          <w:rFonts w:ascii="Times New Roman" w:hAnsi="Times New Roman"/>
          <w:spacing w:val="-2"/>
          <w:sz w:val="28"/>
          <w:szCs w:val="28"/>
        </w:rPr>
        <w:t>которого позволяет учителю и обучающимся эффективно про</w:t>
      </w:r>
      <w:r w:rsidRPr="001B7DDF">
        <w:rPr>
          <w:rFonts w:ascii="Times New Roman" w:hAnsi="Times New Roman"/>
          <w:sz w:val="28"/>
          <w:szCs w:val="28"/>
        </w:rPr>
        <w:t>двигаться в изучении предмета.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Опорная система знаний определяется с учетом их зна</w:t>
      </w:r>
      <w:r w:rsidRPr="001B7DDF">
        <w:rPr>
          <w:rFonts w:ascii="Times New Roman" w:hAnsi="Times New Roman"/>
          <w:sz w:val="28"/>
          <w:szCs w:val="28"/>
        </w:rPr>
        <w:t xml:space="preserve">чимости для решения основных задач образования на данном уровне образования, опорного характера изучаемого материала для </w:t>
      </w:r>
      <w:r w:rsidRPr="001B7DDF">
        <w:rPr>
          <w:rFonts w:ascii="Times New Roman" w:hAnsi="Times New Roman"/>
          <w:spacing w:val="2"/>
          <w:sz w:val="28"/>
          <w:szCs w:val="28"/>
        </w:rPr>
        <w:t xml:space="preserve">последующего обучения, а также с учетом принципа реалистичности, потенциальной возможности их достижения </w:t>
      </w:r>
      <w:r w:rsidRPr="001B7DDF">
        <w:rPr>
          <w:rFonts w:ascii="Times New Roman" w:hAnsi="Times New Roman"/>
          <w:sz w:val="28"/>
          <w:szCs w:val="28"/>
        </w:rPr>
        <w:t xml:space="preserve">большинством обучающихся. Иными словами, в эту группу </w:t>
      </w:r>
      <w:r w:rsidRPr="001B7DDF">
        <w:rPr>
          <w:rFonts w:ascii="Times New Roman" w:hAnsi="Times New Roman"/>
          <w:spacing w:val="2"/>
          <w:sz w:val="28"/>
          <w:szCs w:val="28"/>
        </w:rPr>
        <w:t>включается система таких знаний, умений, учебных дей</w:t>
      </w:r>
      <w:r w:rsidRPr="001B7DDF">
        <w:rPr>
          <w:rFonts w:ascii="Times New Roman" w:hAnsi="Times New Roman"/>
          <w:sz w:val="28"/>
          <w:szCs w:val="28"/>
        </w:rPr>
        <w:t>ствий, которые, во</w:t>
      </w:r>
      <w:r w:rsidRPr="001B7DDF">
        <w:rPr>
          <w:rFonts w:ascii="Times New Roman" w:hAnsi="Times New Roman"/>
          <w:sz w:val="28"/>
          <w:szCs w:val="28"/>
        </w:rPr>
        <w:softHyphen/>
        <w:t>первых, принципиально необходимы для успешного обучения и, во</w:t>
      </w:r>
      <w:r w:rsidRPr="001B7DDF">
        <w:rPr>
          <w:rFonts w:ascii="Times New Roman" w:hAnsi="Times New Roman"/>
          <w:sz w:val="28"/>
          <w:szCs w:val="28"/>
        </w:rPr>
        <w:softHyphen/>
        <w:t xml:space="preserve">вторых, при наличии специальной </w:t>
      </w:r>
      <w:r w:rsidRPr="001B7DDF">
        <w:rPr>
          <w:rFonts w:ascii="Times New Roman" w:hAnsi="Times New Roman"/>
          <w:spacing w:val="2"/>
          <w:sz w:val="28"/>
          <w:szCs w:val="28"/>
        </w:rPr>
        <w:t xml:space="preserve">целенаправленной работы учителя в принципе могут быть </w:t>
      </w:r>
      <w:r w:rsidRPr="001B7DDF">
        <w:rPr>
          <w:rFonts w:ascii="Times New Roman" w:hAnsi="Times New Roman"/>
          <w:sz w:val="28"/>
          <w:szCs w:val="28"/>
        </w:rPr>
        <w:t>достигнуты подавляющим большинством детей.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При получении начального общего образования особое значение для продолжения образования имеет усвоение учащимися </w:t>
      </w:r>
      <w:r w:rsidRPr="001B7DDF">
        <w:rPr>
          <w:rFonts w:ascii="Times New Roman" w:hAnsi="Times New Roman"/>
          <w:iCs/>
          <w:sz w:val="28"/>
          <w:szCs w:val="28"/>
        </w:rPr>
        <w:t>опорной системы знаний по русскому языку, родному языку и математике</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Times New Roman" w:hAnsi="Times New Roman"/>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1B7DDF">
        <w:rPr>
          <w:rFonts w:ascii="Times New Roman" w:hAnsi="Times New Roman"/>
          <w:sz w:val="28"/>
          <w:szCs w:val="28"/>
        </w:rPr>
        <w:t>учебных ситуациях, а способность использовать эти знания при решении учебно</w:t>
      </w:r>
      <w:r w:rsidRPr="001B7DDF">
        <w:rPr>
          <w:rFonts w:ascii="Times New Roman" w:hAnsi="Times New Roman"/>
          <w:sz w:val="28"/>
          <w:szCs w:val="28"/>
        </w:rPr>
        <w:softHyphen/>
        <w:t>познавательных и учебно</w:t>
      </w:r>
      <w:r w:rsidRPr="001B7DDF">
        <w:rPr>
          <w:rFonts w:ascii="Times New Roman" w:hAnsi="Times New Roman"/>
          <w:sz w:val="28"/>
          <w:szCs w:val="28"/>
        </w:rPr>
        <w:softHyphen/>
        <w:t xml:space="preserve">практических </w:t>
      </w:r>
      <w:r w:rsidRPr="001B7DDF">
        <w:rPr>
          <w:rFonts w:ascii="Times New Roman" w:hAnsi="Times New Roman"/>
          <w:spacing w:val="2"/>
          <w:sz w:val="28"/>
          <w:szCs w:val="28"/>
        </w:rPr>
        <w:t xml:space="preserve">задач. Иными словами, объектом оценки предметных результатов являются действия, выполняемые обучающимися, </w:t>
      </w:r>
      <w:r w:rsidRPr="001B7DDF">
        <w:rPr>
          <w:rFonts w:ascii="Times New Roman" w:hAnsi="Times New Roman"/>
          <w:sz w:val="28"/>
          <w:szCs w:val="28"/>
        </w:rPr>
        <w:t>с предметным содержанием.</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z w:val="28"/>
          <w:szCs w:val="28"/>
        </w:rPr>
        <w:t>Действия с предметным содержанием (или предметные действия)</w:t>
      </w:r>
      <w:r w:rsidRPr="001B7DDF">
        <w:rPr>
          <w:rFonts w:ascii="Times New Roman" w:hAnsi="Times New Roman"/>
          <w:sz w:val="28"/>
          <w:szCs w:val="28"/>
        </w:rPr>
        <w:t>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w:t>
      </w:r>
      <w:r w:rsidRPr="001B7DDF">
        <w:rPr>
          <w:rFonts w:ascii="Times New Roman" w:hAnsi="Times New Roman"/>
          <w:sz w:val="28"/>
          <w:szCs w:val="28"/>
        </w:rPr>
        <w:softHyphen/>
        <w:t xml:space="preserve">символических средств; моделирование; сравнение, группировка и классификация объектов; действия анализа, синтеза и обобщения; установление </w:t>
      </w:r>
      <w:r w:rsidRPr="001B7DDF">
        <w:rPr>
          <w:rFonts w:ascii="Times New Roman" w:hAnsi="Times New Roman"/>
          <w:spacing w:val="2"/>
          <w:sz w:val="28"/>
          <w:szCs w:val="28"/>
        </w:rPr>
        <w:t>связей (в том числе причинно</w:t>
      </w:r>
      <w:r w:rsidRPr="001B7DDF">
        <w:rPr>
          <w:rFonts w:ascii="Times New Roman" w:hAnsi="Times New Roman"/>
          <w:spacing w:val="2"/>
          <w:sz w:val="28"/>
          <w:szCs w:val="28"/>
        </w:rPr>
        <w:softHyphen/>
        <w:t xml:space="preserve">следственных) и аналогий; </w:t>
      </w:r>
      <w:r w:rsidRPr="001B7DDF">
        <w:rPr>
          <w:rFonts w:ascii="Times New Roman" w:hAnsi="Times New Roman"/>
          <w:sz w:val="28"/>
          <w:szCs w:val="28"/>
        </w:rPr>
        <w:t>поиск, преобразование, представление и интерпретация информации, рассуждения и</w:t>
      </w:r>
      <w:r w:rsidRPr="001B7DDF">
        <w:rPr>
          <w:rFonts w:ascii="Times New Roman" w:hAnsi="Times New Roman"/>
          <w:sz w:val="28"/>
          <w:szCs w:val="28"/>
        </w:rPr>
        <w:t> </w:t>
      </w:r>
      <w:r w:rsidRPr="001B7DDF">
        <w:rPr>
          <w:rFonts w:ascii="Times New Roman" w:hAnsi="Times New Roman"/>
          <w:sz w:val="28"/>
          <w:szCs w:val="28"/>
        </w:rPr>
        <w:t>т.</w:t>
      </w:r>
      <w:r w:rsidRPr="001B7DDF">
        <w:rPr>
          <w:rFonts w:ascii="Times New Roman" w:hAnsi="Times New Roman"/>
          <w:sz w:val="28"/>
          <w:szCs w:val="28"/>
        </w:rPr>
        <w:t> </w:t>
      </w:r>
      <w:r w:rsidRPr="001B7DDF">
        <w:rPr>
          <w:rFonts w:ascii="Times New Roman" w:hAnsi="Times New Roman"/>
          <w:sz w:val="28"/>
          <w:szCs w:val="28"/>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1B7DDF">
        <w:rPr>
          <w:rFonts w:ascii="Times New Roman" w:hAnsi="Times New Roman"/>
          <w:spacing w:val="2"/>
          <w:sz w:val="28"/>
          <w:szCs w:val="28"/>
        </w:rPr>
        <w:t>музыкальными и художественными произведениями и</w:t>
      </w:r>
      <w:r w:rsidRPr="001B7DDF">
        <w:rPr>
          <w:rFonts w:ascii="Times New Roman" w:hAnsi="Times New Roman"/>
          <w:spacing w:val="2"/>
          <w:sz w:val="28"/>
          <w:szCs w:val="28"/>
        </w:rPr>
        <w:t> </w:t>
      </w:r>
      <w:r w:rsidRPr="001B7DDF">
        <w:rPr>
          <w:rFonts w:ascii="Times New Roman" w:hAnsi="Times New Roman"/>
          <w:spacing w:val="2"/>
          <w:sz w:val="28"/>
          <w:szCs w:val="28"/>
        </w:rPr>
        <w:t>т.</w:t>
      </w:r>
      <w:r w:rsidRPr="001B7DDF">
        <w:rPr>
          <w:rFonts w:ascii="Times New Roman" w:hAnsi="Times New Roman"/>
          <w:spacing w:val="2"/>
          <w:sz w:val="28"/>
          <w:szCs w:val="28"/>
        </w:rPr>
        <w:t> </w:t>
      </w:r>
      <w:r w:rsidRPr="001B7DDF">
        <w:rPr>
          <w:rFonts w:ascii="Times New Roman" w:hAnsi="Times New Roman"/>
          <w:spacing w:val="2"/>
          <w:sz w:val="28"/>
          <w:szCs w:val="28"/>
        </w:rPr>
        <w:t xml:space="preserve">п. </w:t>
      </w:r>
      <w:r w:rsidRPr="001B7DDF">
        <w:rPr>
          <w:rFonts w:ascii="Times New Roman" w:hAnsi="Times New Roman"/>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Совокупность же всех учебных предметов обеспечивает </w:t>
      </w:r>
      <w:r w:rsidRPr="001B7DDF">
        <w:rPr>
          <w:rFonts w:ascii="Times New Roman" w:hAnsi="Times New Roman"/>
          <w:spacing w:val="-2"/>
          <w:sz w:val="28"/>
          <w:szCs w:val="28"/>
        </w:rPr>
        <w:t>возможность формирования всех универсальных учебных дей</w:t>
      </w:r>
      <w:r w:rsidRPr="001B7DDF">
        <w:rPr>
          <w:rFonts w:ascii="Times New Roman" w:hAnsi="Times New Roman"/>
          <w:sz w:val="28"/>
          <w:szCs w:val="28"/>
        </w:rPr>
        <w:t>ствий при условии, что образовательная деятельность ориентирована на достижение планируемых результатов.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К предметным действиям следует отнести также действия, </w:t>
      </w:r>
      <w:r w:rsidRPr="001B7DDF">
        <w:rPr>
          <w:rFonts w:ascii="Times New Roman" w:hAnsi="Times New Roman"/>
          <w:spacing w:val="-2"/>
          <w:sz w:val="28"/>
          <w:szCs w:val="28"/>
        </w:rPr>
        <w:t>которые присущи главным образом только конкретному пред</w:t>
      </w:r>
      <w:r w:rsidRPr="001B7DDF">
        <w:rPr>
          <w:rFonts w:ascii="Times New Roman" w:hAnsi="Times New Roman"/>
          <w:spacing w:val="2"/>
          <w:sz w:val="28"/>
          <w:szCs w:val="28"/>
        </w:rPr>
        <w:t xml:space="preserve">мету и овладение которыми необходимо для полноценного личностного развития или дальнейшего изучения предмета </w:t>
      </w:r>
      <w:r w:rsidRPr="001B7DDF">
        <w:rPr>
          <w:rFonts w:ascii="Times New Roman" w:hAnsi="Times New Roman"/>
          <w:sz w:val="28"/>
          <w:szCs w:val="28"/>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1B7DDF">
        <w:rPr>
          <w:rFonts w:ascii="Times New Roman" w:hAnsi="Times New Roman"/>
          <w:sz w:val="28"/>
          <w:szCs w:val="28"/>
        </w:rPr>
        <w:t> </w:t>
      </w:r>
      <w:r w:rsidRPr="001B7DDF">
        <w:rPr>
          <w:rFonts w:ascii="Times New Roman" w:hAnsi="Times New Roman"/>
          <w:sz w:val="28"/>
          <w:szCs w:val="28"/>
        </w:rPr>
        <w:t>др.).</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Формирование одних и тех же действий на материале </w:t>
      </w:r>
      <w:r w:rsidRPr="001B7DDF">
        <w:rPr>
          <w:rFonts w:ascii="Times New Roman" w:hAnsi="Times New Roman"/>
          <w:sz w:val="28"/>
          <w:szCs w:val="28"/>
        </w:rPr>
        <w:t xml:space="preserve">разных предметов способствует сначала правильному их выполнению в рамках заданного предметом диапазона (круга) </w:t>
      </w:r>
      <w:r w:rsidRPr="001B7DDF">
        <w:rPr>
          <w:rFonts w:ascii="Times New Roman" w:hAnsi="Times New Roman"/>
          <w:spacing w:val="2"/>
          <w:sz w:val="28"/>
          <w:szCs w:val="28"/>
        </w:rPr>
        <w:t xml:space="preserve">задач, а затем и </w:t>
      </w:r>
      <w:r w:rsidRPr="001B7DDF">
        <w:rPr>
          <w:rFonts w:ascii="Times New Roman" w:hAnsi="Times New Roman"/>
          <w:iCs/>
          <w:spacing w:val="2"/>
          <w:sz w:val="28"/>
          <w:szCs w:val="28"/>
        </w:rPr>
        <w:t>осознанному и произвольному их выполнению</w:t>
      </w:r>
      <w:r w:rsidRPr="001B7DDF">
        <w:rPr>
          <w:rFonts w:ascii="Times New Roman" w:hAnsi="Times New Roman"/>
          <w:spacing w:val="2"/>
          <w:sz w:val="28"/>
          <w:szCs w:val="28"/>
        </w:rPr>
        <w:t>, переносу на новые классы объектов. Это проявля</w:t>
      </w:r>
      <w:r w:rsidRPr="001B7DDF">
        <w:rPr>
          <w:rFonts w:ascii="Times New Roman" w:hAnsi="Times New Roman"/>
          <w:sz w:val="28"/>
          <w:szCs w:val="28"/>
        </w:rPr>
        <w:t xml:space="preserve">ется в способности обучающихся решать разнообразные по </w:t>
      </w:r>
      <w:r w:rsidRPr="001B7DDF">
        <w:rPr>
          <w:rFonts w:ascii="Times New Roman" w:hAnsi="Times New Roman"/>
          <w:spacing w:val="2"/>
          <w:sz w:val="28"/>
          <w:szCs w:val="28"/>
        </w:rPr>
        <w:t>содержанию и сложности классы учебно</w:t>
      </w:r>
      <w:r w:rsidRPr="001B7DDF">
        <w:rPr>
          <w:rFonts w:ascii="Times New Roman" w:hAnsi="Times New Roman"/>
          <w:spacing w:val="2"/>
          <w:sz w:val="28"/>
          <w:szCs w:val="28"/>
        </w:rPr>
        <w:softHyphen/>
        <w:t xml:space="preserve">познавательных и </w:t>
      </w:r>
      <w:r w:rsidRPr="001B7DDF">
        <w:rPr>
          <w:rFonts w:ascii="Times New Roman" w:hAnsi="Times New Roman"/>
          <w:sz w:val="28"/>
          <w:szCs w:val="28"/>
        </w:rPr>
        <w:t>учебно</w:t>
      </w:r>
      <w:r w:rsidRPr="001B7DDF">
        <w:rPr>
          <w:rFonts w:ascii="Times New Roman" w:hAnsi="Times New Roman"/>
          <w:sz w:val="28"/>
          <w:szCs w:val="28"/>
        </w:rPr>
        <w:softHyphen/>
        <w:t>практических задач.</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2"/>
          <w:sz w:val="28"/>
          <w:szCs w:val="28"/>
        </w:rPr>
      </w:pPr>
      <w:r w:rsidRPr="001B7DDF">
        <w:rPr>
          <w:rFonts w:ascii="Times New Roman" w:hAnsi="Times New Roman"/>
          <w:spacing w:val="-2"/>
          <w:sz w:val="28"/>
          <w:szCs w:val="28"/>
        </w:rPr>
        <w:t xml:space="preserve">Поэтому </w:t>
      </w:r>
      <w:r w:rsidRPr="001B7DDF">
        <w:rPr>
          <w:rFonts w:ascii="Times New Roman" w:hAnsi="Times New Roman"/>
          <w:b/>
          <w:bCs/>
          <w:spacing w:val="-2"/>
          <w:sz w:val="28"/>
          <w:szCs w:val="28"/>
        </w:rPr>
        <w:t>объектом оценки предметных результатов</w:t>
      </w:r>
      <w:r w:rsidRPr="001B7DDF">
        <w:rPr>
          <w:rFonts w:ascii="Times New Roman" w:hAnsi="Times New Roman"/>
          <w:spacing w:val="-2"/>
          <w:sz w:val="28"/>
          <w:szCs w:val="28"/>
        </w:rPr>
        <w:t xml:space="preserve"> служит в полном соответствии с требованиями ФГОС НОО способность обучающихся решать учебно</w:t>
      </w:r>
      <w:r w:rsidRPr="001B7DDF">
        <w:rPr>
          <w:rFonts w:ascii="Times New Roman" w:hAnsi="Times New Roman"/>
          <w:spacing w:val="-2"/>
          <w:sz w:val="28"/>
          <w:szCs w:val="28"/>
        </w:rPr>
        <w:softHyphen/>
        <w:t>познавательные и учебно</w:t>
      </w:r>
      <w:r w:rsidRPr="001B7DDF">
        <w:rPr>
          <w:rFonts w:ascii="Times New Roman" w:hAnsi="Times New Roman"/>
          <w:spacing w:val="-2"/>
          <w:sz w:val="28"/>
          <w:szCs w:val="28"/>
        </w:rPr>
        <w:softHyphen/>
        <w:t>практические задачи с использованием средств, релевантных содержанию учебных предметов, в том числе на основе метапредметных действий.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Оценка достижения этих предметных результатов ведется </w:t>
      </w:r>
      <w:r w:rsidRPr="001B7DDF">
        <w:rPr>
          <w:rFonts w:ascii="Times New Roman" w:hAnsi="Times New Roman"/>
          <w:spacing w:val="2"/>
          <w:sz w:val="28"/>
          <w:szCs w:val="28"/>
        </w:rPr>
        <w:t xml:space="preserve">как в ходе текущего и промежуточного оценивания, так и </w:t>
      </w:r>
      <w:r w:rsidRPr="001B7DDF">
        <w:rPr>
          <w:rFonts w:ascii="Times New Roman" w:hAnsi="Times New Roman"/>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4"/>
          <w:lang w:eastAsia="ru-RU"/>
        </w:rPr>
      </w:pPr>
      <w:bookmarkStart w:id="73" w:name="_Toc424564316"/>
      <w:bookmarkStart w:id="74" w:name="_Toc294246085"/>
      <w:bookmarkStart w:id="75" w:name="_Toc288410734"/>
      <w:bookmarkStart w:id="76" w:name="_Toc288410669"/>
      <w:bookmarkStart w:id="77" w:name="_Toc288410540"/>
      <w:bookmarkStart w:id="78" w:name="_Toc288394073"/>
      <w:r w:rsidRPr="001B7DDF">
        <w:rPr>
          <w:rFonts w:ascii="Times New Roman" w:eastAsia="MS Gothic" w:hAnsi="Times New Roman" w:cs="Times New Roman"/>
          <w:b/>
          <w:sz w:val="19"/>
          <w:szCs w:val="24"/>
          <w:lang w:eastAsia="ru-RU"/>
        </w:rPr>
        <w:t>Портфель достижений как инструмент оценки динамики индивидуальных образовательных достижений</w:t>
      </w:r>
      <w:bookmarkEnd w:id="73"/>
      <w:bookmarkEnd w:id="74"/>
      <w:bookmarkEnd w:id="75"/>
      <w:bookmarkEnd w:id="76"/>
      <w:bookmarkEnd w:id="77"/>
      <w:bookmarkEnd w:id="78"/>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sz w:val="28"/>
          <w:szCs w:val="28"/>
          <w:lang w:eastAsia="ru-RU"/>
        </w:rPr>
      </w:pPr>
      <w:r w:rsidRPr="001B7DDF">
        <w:rPr>
          <w:rFonts w:ascii="Times New Roman" w:hAnsi="Times New Roman"/>
          <w:spacing w:val="-2"/>
          <w:sz w:val="28"/>
          <w:szCs w:val="28"/>
        </w:rPr>
        <w:t xml:space="preserve">Показатель динамики образовательных достижений  — один </w:t>
      </w:r>
      <w:r w:rsidRPr="001B7DDF">
        <w:rPr>
          <w:rFonts w:ascii="Times New Roman" w:hAnsi="Times New Roman"/>
          <w:sz w:val="28"/>
          <w:szCs w:val="28"/>
        </w:rPr>
        <w:t>из основных показателей в оценке образовательных достиже</w:t>
      </w:r>
      <w:r w:rsidRPr="001B7DDF">
        <w:rPr>
          <w:rFonts w:ascii="Times New Roman" w:hAnsi="Times New Roman"/>
          <w:spacing w:val="2"/>
          <w:sz w:val="28"/>
          <w:szCs w:val="28"/>
        </w:rPr>
        <w:t>ний. На основе выявления характера динамики образова</w:t>
      </w:r>
      <w:r w:rsidRPr="001B7DDF">
        <w:rPr>
          <w:rFonts w:ascii="Times New Roman" w:hAnsi="Times New Roman"/>
          <w:sz w:val="28"/>
          <w:szCs w:val="28"/>
        </w:rPr>
        <w:t xml:space="preserve">тельных достижений обучающихся можно оценивать эффективность учебной деятельности, работы учителя или </w:t>
      </w:r>
      <w:r w:rsidRPr="001B7DDF">
        <w:rPr>
          <w:rFonts w:ascii="Times New Roman" w:hAnsi="Times New Roman"/>
          <w:spacing w:val="-2"/>
          <w:sz w:val="28"/>
          <w:szCs w:val="28"/>
        </w:rPr>
        <w:t xml:space="preserve">образовательной </w:t>
      </w:r>
      <w:r w:rsidRPr="001B7DDF">
        <w:rPr>
          <w:rFonts w:ascii="Times New Roman" w:hAnsi="Times New Roman"/>
          <w:sz w:val="28"/>
          <w:szCs w:val="28"/>
        </w:rPr>
        <w:t>организации</w:t>
      </w:r>
      <w:r w:rsidRPr="001B7DDF">
        <w:rPr>
          <w:rFonts w:ascii="Times New Roman" w:hAnsi="Times New Roman"/>
          <w:spacing w:val="-2"/>
          <w:sz w:val="28"/>
          <w:szCs w:val="28"/>
        </w:rPr>
        <w:t xml:space="preserve">, системы образования в целом. При этом </w:t>
      </w:r>
      <w:r w:rsidRPr="001B7DDF">
        <w:rPr>
          <w:rFonts w:ascii="Times New Roman" w:hAnsi="Times New Roman"/>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1B7DDF">
        <w:rPr>
          <w:rFonts w:ascii="Times New Roman" w:hAnsi="Times New Roman"/>
          <w:spacing w:val="2"/>
          <w:sz w:val="28"/>
          <w:szCs w:val="28"/>
        </w:rPr>
        <w:t>ями с предметным содержанием, и психологическую, связанную с оценкой индивидуального прогресса в развитии ре</w:t>
      </w:r>
      <w:r w:rsidRPr="001B7DDF">
        <w:rPr>
          <w:rFonts w:ascii="Times New Roman" w:hAnsi="Times New Roman"/>
          <w:sz w:val="28"/>
          <w:szCs w:val="28"/>
        </w:rPr>
        <w:t>бенка.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Одним из наиболее адекватных инструментов для оценки динамики образовательных достижений служит </w:t>
      </w:r>
      <w:r w:rsidRPr="001B7DDF">
        <w:rPr>
          <w:rFonts w:ascii="Times New Roman" w:hAnsi="Times New Roman"/>
          <w:b/>
          <w:bCs/>
          <w:spacing w:val="2"/>
          <w:sz w:val="28"/>
          <w:szCs w:val="28"/>
        </w:rPr>
        <w:t>порт</w:t>
      </w:r>
      <w:r w:rsidRPr="001B7DDF">
        <w:rPr>
          <w:rFonts w:ascii="Times New Roman" w:hAnsi="Times New Roman"/>
          <w:b/>
          <w:bCs/>
          <w:sz w:val="28"/>
          <w:szCs w:val="28"/>
        </w:rPr>
        <w:t>фель достижений</w:t>
      </w:r>
      <w:r w:rsidRPr="001B7DDF">
        <w:rPr>
          <w:rFonts w:ascii="Times New Roman" w:hAnsi="Times New Roman"/>
          <w:sz w:val="28"/>
          <w:szCs w:val="28"/>
        </w:rPr>
        <w:t xml:space="preserve"> обучающегося.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1B7DDF">
        <w:rPr>
          <w:rFonts w:ascii="Times New Roman" w:hAnsi="Times New Roman"/>
          <w:sz w:val="28"/>
          <w:szCs w:val="28"/>
        </w:rPr>
        <w:t> </w:t>
      </w:r>
      <w:r w:rsidRPr="001B7DDF">
        <w:rPr>
          <w:rFonts w:ascii="Times New Roman" w:hAnsi="Times New Roman"/>
          <w:sz w:val="28"/>
          <w:szCs w:val="28"/>
        </w:rPr>
        <w:t>т.</w:t>
      </w:r>
      <w:r w:rsidRPr="001B7DDF">
        <w:rPr>
          <w:rFonts w:ascii="Times New Roman" w:hAnsi="Times New Roman"/>
          <w:sz w:val="28"/>
          <w:szCs w:val="28"/>
        </w:rPr>
        <w:t> </w:t>
      </w:r>
      <w:r w:rsidRPr="001B7DDF">
        <w:rPr>
          <w:rFonts w:ascii="Times New Roman" w:hAnsi="Times New Roman"/>
          <w:sz w:val="28"/>
          <w:szCs w:val="28"/>
        </w:rPr>
        <w:t>д.).</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Портфель достижений — это не только современная эф</w:t>
      </w:r>
      <w:r w:rsidRPr="001B7DDF">
        <w:rPr>
          <w:rFonts w:ascii="Times New Roman" w:hAnsi="Times New Roman"/>
          <w:spacing w:val="-2"/>
          <w:sz w:val="28"/>
          <w:szCs w:val="28"/>
        </w:rPr>
        <w:t xml:space="preserve">фективная форма оценивания, но и действенное средство для </w:t>
      </w:r>
      <w:r w:rsidRPr="001B7DDF">
        <w:rPr>
          <w:rFonts w:ascii="Times New Roman" w:hAnsi="Times New Roman"/>
          <w:sz w:val="28"/>
          <w:szCs w:val="28"/>
        </w:rPr>
        <w:t>решения ряда важных педагогических задач, позволяющее: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поддерживать высокую учебную мотивацию обучающихся;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поощрять их активность и самостоятельность, расширять возможности обучения и самообучения;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развивать навыки рефлексивной и оценочной (в том числе самооценочной) деятельности обучающихся;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b/>
          <w:bCs/>
          <w:iCs/>
          <w:sz w:val="28"/>
          <w:szCs w:val="24"/>
          <w:lang w:eastAsia="ru-RU"/>
        </w:rPr>
      </w:pPr>
      <w:r w:rsidRPr="001B7DDF">
        <w:rPr>
          <w:rFonts w:ascii="Times New Roman" w:eastAsia="Times New Roman" w:hAnsi="Times New Roman" w:cs="Times New Roman"/>
          <w:sz w:val="28"/>
          <w:szCs w:val="24"/>
          <w:lang w:eastAsia="ru-RU"/>
        </w:rPr>
        <w:t>формировать умение учиться — ставить цели, планировать и организовывать собственную учебную деятельность.</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pacing w:val="2"/>
          <w:sz w:val="28"/>
          <w:szCs w:val="28"/>
        </w:rPr>
        <w:t>Портфель достижений</w:t>
      </w:r>
      <w:r w:rsidRPr="001B7DDF">
        <w:rPr>
          <w:rFonts w:ascii="Times New Roman" w:hAnsi="Times New Roman"/>
          <w:spacing w:val="2"/>
          <w:sz w:val="28"/>
          <w:szCs w:val="28"/>
        </w:rPr>
        <w:t xml:space="preserve"> представляет собой специаль</w:t>
      </w:r>
      <w:r w:rsidRPr="001B7DDF">
        <w:rPr>
          <w:rFonts w:ascii="Times New Roman" w:hAnsi="Times New Roman"/>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В состав портфеля достижений могут включаться резуль</w:t>
      </w:r>
      <w:r w:rsidRPr="001B7DDF">
        <w:rPr>
          <w:rFonts w:ascii="Times New Roman" w:hAnsi="Times New Roman"/>
          <w:spacing w:val="2"/>
          <w:sz w:val="28"/>
          <w:szCs w:val="28"/>
        </w:rPr>
        <w:t xml:space="preserve">таты, достигнутые обучающимся не только в ходе учебной </w:t>
      </w:r>
      <w:r w:rsidRPr="001B7DDF">
        <w:rPr>
          <w:rFonts w:ascii="Times New Roman" w:hAnsi="Times New Roman"/>
          <w:sz w:val="28"/>
          <w:szCs w:val="28"/>
        </w:rPr>
        <w:t xml:space="preserve">деятельности, но и в иных формах активности: творческой, </w:t>
      </w:r>
      <w:r w:rsidRPr="001B7DDF">
        <w:rPr>
          <w:rFonts w:ascii="Times New Roman" w:hAnsi="Times New Roman"/>
          <w:spacing w:val="2"/>
          <w:sz w:val="28"/>
          <w:szCs w:val="28"/>
        </w:rPr>
        <w:t>социальной, коммуникативной, физкультурно</w:t>
      </w:r>
      <w:r w:rsidRPr="001B7DDF">
        <w:rPr>
          <w:rFonts w:ascii="Times New Roman" w:hAnsi="Times New Roman"/>
          <w:spacing w:val="2"/>
          <w:sz w:val="28"/>
          <w:szCs w:val="28"/>
        </w:rPr>
        <w:softHyphen/>
        <w:t>оздоровитель</w:t>
      </w:r>
      <w:r w:rsidRPr="001B7DDF">
        <w:rPr>
          <w:rFonts w:ascii="Times New Roman" w:hAnsi="Times New Roman"/>
          <w:sz w:val="28"/>
          <w:szCs w:val="28"/>
        </w:rPr>
        <w:t>ной, трудовой деятельности, протекающей как в рамках повседневной школьной практики, так и за ее пределами.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Times New Roman" w:hAnsi="Times New Roman"/>
          <w:sz w:val="28"/>
          <w:szCs w:val="28"/>
        </w:rPr>
        <w:t>В портфель достижений учеников начальной школы, ко</w:t>
      </w:r>
      <w:r w:rsidRPr="001B7DDF">
        <w:rPr>
          <w:rFonts w:ascii="Times New Roman" w:hAnsi="Times New Roman"/>
          <w:spacing w:val="2"/>
          <w:sz w:val="28"/>
          <w:szCs w:val="28"/>
        </w:rPr>
        <w:t>торый используется для оценки достижения планируемых результатов начального общего образования, целесообразно</w:t>
      </w:r>
      <w:r w:rsidRPr="001B7DDF">
        <w:rPr>
          <w:rFonts w:ascii="Times New Roman" w:hAnsi="Times New Roman"/>
          <w:sz w:val="28"/>
          <w:szCs w:val="28"/>
        </w:rPr>
        <w:t xml:space="preserve"> включать следующие материалы.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iCs/>
          <w:spacing w:val="2"/>
          <w:sz w:val="28"/>
          <w:szCs w:val="28"/>
        </w:rPr>
        <w:t>1.</w:t>
      </w:r>
      <w:r w:rsidRPr="001B7DDF">
        <w:rPr>
          <w:rFonts w:ascii="Times New Roman" w:hAnsi="Times New Roman"/>
          <w:b/>
          <w:bCs/>
          <w:iCs/>
          <w:spacing w:val="2"/>
          <w:sz w:val="28"/>
          <w:szCs w:val="28"/>
        </w:rPr>
        <w:t> </w:t>
      </w:r>
      <w:r w:rsidRPr="001B7DDF">
        <w:rPr>
          <w:rFonts w:ascii="Times New Roman" w:hAnsi="Times New Roman"/>
          <w:b/>
          <w:bCs/>
          <w:iCs/>
          <w:spacing w:val="2"/>
          <w:sz w:val="28"/>
          <w:szCs w:val="28"/>
        </w:rPr>
        <w:t>Выборки детских работ — формальных и твор</w:t>
      </w:r>
      <w:r w:rsidRPr="001B7DDF">
        <w:rPr>
          <w:rFonts w:ascii="Times New Roman" w:hAnsi="Times New Roman"/>
          <w:b/>
          <w:bCs/>
          <w:iCs/>
          <w:sz w:val="28"/>
          <w:szCs w:val="28"/>
        </w:rPr>
        <w:t>ческих</w:t>
      </w:r>
      <w:r w:rsidRPr="001B7DDF">
        <w:rPr>
          <w:rFonts w:ascii="Times New Roman" w:hAnsi="Times New Roman"/>
          <w:sz w:val="28"/>
          <w:szCs w:val="28"/>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Обязательной составляющей портфеля достижений являют</w:t>
      </w:r>
      <w:r w:rsidRPr="001B7DDF">
        <w:rPr>
          <w:rFonts w:ascii="Times New Roman" w:hAnsi="Times New Roman"/>
          <w:sz w:val="28"/>
          <w:szCs w:val="28"/>
        </w:rPr>
        <w:t xml:space="preserve">ся материалы </w:t>
      </w:r>
      <w:r w:rsidRPr="001B7DDF">
        <w:rPr>
          <w:rFonts w:ascii="Times New Roman" w:hAnsi="Times New Roman"/>
          <w:iCs/>
          <w:sz w:val="28"/>
          <w:szCs w:val="28"/>
        </w:rPr>
        <w:t>стартовой диагностики, промежуточных и итоговых стандартизированных работ</w:t>
      </w:r>
      <w:r w:rsidRPr="001B7DDF">
        <w:rPr>
          <w:rFonts w:ascii="Times New Roman" w:hAnsi="Times New Roman"/>
          <w:sz w:val="28"/>
          <w:szCs w:val="28"/>
        </w:rPr>
        <w:t xml:space="preserve"> по отдельным предметам.</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Остальные работы должны быть подобраны так, чтобы </w:t>
      </w:r>
      <w:r w:rsidRPr="001B7DDF">
        <w:rPr>
          <w:rFonts w:ascii="Times New Roman" w:hAnsi="Times New Roman"/>
          <w:sz w:val="28"/>
          <w:szCs w:val="28"/>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z w:val="28"/>
          <w:szCs w:val="24"/>
          <w:lang w:eastAsia="ru-RU"/>
        </w:rPr>
        <w:t xml:space="preserve">по русскому, родному языку и литературному чтению, </w:t>
      </w:r>
      <w:r w:rsidRPr="001B7DDF">
        <w:rPr>
          <w:rFonts w:ascii="Times New Roman" w:eastAsia="Times New Roman" w:hAnsi="Times New Roman" w:cs="Times New Roman"/>
          <w:iCs/>
          <w:spacing w:val="2"/>
          <w:sz w:val="28"/>
          <w:szCs w:val="24"/>
          <w:lang w:eastAsia="ru-RU"/>
        </w:rPr>
        <w:t>литературному чтению на родном языке, иностранному языку</w:t>
      </w:r>
      <w:r w:rsidRPr="001B7DDF">
        <w:rPr>
          <w:rFonts w:ascii="Times New Roman" w:eastAsia="Times New Roman" w:hAnsi="Times New Roman" w:cs="Times New Roman"/>
          <w:spacing w:val="2"/>
          <w:sz w:val="28"/>
          <w:szCs w:val="24"/>
          <w:lang w:eastAsia="ru-RU"/>
        </w:rPr>
        <w:t> — диктанты и изложения, сочинения на заданную</w:t>
      </w:r>
      <w:r w:rsidRPr="001B7DDF">
        <w:rPr>
          <w:rFonts w:ascii="Times New Roman" w:eastAsia="Times New Roman" w:hAnsi="Times New Roman" w:cs="Times New Roman"/>
          <w:sz w:val="28"/>
          <w:szCs w:val="24"/>
          <w:lang w:eastAsia="ru-RU"/>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т.</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п.;</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pacing w:val="2"/>
          <w:sz w:val="28"/>
          <w:szCs w:val="24"/>
          <w:lang w:eastAsia="ru-RU"/>
        </w:rPr>
        <w:t>по математике</w:t>
      </w:r>
      <w:r w:rsidRPr="001B7DDF">
        <w:rPr>
          <w:rFonts w:ascii="Times New Roman" w:eastAsia="Times New Roman" w:hAnsi="Times New Roman" w:cs="Times New Roman"/>
          <w:spacing w:val="2"/>
          <w:sz w:val="28"/>
          <w:szCs w:val="24"/>
          <w:lang w:eastAsia="ru-RU"/>
        </w:rPr>
        <w:t> — математические диктанты, оформленные результаты мини</w:t>
      </w:r>
      <w:r w:rsidRPr="001B7DDF">
        <w:rPr>
          <w:rFonts w:ascii="Times New Roman" w:eastAsia="Times New Roman" w:hAnsi="Times New Roman" w:cs="Times New Roman"/>
          <w:spacing w:val="2"/>
          <w:sz w:val="28"/>
          <w:szCs w:val="24"/>
          <w:lang w:eastAsia="ru-RU"/>
        </w:rPr>
        <w:noBreakHyphen/>
        <w:t>исследований, записи решения учебно</w:t>
      </w:r>
      <w:r w:rsidRPr="001B7DDF">
        <w:rPr>
          <w:rFonts w:ascii="Times New Roman" w:eastAsia="Times New Roman" w:hAnsi="Times New Roman" w:cs="Times New Roman"/>
          <w:spacing w:val="2"/>
          <w:sz w:val="28"/>
          <w:szCs w:val="24"/>
          <w:lang w:eastAsia="ru-RU"/>
        </w:rPr>
        <w:softHyphen/>
        <w:t>познавательных и учебно</w:t>
      </w:r>
      <w:r w:rsidRPr="001B7DDF">
        <w:rPr>
          <w:rFonts w:ascii="Times New Roman" w:eastAsia="Times New Roman" w:hAnsi="Times New Roman" w:cs="Times New Roman"/>
          <w:spacing w:val="2"/>
          <w:sz w:val="28"/>
          <w:szCs w:val="24"/>
          <w:lang w:eastAsia="ru-RU"/>
        </w:rPr>
        <w:softHyphen/>
        <w:t>практических задач, мате</w:t>
      </w:r>
      <w:r w:rsidRPr="001B7DDF">
        <w:rPr>
          <w:rFonts w:ascii="Times New Roman" w:eastAsia="Times New Roman" w:hAnsi="Times New Roman" w:cs="Times New Roman"/>
          <w:sz w:val="28"/>
          <w:szCs w:val="24"/>
          <w:lang w:eastAsia="ru-RU"/>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т.</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п.;</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pacing w:val="-2"/>
          <w:sz w:val="28"/>
          <w:szCs w:val="24"/>
          <w:lang w:eastAsia="ru-RU"/>
        </w:rPr>
        <w:t>по окружающему миру</w:t>
      </w:r>
      <w:r w:rsidRPr="001B7DDF">
        <w:rPr>
          <w:rFonts w:ascii="Times New Roman" w:eastAsia="Times New Roman" w:hAnsi="Times New Roman" w:cs="Times New Roman"/>
          <w:spacing w:val="-2"/>
          <w:sz w:val="28"/>
          <w:szCs w:val="24"/>
          <w:lang w:eastAsia="ru-RU"/>
        </w:rPr>
        <w:t> — дневники наблюдений, оформ</w:t>
      </w:r>
      <w:r w:rsidRPr="001B7DDF">
        <w:rPr>
          <w:rFonts w:ascii="Times New Roman" w:eastAsia="Times New Roman" w:hAnsi="Times New Roman" w:cs="Times New Roman"/>
          <w:spacing w:val="2"/>
          <w:sz w:val="28"/>
          <w:szCs w:val="24"/>
          <w:lang w:eastAsia="ru-RU"/>
        </w:rPr>
        <w:t>ленные результаты мини</w:t>
      </w:r>
      <w:r w:rsidRPr="001B7DDF">
        <w:rPr>
          <w:rFonts w:ascii="Times New Roman" w:eastAsia="Times New Roman" w:hAnsi="Times New Roman" w:cs="Times New Roman"/>
          <w:spacing w:val="2"/>
          <w:sz w:val="28"/>
          <w:szCs w:val="24"/>
          <w:lang w:eastAsia="ru-RU"/>
        </w:rPr>
        <w:softHyphen/>
        <w:t>исследований и мини</w:t>
      </w:r>
      <w:r w:rsidRPr="001B7DDF">
        <w:rPr>
          <w:rFonts w:ascii="Times New Roman" w:eastAsia="Times New Roman" w:hAnsi="Times New Roman" w:cs="Times New Roman"/>
          <w:spacing w:val="2"/>
          <w:sz w:val="28"/>
          <w:szCs w:val="24"/>
          <w:lang w:eastAsia="ru-RU"/>
        </w:rPr>
        <w:softHyphen/>
        <w:t xml:space="preserve">проектов, интервью, аудиозаписи устных ответов, творческие работы, </w:t>
      </w:r>
      <w:r w:rsidRPr="001B7DDF">
        <w:rPr>
          <w:rFonts w:ascii="Times New Roman" w:eastAsia="Times New Roman" w:hAnsi="Times New Roman" w:cs="Times New Roman"/>
          <w:sz w:val="28"/>
          <w:szCs w:val="24"/>
          <w:lang w:eastAsia="ru-RU"/>
        </w:rPr>
        <w:t>материалы самоанализа и рефлексии и т. п.;</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pacing w:val="2"/>
          <w:sz w:val="28"/>
          <w:szCs w:val="24"/>
          <w:lang w:eastAsia="ru-RU"/>
        </w:rPr>
        <w:t>по предметам эстетического цикла</w:t>
      </w:r>
      <w:r w:rsidRPr="001B7DDF">
        <w:rPr>
          <w:rFonts w:ascii="Times New Roman" w:eastAsia="Times New Roman" w:hAnsi="Times New Roman" w:cs="Times New Roman"/>
          <w:spacing w:val="2"/>
          <w:sz w:val="28"/>
          <w:szCs w:val="24"/>
          <w:lang w:eastAsia="ru-RU"/>
        </w:rPr>
        <w:t> — аудиозаписи, фото</w:t>
      </w:r>
      <w:r w:rsidRPr="001B7DDF">
        <w:rPr>
          <w:rFonts w:ascii="Times New Roman" w:eastAsia="Times New Roman" w:hAnsi="Times New Roman" w:cs="Times New Roman"/>
          <w:spacing w:val="2"/>
          <w:sz w:val="28"/>
          <w:szCs w:val="24"/>
          <w:lang w:eastAsia="ru-RU"/>
        </w:rPr>
        <w:softHyphen/>
        <w:t xml:space="preserve"> и видеоизображения примеров исполнительской деятельности, иллюстрации к музыкальным произведениям, </w:t>
      </w:r>
      <w:r w:rsidRPr="001B7DDF">
        <w:rPr>
          <w:rFonts w:ascii="Times New Roman" w:eastAsia="Times New Roman" w:hAnsi="Times New Roman" w:cs="Times New Roman"/>
          <w:sz w:val="28"/>
          <w:szCs w:val="24"/>
          <w:lang w:eastAsia="ru-RU"/>
        </w:rPr>
        <w:t>иллюстрации на заданную тему, продукты собственного твор</w:t>
      </w:r>
      <w:r w:rsidRPr="001B7DDF">
        <w:rPr>
          <w:rFonts w:ascii="Times New Roman" w:eastAsia="Times New Roman" w:hAnsi="Times New Roman" w:cs="Times New Roman"/>
          <w:spacing w:val="2"/>
          <w:sz w:val="28"/>
          <w:szCs w:val="24"/>
          <w:lang w:eastAsia="ru-RU"/>
        </w:rPr>
        <w:t>чества, аудиозаписи монологических высказываний</w:t>
      </w:r>
      <w:r w:rsidRPr="001B7DDF">
        <w:rPr>
          <w:rFonts w:ascii="Times New Roman" w:eastAsia="Times New Roman" w:hAnsi="Times New Roman" w:cs="Times New Roman"/>
          <w:spacing w:val="2"/>
          <w:sz w:val="28"/>
          <w:szCs w:val="24"/>
          <w:lang w:eastAsia="ru-RU"/>
        </w:rPr>
        <w:softHyphen/>
        <w:t>описа</w:t>
      </w:r>
      <w:r w:rsidRPr="001B7DDF">
        <w:rPr>
          <w:rFonts w:ascii="Times New Roman" w:eastAsia="Times New Roman" w:hAnsi="Times New Roman" w:cs="Times New Roman"/>
          <w:sz w:val="28"/>
          <w:szCs w:val="24"/>
          <w:lang w:eastAsia="ru-RU"/>
        </w:rPr>
        <w:t>ний, материалы самоанализа и рефлексии и</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т.</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п.;</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z w:val="28"/>
          <w:szCs w:val="24"/>
          <w:lang w:eastAsia="ru-RU"/>
        </w:rPr>
        <w:t>по технологии</w:t>
      </w:r>
      <w:r w:rsidRPr="001B7DDF">
        <w:rPr>
          <w:rFonts w:ascii="Times New Roman" w:eastAsia="Times New Roman" w:hAnsi="Times New Roman" w:cs="Times New Roman"/>
          <w:sz w:val="28"/>
          <w:szCs w:val="24"/>
          <w:lang w:eastAsia="ru-RU"/>
        </w:rPr>
        <w:t> — фото</w:t>
      </w:r>
      <w:r w:rsidRPr="001B7DDF">
        <w:rPr>
          <w:rFonts w:ascii="Times New Roman" w:eastAsia="Times New Roman" w:hAnsi="Times New Roman" w:cs="Times New Roman"/>
          <w:sz w:val="28"/>
          <w:szCs w:val="24"/>
          <w:lang w:eastAsia="ru-RU"/>
        </w:rPr>
        <w:softHyphen/>
        <w:t xml:space="preserve"> и видеоизображения продуктов исполнительской деятельности, аудиозаписи монологических высказываний</w:t>
      </w:r>
      <w:r w:rsidRPr="001B7DDF">
        <w:rPr>
          <w:rFonts w:ascii="Times New Roman" w:eastAsia="Times New Roman" w:hAnsi="Times New Roman" w:cs="Times New Roman"/>
          <w:sz w:val="28"/>
          <w:szCs w:val="24"/>
          <w:lang w:eastAsia="ru-RU"/>
        </w:rPr>
        <w:softHyphen/>
        <w:t>описаний, продукты собственного творчества, материалы самоанализа и рефлексии и</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т.</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п.;</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b/>
          <w:bCs/>
          <w:iCs/>
          <w:sz w:val="28"/>
          <w:szCs w:val="24"/>
          <w:lang w:eastAsia="ru-RU"/>
        </w:rPr>
      </w:pPr>
      <w:r w:rsidRPr="001B7DDF">
        <w:rPr>
          <w:rFonts w:ascii="Times New Roman" w:eastAsia="Times New Roman" w:hAnsi="Times New Roman" w:cs="Times New Roman"/>
          <w:iCs/>
          <w:sz w:val="28"/>
          <w:szCs w:val="24"/>
          <w:lang w:eastAsia="ru-RU"/>
        </w:rPr>
        <w:t>по физкультуре </w:t>
      </w:r>
      <w:r w:rsidRPr="001B7DDF">
        <w:rPr>
          <w:rFonts w:ascii="Times New Roman" w:eastAsia="Times New Roman" w:hAnsi="Times New Roman" w:cs="Times New Roman"/>
          <w:sz w:val="28"/>
          <w:szCs w:val="24"/>
          <w:lang w:eastAsia="ru-RU"/>
        </w:rPr>
        <w:t>— видеоизображения примеров исполнительской деятельности, дневники наблюдений и самокон</w:t>
      </w:r>
      <w:r w:rsidRPr="001B7DDF">
        <w:rPr>
          <w:rFonts w:ascii="Times New Roman" w:eastAsia="Times New Roman" w:hAnsi="Times New Roman" w:cs="Times New Roman"/>
          <w:spacing w:val="2"/>
          <w:sz w:val="28"/>
          <w:szCs w:val="24"/>
          <w:lang w:eastAsia="ru-RU"/>
        </w:rPr>
        <w:t>троля, самостоятельно составленные расписания и режим дня, комплексы физических упражнений, материалы само</w:t>
      </w:r>
      <w:r w:rsidRPr="001B7DDF">
        <w:rPr>
          <w:rFonts w:ascii="Times New Roman" w:eastAsia="Times New Roman" w:hAnsi="Times New Roman" w:cs="Times New Roman"/>
          <w:sz w:val="28"/>
          <w:szCs w:val="24"/>
          <w:lang w:eastAsia="ru-RU"/>
        </w:rPr>
        <w:t>анализа и рефлексии и</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т.</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п.</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Times New Roman" w:hAnsi="Times New Roman"/>
          <w:b/>
          <w:bCs/>
          <w:iCs/>
          <w:spacing w:val="-2"/>
          <w:sz w:val="28"/>
          <w:szCs w:val="28"/>
        </w:rPr>
        <w:t>2.</w:t>
      </w:r>
      <w:r w:rsidRPr="001B7DDF">
        <w:rPr>
          <w:rFonts w:ascii="Times New Roman" w:hAnsi="Times New Roman"/>
          <w:b/>
          <w:bCs/>
          <w:iCs/>
          <w:spacing w:val="-2"/>
          <w:sz w:val="28"/>
          <w:szCs w:val="28"/>
        </w:rPr>
        <w:t> </w:t>
      </w:r>
      <w:r w:rsidRPr="001B7DDF">
        <w:rPr>
          <w:rFonts w:ascii="Times New Roman" w:hAnsi="Times New Roman"/>
          <w:b/>
          <w:bCs/>
          <w:iCs/>
          <w:spacing w:val="-2"/>
          <w:sz w:val="28"/>
          <w:szCs w:val="28"/>
        </w:rPr>
        <w:t xml:space="preserve">Систематизированные материалы наблюдений </w:t>
      </w:r>
      <w:r w:rsidRPr="001B7DDF">
        <w:rPr>
          <w:rFonts w:ascii="Times New Roman" w:hAnsi="Times New Roman"/>
          <w:iCs/>
          <w:spacing w:val="-2"/>
          <w:sz w:val="28"/>
          <w:szCs w:val="28"/>
        </w:rPr>
        <w:t>(оце</w:t>
      </w:r>
      <w:r w:rsidRPr="001B7DDF">
        <w:rPr>
          <w:rFonts w:ascii="Times New Roman" w:hAnsi="Times New Roman"/>
          <w:iCs/>
          <w:sz w:val="28"/>
          <w:szCs w:val="28"/>
        </w:rPr>
        <w:t>ночные листы, материалы и листы наблюдений и</w:t>
      </w:r>
      <w:r w:rsidRPr="001B7DDF">
        <w:rPr>
          <w:rFonts w:ascii="Times New Roman" w:hAnsi="Times New Roman"/>
          <w:iCs/>
          <w:sz w:val="28"/>
          <w:szCs w:val="28"/>
        </w:rPr>
        <w:t> </w:t>
      </w:r>
      <w:r w:rsidRPr="001B7DDF">
        <w:rPr>
          <w:rFonts w:ascii="Times New Roman" w:hAnsi="Times New Roman"/>
          <w:iCs/>
          <w:sz w:val="28"/>
          <w:szCs w:val="28"/>
        </w:rPr>
        <w:t>т.</w:t>
      </w:r>
      <w:r w:rsidRPr="001B7DDF">
        <w:rPr>
          <w:rFonts w:ascii="Times New Roman" w:hAnsi="Times New Roman"/>
          <w:iCs/>
          <w:sz w:val="28"/>
          <w:szCs w:val="28"/>
        </w:rPr>
        <w:t> </w:t>
      </w:r>
      <w:r w:rsidRPr="001B7DDF">
        <w:rPr>
          <w:rFonts w:ascii="Times New Roman" w:hAnsi="Times New Roman"/>
          <w:iCs/>
          <w:sz w:val="28"/>
          <w:szCs w:val="28"/>
        </w:rPr>
        <w:t xml:space="preserve">п.) </w:t>
      </w:r>
      <w:r w:rsidRPr="001B7DDF">
        <w:rPr>
          <w:rFonts w:ascii="Times New Roman" w:hAnsi="Times New Roman"/>
          <w:sz w:val="28"/>
          <w:szCs w:val="28"/>
        </w:rPr>
        <w:t>за процессом овладения универсальными учебными действи</w:t>
      </w:r>
      <w:r w:rsidRPr="001B7DDF">
        <w:rPr>
          <w:rFonts w:ascii="Times New Roman" w:hAnsi="Times New Roman"/>
          <w:spacing w:val="-2"/>
          <w:sz w:val="28"/>
          <w:szCs w:val="28"/>
        </w:rPr>
        <w:t xml:space="preserve">ями, которые ведут учителя начальных классов (выступающие </w:t>
      </w:r>
      <w:r w:rsidRPr="001B7DDF">
        <w:rPr>
          <w:rFonts w:ascii="Times New Roman" w:hAnsi="Times New Roman"/>
          <w:sz w:val="28"/>
          <w:szCs w:val="28"/>
        </w:rPr>
        <w:t>и в роли учителя</w:t>
      </w:r>
      <w:r w:rsidR="00861C1E">
        <w:rPr>
          <w:rFonts w:ascii="Times New Roman" w:hAnsi="Times New Roman"/>
          <w:sz w:val="28"/>
          <w:szCs w:val="28"/>
        </w:rPr>
        <w:t>-</w:t>
      </w:r>
      <w:r w:rsidRPr="001B7DDF">
        <w:rPr>
          <w:rFonts w:ascii="Times New Roman" w:hAnsi="Times New Roman"/>
          <w:sz w:val="28"/>
          <w:szCs w:val="28"/>
        </w:rPr>
        <w:softHyphen/>
        <w:t>предметника, и в роли классного руководителя)</w:t>
      </w:r>
      <w:r w:rsidR="00861C1E">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b/>
          <w:bCs/>
          <w:iCs/>
          <w:sz w:val="28"/>
          <w:szCs w:val="28"/>
        </w:rPr>
        <w:t>3.</w:t>
      </w:r>
      <w:r w:rsidRPr="001B7DDF">
        <w:rPr>
          <w:rFonts w:ascii="Times New Roman" w:hAnsi="Times New Roman"/>
          <w:b/>
          <w:bCs/>
          <w:iCs/>
          <w:sz w:val="28"/>
          <w:szCs w:val="28"/>
        </w:rPr>
        <w:t> </w:t>
      </w:r>
      <w:r w:rsidRPr="001B7DDF">
        <w:rPr>
          <w:rFonts w:ascii="Times New Roman" w:hAnsi="Times New Roman"/>
          <w:b/>
          <w:bCs/>
          <w:iCs/>
          <w:sz w:val="28"/>
          <w:szCs w:val="28"/>
        </w:rPr>
        <w:t>Материалы, характеризующие достижения обучающихся в рамках внеурочной и досуговой деятельности</w:t>
      </w:r>
      <w:r w:rsidRPr="001B7DDF">
        <w:rPr>
          <w:rFonts w:ascii="Times New Roman" w:hAnsi="Times New Roman"/>
          <w:sz w:val="28"/>
          <w:szCs w:val="28"/>
        </w:rPr>
        <w:t>, например результаты участия в олимпиадах, конкурсах, смот</w:t>
      </w:r>
      <w:r w:rsidRPr="001B7DDF">
        <w:rPr>
          <w:rFonts w:ascii="Times New Roman" w:hAnsi="Times New Roman"/>
          <w:spacing w:val="2"/>
          <w:sz w:val="28"/>
          <w:szCs w:val="28"/>
        </w:rPr>
        <w:t>рах, выставках, концертах, спортивных мероприятиях, поделки и</w:t>
      </w:r>
      <w:r w:rsidRPr="001B7DDF">
        <w:rPr>
          <w:rFonts w:ascii="Times New Roman" w:hAnsi="Times New Roman"/>
          <w:spacing w:val="2"/>
          <w:sz w:val="28"/>
          <w:szCs w:val="28"/>
        </w:rPr>
        <w:t> </w:t>
      </w:r>
      <w:r w:rsidRPr="001B7DDF">
        <w:rPr>
          <w:rFonts w:ascii="Times New Roman" w:hAnsi="Times New Roman"/>
          <w:spacing w:val="2"/>
          <w:sz w:val="28"/>
          <w:szCs w:val="28"/>
        </w:rPr>
        <w:t>др. Основное требование, предъявляемое к этим материалам, — отражение в них степени достижения пла</w:t>
      </w:r>
      <w:r w:rsidRPr="001B7DDF">
        <w:rPr>
          <w:rFonts w:ascii="Times New Roman" w:hAnsi="Times New Roman"/>
          <w:sz w:val="28"/>
          <w:szCs w:val="28"/>
        </w:rPr>
        <w:t>нируемых результатов освоения примерной образовательной программы начального общего образования.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Оценка как отдельных составляющих, так и портфеля до</w:t>
      </w:r>
      <w:r w:rsidRPr="001B7DDF">
        <w:rPr>
          <w:rFonts w:ascii="Times New Roman" w:hAnsi="Times New Roman"/>
          <w:spacing w:val="2"/>
          <w:sz w:val="28"/>
          <w:szCs w:val="28"/>
        </w:rPr>
        <w:t xml:space="preserve">стижений в целом ведется на </w:t>
      </w:r>
      <w:r w:rsidRPr="001B7DDF">
        <w:rPr>
          <w:rFonts w:ascii="Times New Roman" w:hAnsi="Times New Roman"/>
          <w:iCs/>
          <w:spacing w:val="2"/>
          <w:sz w:val="28"/>
          <w:szCs w:val="28"/>
        </w:rPr>
        <w:t>критериальной основе</w:t>
      </w:r>
      <w:r w:rsidRPr="001B7DDF">
        <w:rPr>
          <w:rFonts w:ascii="Times New Roman" w:hAnsi="Times New Roman"/>
          <w:spacing w:val="2"/>
          <w:sz w:val="28"/>
          <w:szCs w:val="28"/>
        </w:rPr>
        <w:t>, по</w:t>
      </w:r>
      <w:r w:rsidRPr="001B7DDF">
        <w:rPr>
          <w:rFonts w:ascii="Times New Roman" w:hAnsi="Times New Roman"/>
          <w:sz w:val="28"/>
          <w:szCs w:val="28"/>
        </w:rPr>
        <w:t>этому портфели достижений должны сопровождаться специ</w:t>
      </w:r>
      <w:r w:rsidRPr="001B7DDF">
        <w:rPr>
          <w:rFonts w:ascii="Times New Roman" w:hAnsi="Times New Roman"/>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1B7DDF">
        <w:rPr>
          <w:rFonts w:ascii="Times New Roman" w:hAnsi="Times New Roman"/>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При адаптации критериев целесообразно соотносить их с </w:t>
      </w:r>
      <w:r w:rsidRPr="001B7DDF">
        <w:rPr>
          <w:rFonts w:ascii="Times New Roman" w:hAnsi="Times New Roman"/>
          <w:spacing w:val="2"/>
          <w:sz w:val="28"/>
          <w:szCs w:val="28"/>
        </w:rPr>
        <w:t>критериями и нормами, представленными в примерах ин</w:t>
      </w:r>
      <w:r w:rsidRPr="001B7DDF">
        <w:rPr>
          <w:rFonts w:ascii="Times New Roman" w:hAnsi="Times New Roman"/>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По результатам оценки, которая формируется на основе </w:t>
      </w:r>
      <w:r w:rsidRPr="001B7DDF">
        <w:rPr>
          <w:rFonts w:ascii="Times New Roman" w:hAnsi="Times New Roman"/>
          <w:sz w:val="28"/>
          <w:szCs w:val="28"/>
        </w:rPr>
        <w:t>материалов портфеля достижений, делаются выводы: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1)</w:t>
      </w:r>
      <w:r w:rsidRPr="001B7DDF">
        <w:rPr>
          <w:rFonts w:ascii="Times New Roman" w:hAnsi="Times New Roman"/>
          <w:sz w:val="28"/>
          <w:szCs w:val="28"/>
        </w:rPr>
        <w:t> </w:t>
      </w:r>
      <w:r w:rsidRPr="001B7DDF">
        <w:rPr>
          <w:rFonts w:ascii="Times New Roman" w:hAnsi="Times New Roman"/>
          <w:sz w:val="28"/>
          <w:szCs w:val="28"/>
        </w:rPr>
        <w:t xml:space="preserve">о сформированности у обучающегося </w:t>
      </w:r>
      <w:r w:rsidRPr="001B7DDF">
        <w:rPr>
          <w:rFonts w:ascii="Times New Roman" w:hAnsi="Times New Roman"/>
          <w:iCs/>
          <w:sz w:val="28"/>
          <w:szCs w:val="28"/>
        </w:rPr>
        <w:t>универсальных и предметных способов действий</w:t>
      </w:r>
      <w:r w:rsidRPr="001B7DDF">
        <w:rPr>
          <w:rFonts w:ascii="Times New Roman" w:hAnsi="Times New Roman"/>
          <w:sz w:val="28"/>
          <w:szCs w:val="28"/>
        </w:rPr>
        <w:t xml:space="preserve">, а также </w:t>
      </w:r>
      <w:r w:rsidRPr="001B7DDF">
        <w:rPr>
          <w:rFonts w:ascii="Times New Roman" w:hAnsi="Times New Roman"/>
          <w:iCs/>
          <w:sz w:val="28"/>
          <w:szCs w:val="28"/>
        </w:rPr>
        <w:t>опорной системы знаний</w:t>
      </w:r>
      <w:r w:rsidRPr="001B7DDF">
        <w:rPr>
          <w:rFonts w:ascii="Times New Roman" w:hAnsi="Times New Roman"/>
          <w:sz w:val="28"/>
          <w:szCs w:val="28"/>
        </w:rPr>
        <w:t>, обеспечивающих ему возможность продолжения образования в основной школе;</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4"/>
          <w:sz w:val="28"/>
          <w:szCs w:val="28"/>
        </w:rPr>
      </w:pPr>
      <w:r w:rsidRPr="001B7DDF">
        <w:rPr>
          <w:rFonts w:ascii="Times New Roman" w:hAnsi="Times New Roman"/>
          <w:spacing w:val="-4"/>
          <w:sz w:val="28"/>
          <w:szCs w:val="28"/>
        </w:rPr>
        <w:t>2)</w:t>
      </w:r>
      <w:r w:rsidRPr="001B7DDF">
        <w:rPr>
          <w:rFonts w:ascii="Times New Roman" w:hAnsi="Times New Roman"/>
          <w:spacing w:val="-4"/>
          <w:sz w:val="28"/>
          <w:szCs w:val="28"/>
        </w:rPr>
        <w:t> </w:t>
      </w:r>
      <w:r w:rsidRPr="001B7DDF">
        <w:rPr>
          <w:rFonts w:ascii="Times New Roman" w:hAnsi="Times New Roman"/>
          <w:spacing w:val="-4"/>
          <w:sz w:val="28"/>
          <w:szCs w:val="28"/>
        </w:rPr>
        <w:t xml:space="preserve">о сформированности основ </w:t>
      </w:r>
      <w:r w:rsidRPr="001B7DDF">
        <w:rPr>
          <w:rFonts w:ascii="Times New Roman" w:hAnsi="Times New Roman"/>
          <w:iCs/>
          <w:spacing w:val="-4"/>
          <w:sz w:val="28"/>
          <w:szCs w:val="28"/>
        </w:rPr>
        <w:t>умения учиться</w:t>
      </w:r>
      <w:r w:rsidRPr="001B7DDF">
        <w:rPr>
          <w:rFonts w:ascii="Times New Roman" w:hAnsi="Times New Roman"/>
          <w:spacing w:val="-4"/>
          <w:sz w:val="28"/>
          <w:szCs w:val="28"/>
        </w:rPr>
        <w:t>, понимаемой как способность к самоорганизации с целью постановки и решения учебно</w:t>
      </w:r>
      <w:r w:rsidRPr="001B7DDF">
        <w:rPr>
          <w:rFonts w:ascii="Times New Roman" w:hAnsi="Times New Roman"/>
          <w:spacing w:val="-4"/>
          <w:sz w:val="28"/>
          <w:szCs w:val="28"/>
        </w:rPr>
        <w:softHyphen/>
        <w:t>познавательных и учебно</w:t>
      </w:r>
      <w:r w:rsidRPr="001B7DDF">
        <w:rPr>
          <w:rFonts w:ascii="Times New Roman" w:hAnsi="Times New Roman"/>
          <w:spacing w:val="-4"/>
          <w:sz w:val="28"/>
          <w:szCs w:val="28"/>
        </w:rPr>
        <w:softHyphen/>
        <w:t>практических задач;</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3)</w:t>
      </w:r>
      <w:r w:rsidRPr="001B7DDF">
        <w:rPr>
          <w:rFonts w:ascii="Times New Roman" w:hAnsi="Times New Roman"/>
          <w:sz w:val="28"/>
          <w:szCs w:val="28"/>
        </w:rPr>
        <w:t> </w:t>
      </w:r>
      <w:r w:rsidRPr="001B7DDF">
        <w:rPr>
          <w:rFonts w:ascii="Times New Roman" w:hAnsi="Times New Roman"/>
          <w:sz w:val="28"/>
          <w:szCs w:val="28"/>
        </w:rPr>
        <w:t xml:space="preserve">об </w:t>
      </w:r>
      <w:r w:rsidRPr="001B7DDF">
        <w:rPr>
          <w:rFonts w:ascii="Times New Roman" w:hAnsi="Times New Roman"/>
          <w:iCs/>
          <w:sz w:val="28"/>
          <w:szCs w:val="28"/>
        </w:rPr>
        <w:t>индивидуальном прогрессе</w:t>
      </w:r>
      <w:r w:rsidRPr="001B7DDF">
        <w:rPr>
          <w:rFonts w:ascii="Times New Roman" w:hAnsi="Times New Roman"/>
          <w:sz w:val="28"/>
          <w:szCs w:val="28"/>
        </w:rPr>
        <w:t xml:space="preserve"> в основных сферах раз</w:t>
      </w:r>
      <w:r w:rsidRPr="001B7DDF">
        <w:rPr>
          <w:rFonts w:ascii="Times New Roman" w:hAnsi="Times New Roman"/>
          <w:spacing w:val="2"/>
          <w:sz w:val="28"/>
          <w:szCs w:val="28"/>
        </w:rPr>
        <w:t>вития личности — мотивационно</w:t>
      </w:r>
      <w:r w:rsidRPr="001B7DDF">
        <w:rPr>
          <w:rFonts w:ascii="Times New Roman" w:hAnsi="Times New Roman"/>
          <w:spacing w:val="2"/>
          <w:sz w:val="28"/>
          <w:szCs w:val="28"/>
        </w:rPr>
        <w:softHyphen/>
        <w:t>смысловой, познаватель</w:t>
      </w:r>
      <w:r w:rsidRPr="001B7DDF">
        <w:rPr>
          <w:rFonts w:ascii="Times New Roman" w:hAnsi="Times New Roman"/>
          <w:sz w:val="28"/>
          <w:szCs w:val="28"/>
        </w:rPr>
        <w:t>ной, эмоциональной, волевой и саморегуляции.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4"/>
          <w:lang w:eastAsia="ru-RU"/>
        </w:rPr>
      </w:pPr>
      <w:bookmarkStart w:id="79" w:name="_Toc424564317"/>
      <w:bookmarkStart w:id="80" w:name="_Toc294246086"/>
      <w:bookmarkStart w:id="81" w:name="_Toc288410735"/>
      <w:bookmarkStart w:id="82" w:name="_Toc288410670"/>
      <w:bookmarkStart w:id="83" w:name="_Toc288410541"/>
      <w:bookmarkStart w:id="84" w:name="_Toc288394074"/>
      <w:r w:rsidRPr="001B7DDF">
        <w:rPr>
          <w:rFonts w:ascii="Times New Roman" w:eastAsia="MS Gothic" w:hAnsi="Times New Roman" w:cs="Times New Roman"/>
          <w:b/>
          <w:sz w:val="19"/>
          <w:szCs w:val="24"/>
          <w:lang w:eastAsia="ru-RU"/>
        </w:rPr>
        <w:t>Итоговая оценка выпускника</w:t>
      </w:r>
      <w:bookmarkEnd w:id="79"/>
      <w:bookmarkEnd w:id="80"/>
      <w:bookmarkEnd w:id="81"/>
      <w:bookmarkEnd w:id="82"/>
      <w:bookmarkEnd w:id="83"/>
      <w:bookmarkEnd w:id="84"/>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sz w:val="28"/>
          <w:szCs w:val="28"/>
          <w:lang w:eastAsia="ru-RU"/>
        </w:rPr>
      </w:pPr>
      <w:r w:rsidRPr="001B7DDF">
        <w:rPr>
          <w:rFonts w:ascii="Times New Roman" w:hAnsi="Times New Roman"/>
          <w:spacing w:val="2"/>
          <w:sz w:val="28"/>
          <w:szCs w:val="28"/>
        </w:rPr>
        <w:t>На итоговую оценку на уровне начального общего об</w:t>
      </w:r>
      <w:r w:rsidRPr="001B7DDF">
        <w:rPr>
          <w:rFonts w:ascii="Times New Roman" w:hAnsi="Times New Roman"/>
          <w:sz w:val="28"/>
          <w:szCs w:val="28"/>
        </w:rPr>
        <w:t xml:space="preserve">разования, результаты которой используются при принятии решения о возможности (или невозможности) продолжения </w:t>
      </w:r>
      <w:r w:rsidRPr="001B7DDF">
        <w:rPr>
          <w:rFonts w:ascii="Times New Roman" w:hAnsi="Times New Roman"/>
          <w:spacing w:val="2"/>
          <w:sz w:val="28"/>
          <w:szCs w:val="28"/>
        </w:rPr>
        <w:t xml:space="preserve">обучения на следующем уровне, выносятся </w:t>
      </w:r>
      <w:r w:rsidRPr="001B7DDF">
        <w:rPr>
          <w:rFonts w:ascii="Times New Roman" w:hAnsi="Times New Roman"/>
          <w:iCs/>
          <w:spacing w:val="2"/>
          <w:sz w:val="28"/>
          <w:szCs w:val="28"/>
        </w:rPr>
        <w:t>только пред</w:t>
      </w:r>
      <w:r w:rsidRPr="001B7DDF">
        <w:rPr>
          <w:rFonts w:ascii="Times New Roman" w:hAnsi="Times New Roman"/>
          <w:iCs/>
          <w:sz w:val="28"/>
          <w:szCs w:val="28"/>
        </w:rPr>
        <w:t>метные и метапредметные результаты</w:t>
      </w:r>
      <w:r w:rsidRPr="001B7DDF">
        <w:rPr>
          <w:rFonts w:ascii="Times New Roman" w:hAnsi="Times New Roman"/>
          <w:sz w:val="28"/>
          <w:szCs w:val="28"/>
        </w:rPr>
        <w:t>, описанные в разделе «Выпускник научится» планируемых результатов начального общего образования.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Предметом итоговой оценки является </w:t>
      </w:r>
      <w:r w:rsidRPr="001B7DDF">
        <w:rPr>
          <w:rFonts w:ascii="Times New Roman" w:hAnsi="Times New Roman"/>
          <w:iCs/>
          <w:spacing w:val="2"/>
          <w:sz w:val="28"/>
          <w:szCs w:val="28"/>
        </w:rPr>
        <w:t>способность обу</w:t>
      </w:r>
      <w:r w:rsidRPr="001B7DDF">
        <w:rPr>
          <w:rFonts w:ascii="Times New Roman" w:hAnsi="Times New Roman"/>
          <w:iCs/>
          <w:sz w:val="28"/>
          <w:szCs w:val="28"/>
        </w:rPr>
        <w:t>чающихся решать учебно</w:t>
      </w:r>
      <w:r w:rsidRPr="001B7DDF">
        <w:rPr>
          <w:rFonts w:ascii="Times New Roman" w:hAnsi="Times New Roman"/>
          <w:iCs/>
          <w:sz w:val="28"/>
          <w:szCs w:val="28"/>
        </w:rPr>
        <w:softHyphen/>
        <w:t>познавательные и учебно</w:t>
      </w:r>
      <w:r w:rsidRPr="001B7DDF">
        <w:rPr>
          <w:rFonts w:ascii="Times New Roman" w:hAnsi="Times New Roman"/>
          <w:iCs/>
          <w:sz w:val="28"/>
          <w:szCs w:val="28"/>
        </w:rPr>
        <w:softHyphen/>
        <w:t>прак</w:t>
      </w:r>
      <w:r w:rsidRPr="001B7DDF">
        <w:rPr>
          <w:rFonts w:ascii="Times New Roman" w:hAnsi="Times New Roman"/>
          <w:iCs/>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1B7DDF">
        <w:rPr>
          <w:rFonts w:ascii="Times New Roman" w:hAnsi="Times New Roman"/>
          <w:spacing w:val="2"/>
          <w:sz w:val="28"/>
          <w:szCs w:val="28"/>
        </w:rPr>
        <w:t xml:space="preserve">, в том числе на основе метапредметных действий. Способность к решению иного </w:t>
      </w:r>
      <w:r w:rsidRPr="001B7DDF">
        <w:rPr>
          <w:rFonts w:ascii="Times New Roman" w:hAnsi="Times New Roman"/>
          <w:sz w:val="28"/>
          <w:szCs w:val="28"/>
        </w:rPr>
        <w:t>класса задач является предметом различного рода неперсонифицированных обследований.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При получении начального общего образования особое зна</w:t>
      </w:r>
      <w:r w:rsidRPr="001B7DDF">
        <w:rPr>
          <w:rFonts w:ascii="Times New Roman" w:hAnsi="Times New Roman"/>
          <w:spacing w:val="2"/>
          <w:sz w:val="28"/>
          <w:szCs w:val="28"/>
        </w:rPr>
        <w:t xml:space="preserve">чение для продолжения образования имеет усвоение обучающимися </w:t>
      </w:r>
      <w:r w:rsidRPr="001B7DDF">
        <w:rPr>
          <w:rFonts w:ascii="Times New Roman" w:hAnsi="Times New Roman"/>
          <w:iCs/>
          <w:spacing w:val="2"/>
          <w:sz w:val="28"/>
          <w:szCs w:val="28"/>
        </w:rPr>
        <w:t>опорной системы знаний по русскому языку,</w:t>
      </w:r>
      <w:r w:rsidRPr="001B7DDF">
        <w:rPr>
          <w:rFonts w:ascii="Times New Roman" w:hAnsi="Times New Roman"/>
          <w:iCs/>
          <w:sz w:val="28"/>
          <w:szCs w:val="28"/>
        </w:rPr>
        <w:t xml:space="preserve"> родному языку и математике</w:t>
      </w:r>
      <w:r w:rsidRPr="001B7DDF">
        <w:rPr>
          <w:rFonts w:ascii="Times New Roman" w:hAnsi="Times New Roman"/>
          <w:sz w:val="28"/>
          <w:szCs w:val="28"/>
        </w:rPr>
        <w:t xml:space="preserve"> и овладение следующими метапредметными действиями: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речевыми, среди которых следует выделить навыки осознанного чтения и работы с информацией;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коммуникативными, необходимыми для учебного со</w:t>
      </w:r>
      <w:r w:rsidRPr="001B7DDF">
        <w:rPr>
          <w:rFonts w:ascii="Times New Roman" w:eastAsia="Times New Roman" w:hAnsi="Times New Roman" w:cs="Times New Roman"/>
          <w:sz w:val="28"/>
          <w:szCs w:val="24"/>
          <w:lang w:eastAsia="ru-RU"/>
        </w:rPr>
        <w:t>трудничества с учителем и сверстниками.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Итоговая оценка выпускника формируется на основе на</w:t>
      </w:r>
      <w:r w:rsidRPr="001B7DDF">
        <w:rPr>
          <w:rFonts w:ascii="Times New Roman" w:hAnsi="Times New Roman"/>
          <w:spacing w:val="2"/>
          <w:sz w:val="28"/>
          <w:szCs w:val="28"/>
        </w:rPr>
        <w:t>копленной оценки, зафиксированной в портфеле достиже</w:t>
      </w:r>
      <w:r w:rsidRPr="001B7DDF">
        <w:rPr>
          <w:rFonts w:ascii="Times New Roman" w:hAnsi="Times New Roman"/>
          <w:sz w:val="28"/>
          <w:szCs w:val="28"/>
        </w:rPr>
        <w:t xml:space="preserve">ний, по всем учебным предметам и оценок за выполнение, </w:t>
      </w:r>
      <w:r w:rsidRPr="001B7DDF">
        <w:rPr>
          <w:rFonts w:ascii="Times New Roman" w:hAnsi="Times New Roman"/>
          <w:spacing w:val="2"/>
          <w:sz w:val="28"/>
          <w:szCs w:val="28"/>
        </w:rPr>
        <w:t xml:space="preserve">как минимум, трех (четырех) итоговых работ (по русскому </w:t>
      </w:r>
      <w:r w:rsidRPr="001B7DDF">
        <w:rPr>
          <w:rFonts w:ascii="Times New Roman" w:hAnsi="Times New Roman"/>
          <w:sz w:val="28"/>
          <w:szCs w:val="28"/>
        </w:rPr>
        <w:t>языку, родному языку, математике и комплексной работы на межпредметной основе).</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При этом накопленная оценка характеризует выполнение всей совокупности планируемых результатов, а также дина</w:t>
      </w:r>
      <w:r w:rsidRPr="001B7DDF">
        <w:rPr>
          <w:rFonts w:ascii="Times New Roman" w:hAnsi="Times New Roman"/>
          <w:spacing w:val="2"/>
          <w:sz w:val="28"/>
          <w:szCs w:val="28"/>
        </w:rPr>
        <w:t xml:space="preserve">мику образовательных достижений обучающихся за период </w:t>
      </w:r>
      <w:r w:rsidRPr="001B7DDF">
        <w:rPr>
          <w:rFonts w:ascii="Times New Roman" w:hAnsi="Times New Roman"/>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На основании этих оценок по каждому предмету и по </w:t>
      </w:r>
      <w:r w:rsidRPr="001B7DDF">
        <w:rPr>
          <w:rFonts w:ascii="Times New Roman" w:hAnsi="Times New Roman"/>
          <w:sz w:val="28"/>
          <w:szCs w:val="28"/>
        </w:rPr>
        <w:t>программе формирования универсальных учебных действий делаются следующие выводы о достижении планируемых результатов.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1)</w:t>
      </w:r>
      <w:r w:rsidRPr="001B7DDF">
        <w:rPr>
          <w:rFonts w:ascii="Times New Roman" w:hAnsi="Times New Roman"/>
          <w:sz w:val="28"/>
          <w:szCs w:val="28"/>
        </w:rPr>
        <w:t> </w:t>
      </w:r>
      <w:r w:rsidRPr="001B7DDF">
        <w:rPr>
          <w:rFonts w:ascii="Times New Roman" w:hAnsi="Times New Roman"/>
          <w:sz w:val="28"/>
          <w:szCs w:val="28"/>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w:t>
      </w:r>
      <w:r w:rsidRPr="001B7DDF">
        <w:rPr>
          <w:rFonts w:ascii="Times New Roman" w:hAnsi="Times New Roman"/>
          <w:sz w:val="28"/>
          <w:szCs w:val="28"/>
        </w:rPr>
        <w:softHyphen/>
        <w:t>познавательных и учебно</w:t>
      </w:r>
      <w:r w:rsidRPr="001B7DDF">
        <w:rPr>
          <w:rFonts w:ascii="Times New Roman" w:hAnsi="Times New Roman"/>
          <w:sz w:val="28"/>
          <w:szCs w:val="28"/>
        </w:rPr>
        <w:softHyphen/>
        <w:t>практических задач средствами данного предмета.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1B7DDF">
        <w:rPr>
          <w:rFonts w:ascii="Times New Roman" w:hAnsi="Times New Roman"/>
          <w:spacing w:val="2"/>
          <w:sz w:val="28"/>
          <w:szCs w:val="28"/>
        </w:rPr>
        <w:t>как минимум, с оценкой «зачтено» (или «удовлетворитель</w:t>
      </w:r>
      <w:r w:rsidRPr="001B7DDF">
        <w:rPr>
          <w:rFonts w:ascii="Times New Roman" w:hAnsi="Times New Roman"/>
          <w:sz w:val="28"/>
          <w:szCs w:val="28"/>
        </w:rPr>
        <w:t>но»), а результаты выполнения итоговых работ свидетельствуют о правильном выполнении не менее 50% заданий базового уровня.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4"/>
          <w:sz w:val="28"/>
          <w:szCs w:val="28"/>
        </w:rPr>
        <w:t>2)</w:t>
      </w:r>
      <w:r w:rsidRPr="001B7DDF">
        <w:rPr>
          <w:rFonts w:ascii="Times New Roman" w:hAnsi="Times New Roman"/>
          <w:spacing w:val="4"/>
          <w:sz w:val="28"/>
          <w:szCs w:val="28"/>
        </w:rPr>
        <w:t> </w:t>
      </w:r>
      <w:r w:rsidRPr="001B7DDF">
        <w:rPr>
          <w:rFonts w:ascii="Times New Roman" w:hAnsi="Times New Roman"/>
          <w:spacing w:val="4"/>
          <w:sz w:val="28"/>
          <w:szCs w:val="28"/>
        </w:rPr>
        <w:t xml:space="preserve">Выпускник овладел опорной системой знаний, необходимой для продолжения образования на следующем </w:t>
      </w:r>
      <w:r w:rsidRPr="001B7DDF">
        <w:rPr>
          <w:rFonts w:ascii="Times New Roman" w:hAnsi="Times New Roman"/>
          <w:sz w:val="28"/>
          <w:szCs w:val="28"/>
        </w:rPr>
        <w:t>уровне образования, на уровне осознанного произвольного овладения учебными действиями.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Такой вывод делается, если в материалах накопительной </w:t>
      </w:r>
      <w:r w:rsidRPr="001B7DDF">
        <w:rPr>
          <w:rFonts w:ascii="Times New Roman" w:hAnsi="Times New Roman"/>
          <w:spacing w:val="2"/>
          <w:sz w:val="28"/>
          <w:szCs w:val="28"/>
        </w:rPr>
        <w:t>системы оценки зафиксировано достижение планируемых результатов по всем основным разделам учебной програм</w:t>
      </w:r>
      <w:r w:rsidRPr="001B7DDF">
        <w:rPr>
          <w:rFonts w:ascii="Times New Roman" w:hAnsi="Times New Roman"/>
          <w:sz w:val="28"/>
          <w:szCs w:val="28"/>
        </w:rPr>
        <w:t xml:space="preserve">мы, причем не менее чем по половине разделов выставлена </w:t>
      </w:r>
      <w:r w:rsidRPr="001B7DDF">
        <w:rPr>
          <w:rFonts w:ascii="Times New Roman" w:hAnsi="Times New Roman"/>
          <w:spacing w:val="2"/>
          <w:sz w:val="28"/>
          <w:szCs w:val="28"/>
        </w:rPr>
        <w:t xml:space="preserve">оценка «хорошо» или «отлично», а результаты выполнения </w:t>
      </w:r>
      <w:r w:rsidRPr="001B7DDF">
        <w:rPr>
          <w:rFonts w:ascii="Times New Roman" w:hAnsi="Times New Roman"/>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3)</w:t>
      </w:r>
      <w:r w:rsidRPr="001B7DDF">
        <w:rPr>
          <w:rFonts w:ascii="Times New Roman" w:hAnsi="Times New Roman"/>
          <w:spacing w:val="2"/>
          <w:sz w:val="28"/>
          <w:szCs w:val="28"/>
        </w:rPr>
        <w:t> </w:t>
      </w:r>
      <w:r w:rsidRPr="001B7DDF">
        <w:rPr>
          <w:rFonts w:ascii="Times New Roman" w:hAnsi="Times New Roman"/>
          <w:spacing w:val="2"/>
          <w:sz w:val="28"/>
          <w:szCs w:val="28"/>
        </w:rPr>
        <w:t xml:space="preserve">Выпускник не овладел опорной системой знаний и </w:t>
      </w:r>
      <w:r w:rsidRPr="001B7DDF">
        <w:rPr>
          <w:rFonts w:ascii="Times New Roman" w:hAnsi="Times New Roman"/>
          <w:sz w:val="28"/>
          <w:szCs w:val="28"/>
        </w:rPr>
        <w:t>учебными действиями, необходимыми для продолжения образования на следующем уровне образования.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Такой вывод делается, если в материалах накопительной системы оценки не зафиксировано достижение планируемых </w:t>
      </w:r>
      <w:r w:rsidRPr="001B7DDF">
        <w:rPr>
          <w:rFonts w:ascii="Times New Roman" w:hAnsi="Times New Roman"/>
          <w:spacing w:val="-2"/>
          <w:sz w:val="28"/>
          <w:szCs w:val="28"/>
        </w:rPr>
        <w:t xml:space="preserve">результатов по </w:t>
      </w:r>
      <w:r w:rsidRPr="001B7DDF">
        <w:rPr>
          <w:rFonts w:ascii="Times New Roman" w:hAnsi="Times New Roman"/>
          <w:b/>
          <w:spacing w:val="-2"/>
          <w:sz w:val="28"/>
          <w:szCs w:val="28"/>
        </w:rPr>
        <w:t>всем</w:t>
      </w:r>
      <w:r w:rsidRPr="001B7DDF">
        <w:rPr>
          <w:rFonts w:ascii="Times New Roman" w:hAnsi="Times New Roman"/>
          <w:spacing w:val="-2"/>
          <w:sz w:val="28"/>
          <w:szCs w:val="28"/>
        </w:rPr>
        <w:t xml:space="preserve"> основным разделам учебной программы, а результаты выполнения итоговых работ свидетельствуют о пра</w:t>
      </w:r>
      <w:r w:rsidRPr="001B7DDF">
        <w:rPr>
          <w:rFonts w:ascii="Times New Roman" w:hAnsi="Times New Roman"/>
          <w:sz w:val="28"/>
          <w:szCs w:val="28"/>
        </w:rPr>
        <w:t>вильном выполнении менее 50% заданий базового уровня.</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2"/>
          <w:sz w:val="28"/>
          <w:szCs w:val="28"/>
        </w:rPr>
      </w:pPr>
      <w:r w:rsidRPr="001B7DDF">
        <w:rPr>
          <w:rFonts w:ascii="Times New Roman" w:hAnsi="Times New Roman"/>
          <w:spacing w:val="-4"/>
          <w:sz w:val="28"/>
          <w:szCs w:val="28"/>
        </w:rPr>
        <w:t>Педагогический совет  образовательной организации на осно</w:t>
      </w:r>
      <w:r w:rsidRPr="001B7DDF">
        <w:rPr>
          <w:rFonts w:ascii="Times New Roman" w:hAnsi="Times New Roman"/>
          <w:sz w:val="28"/>
          <w:szCs w:val="28"/>
        </w:rPr>
        <w:t>ве выводов, сделанных по каждому обучающемуся, рассма</w:t>
      </w:r>
      <w:r w:rsidRPr="001B7DDF">
        <w:rPr>
          <w:rFonts w:ascii="Times New Roman" w:hAnsi="Times New Roman"/>
          <w:spacing w:val="2"/>
          <w:sz w:val="28"/>
          <w:szCs w:val="28"/>
        </w:rPr>
        <w:t xml:space="preserve">тривает вопрос об </w:t>
      </w:r>
      <w:r w:rsidRPr="001B7DDF">
        <w:rPr>
          <w:rFonts w:ascii="Times New Roman" w:hAnsi="Times New Roman"/>
          <w:b/>
          <w:bCs/>
          <w:spacing w:val="2"/>
          <w:sz w:val="28"/>
          <w:szCs w:val="28"/>
        </w:rPr>
        <w:t xml:space="preserve">успешном освоении данным обучающимся основной образовательной программы начального </w:t>
      </w:r>
      <w:r w:rsidRPr="001B7DDF">
        <w:rPr>
          <w:rFonts w:ascii="Times New Roman" w:hAnsi="Times New Roman"/>
          <w:b/>
          <w:bCs/>
          <w:spacing w:val="-2"/>
          <w:sz w:val="28"/>
          <w:szCs w:val="28"/>
        </w:rPr>
        <w:t>общего образования и переводе его на следующий уровень общего образования</w:t>
      </w:r>
      <w:r w:rsidRPr="001B7DDF">
        <w:rPr>
          <w:rFonts w:ascii="Times New Roman" w:hAnsi="Times New Roman"/>
          <w:spacing w:val="-2"/>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В случае если полученные обучающимся итоговые оценки не позволяют сделать однозначного вывода о достижении </w:t>
      </w:r>
      <w:r w:rsidRPr="001B7DDF">
        <w:rPr>
          <w:rFonts w:ascii="Times New Roman" w:hAnsi="Times New Roman"/>
          <w:spacing w:val="2"/>
          <w:sz w:val="28"/>
          <w:szCs w:val="28"/>
        </w:rPr>
        <w:t>планируемых результатов, решение о переводе на следую</w:t>
      </w:r>
      <w:r w:rsidRPr="001B7DDF">
        <w:rPr>
          <w:rFonts w:ascii="Times New Roman" w:hAnsi="Times New Roman"/>
          <w:sz w:val="28"/>
          <w:szCs w:val="28"/>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Решение</w:t>
      </w:r>
      <w:r w:rsidRPr="001B7DDF">
        <w:rPr>
          <w:rFonts w:ascii="Times New Roman" w:hAnsi="Times New Roman"/>
          <w:b/>
          <w:bCs/>
          <w:sz w:val="28"/>
          <w:szCs w:val="28"/>
        </w:rPr>
        <w:t xml:space="preserve"> о переводе</w:t>
      </w:r>
      <w:r w:rsidRPr="001B7DDF">
        <w:rPr>
          <w:rFonts w:ascii="Times New Roman" w:hAnsi="Times New Roman"/>
          <w:sz w:val="28"/>
          <w:szCs w:val="28"/>
        </w:rPr>
        <w:t xml:space="preserve"> обучающегося на следующий уровень общего образования принимается одновременно с рассмотрением и утверждением </w:t>
      </w:r>
      <w:r w:rsidRPr="001B7DDF">
        <w:rPr>
          <w:rFonts w:ascii="Times New Roman" w:hAnsi="Times New Roman"/>
          <w:b/>
          <w:bCs/>
          <w:sz w:val="28"/>
          <w:szCs w:val="28"/>
        </w:rPr>
        <w:t>характеристики обучающегося</w:t>
      </w:r>
      <w:r w:rsidRPr="001B7DDF">
        <w:rPr>
          <w:rFonts w:ascii="Times New Roman" w:hAnsi="Times New Roman"/>
          <w:sz w:val="28"/>
          <w:szCs w:val="28"/>
        </w:rPr>
        <w:t>, в которой: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отмечаются образовательные достижения и положительные качества обучающегося;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даются психолого</w:t>
      </w:r>
      <w:r w:rsidRPr="001B7DDF">
        <w:rPr>
          <w:rFonts w:ascii="Times New Roman" w:eastAsia="Times New Roman" w:hAnsi="Times New Roman" w:cs="Times New Roman"/>
          <w:spacing w:val="-2"/>
          <w:sz w:val="28"/>
          <w:szCs w:val="24"/>
          <w:lang w:eastAsia="ru-RU"/>
        </w:rPr>
        <w:noBreakHyphen/>
        <w:t>педагогические рекомендации, призван</w:t>
      </w:r>
      <w:r w:rsidRPr="001B7DDF">
        <w:rPr>
          <w:rFonts w:ascii="Times New Roman" w:eastAsia="Times New Roman" w:hAnsi="Times New Roman" w:cs="Times New Roman"/>
          <w:sz w:val="28"/>
          <w:szCs w:val="24"/>
          <w:lang w:eastAsia="ru-RU"/>
        </w:rPr>
        <w:t>ные обеспечить успешную реализацию намеченных задач на следующем уровне обучения.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 xml:space="preserve">Оценка результатов деятельности образовательной организации начального общего образования </w:t>
      </w:r>
      <w:r w:rsidRPr="001B7DDF">
        <w:rPr>
          <w:rFonts w:ascii="Times New Roman" w:hAnsi="Times New Roman"/>
          <w:spacing w:val="2"/>
          <w:sz w:val="28"/>
          <w:szCs w:val="28"/>
        </w:rPr>
        <w:t xml:space="preserve">проводится на основе результатов итоговой оценки достижения планируемых результатов </w:t>
      </w:r>
      <w:r w:rsidRPr="001B7DDF">
        <w:rPr>
          <w:rFonts w:ascii="Times New Roman" w:hAnsi="Times New Roman"/>
          <w:sz w:val="28"/>
          <w:szCs w:val="28"/>
        </w:rPr>
        <w:t>освоения основной образовательной программы начального общего образования с учетом: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результатов мониторинговых исследований разного уровня (федерального, регионального, муниципального);</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условий реализации основной образовательной программы начального общего образования;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особенностей контингента обучающихся.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Предметом оценки в ходе данных процедур является также</w:t>
      </w:r>
      <w:r w:rsidRPr="001B7DDF">
        <w:rPr>
          <w:rFonts w:ascii="Times New Roman" w:hAnsi="Times New Roman"/>
          <w:iCs/>
          <w:sz w:val="28"/>
          <w:szCs w:val="28"/>
        </w:rPr>
        <w:t xml:space="preserve"> текущая оценочная деятельность</w:t>
      </w:r>
      <w:r w:rsidRPr="001B7DDF">
        <w:rPr>
          <w:rFonts w:ascii="Times New Roman" w:hAnsi="Times New Roman"/>
          <w:sz w:val="28"/>
          <w:szCs w:val="28"/>
        </w:rPr>
        <w:t xml:space="preserve"> образовательных организаций </w:t>
      </w:r>
      <w:r w:rsidRPr="001B7DDF">
        <w:rPr>
          <w:rFonts w:ascii="Times New Roman" w:hAnsi="Times New Roman"/>
          <w:spacing w:val="2"/>
          <w:sz w:val="28"/>
          <w:szCs w:val="28"/>
        </w:rPr>
        <w:t xml:space="preserve">и педагогов, и в частности отслеживание динамики </w:t>
      </w:r>
      <w:r w:rsidRPr="001B7DDF">
        <w:rPr>
          <w:rFonts w:ascii="Times New Roman" w:hAnsi="Times New Roman"/>
          <w:sz w:val="28"/>
          <w:szCs w:val="28"/>
        </w:rPr>
        <w:t>образовательных достижений выпускников начальной школы данной образовательной организации.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1B7DDF">
        <w:rPr>
          <w:rFonts w:ascii="Times New Roman" w:hAnsi="Times New Roman"/>
          <w:b/>
          <w:bCs/>
          <w:iCs/>
          <w:sz w:val="28"/>
          <w:szCs w:val="28"/>
        </w:rPr>
        <w:t xml:space="preserve">регулярный мониторинг результатов выполнения </w:t>
      </w:r>
      <w:r w:rsidRPr="001B7DDF">
        <w:rPr>
          <w:rFonts w:ascii="Times New Roman" w:hAnsi="Times New Roman"/>
          <w:b/>
          <w:bCs/>
          <w:iCs/>
          <w:spacing w:val="2"/>
          <w:sz w:val="28"/>
          <w:szCs w:val="28"/>
        </w:rPr>
        <w:t>итоговых работ</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p>
    <w:p w:rsidR="001B7DDF" w:rsidRPr="001B7DDF" w:rsidRDefault="001B7DDF" w:rsidP="00860106">
      <w:pPr>
        <w:keepNext/>
        <w:numPr>
          <w:ilvl w:val="0"/>
          <w:numId w:val="7"/>
        </w:numPr>
        <w:spacing w:after="0" w:line="240" w:lineRule="auto"/>
        <w:jc w:val="center"/>
        <w:outlineLvl w:val="0"/>
        <w:rPr>
          <w:rFonts w:ascii="Times New Roman" w:eastAsia="MS Gothic" w:hAnsi="Times New Roman" w:cs="Times New Roman"/>
          <w:b/>
          <w:bCs/>
          <w:caps/>
          <w:kern w:val="32"/>
          <w:sz w:val="28"/>
          <w:szCs w:val="28"/>
          <w:lang w:eastAsia="ru-RU"/>
        </w:rPr>
      </w:pPr>
      <w:r w:rsidRPr="001B7DDF">
        <w:rPr>
          <w:rFonts w:ascii="Times New Roman" w:eastAsia="MS Gothic" w:hAnsi="Times New Roman" w:cs="Times New Roman"/>
          <w:kern w:val="32"/>
          <w:sz w:val="28"/>
          <w:szCs w:val="28"/>
          <w:lang w:eastAsia="ru-RU"/>
        </w:rPr>
        <w:br w:type="page"/>
      </w:r>
      <w:bookmarkStart w:id="85" w:name="_Toc424564318"/>
      <w:bookmarkStart w:id="86" w:name="_Toc288410671"/>
      <w:bookmarkStart w:id="87" w:name="_Toc288410542"/>
      <w:bookmarkStart w:id="88" w:name="_Toc288394075"/>
      <w:r w:rsidRPr="001B7DDF">
        <w:rPr>
          <w:rFonts w:ascii="Times New Roman" w:eastAsia="MS Gothic" w:hAnsi="Times New Roman" w:cs="Times New Roman"/>
          <w:b/>
          <w:bCs/>
          <w:caps/>
          <w:kern w:val="32"/>
          <w:sz w:val="28"/>
          <w:szCs w:val="28"/>
          <w:lang w:eastAsia="ru-RU"/>
        </w:rPr>
        <w:t>Содержательный раздел</w:t>
      </w:r>
      <w:bookmarkEnd w:id="85"/>
      <w:bookmarkEnd w:id="86"/>
      <w:bookmarkEnd w:id="87"/>
      <w:bookmarkEnd w:id="88"/>
    </w:p>
    <w:p w:rsidR="001B7DDF" w:rsidRPr="001B7DDF" w:rsidRDefault="001B7DDF" w:rsidP="00860106">
      <w:pPr>
        <w:numPr>
          <w:ilvl w:val="1"/>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19"/>
          <w:szCs w:val="24"/>
          <w:lang w:eastAsia="ru-RU"/>
        </w:rPr>
      </w:pPr>
      <w:bookmarkStart w:id="89" w:name="_Toc424564319"/>
      <w:bookmarkStart w:id="90" w:name="_Toc288410672"/>
      <w:bookmarkStart w:id="91" w:name="_Toc288410543"/>
      <w:bookmarkStart w:id="92" w:name="_Toc288394076"/>
      <w:r w:rsidRPr="001B7DDF">
        <w:rPr>
          <w:rFonts w:ascii="Times New Roman" w:eastAsia="MS Gothic" w:hAnsi="Times New Roman" w:cs="Times New Roman"/>
          <w:b/>
          <w:sz w:val="19"/>
          <w:szCs w:val="24"/>
          <w:lang w:eastAsia="ru-RU"/>
        </w:rPr>
        <w:t xml:space="preserve">Программа формирования у обучающихся </w:t>
      </w:r>
    </w:p>
    <w:p w:rsidR="001B7DDF" w:rsidRPr="001B7DDF" w:rsidRDefault="001B7DDF" w:rsidP="001B7DDF">
      <w:p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19"/>
          <w:szCs w:val="24"/>
          <w:lang w:eastAsia="ru-RU"/>
        </w:rPr>
      </w:pPr>
      <w:r w:rsidRPr="001B7DDF">
        <w:rPr>
          <w:rFonts w:ascii="Times New Roman" w:eastAsia="MS Gothic" w:hAnsi="Times New Roman" w:cs="Times New Roman"/>
          <w:b/>
          <w:sz w:val="19"/>
          <w:szCs w:val="24"/>
          <w:lang w:eastAsia="ru-RU"/>
        </w:rPr>
        <w:t>универсальных учебных действий</w:t>
      </w:r>
      <w:bookmarkEnd w:id="89"/>
      <w:bookmarkEnd w:id="90"/>
      <w:bookmarkEnd w:id="91"/>
      <w:bookmarkEnd w:id="92"/>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spacing w:val="-2"/>
          <w:sz w:val="28"/>
          <w:szCs w:val="28"/>
          <w:lang w:eastAsia="ru-RU"/>
        </w:rPr>
      </w:pPr>
      <w:r w:rsidRPr="001B7DDF">
        <w:rPr>
          <w:rFonts w:ascii="Times New Roman" w:hAnsi="Times New Roman"/>
          <w:sz w:val="28"/>
          <w:szCs w:val="28"/>
        </w:rPr>
        <w:t>Программа формирования универсальных учебных дейст</w:t>
      </w:r>
      <w:r w:rsidRPr="001B7DDF">
        <w:rPr>
          <w:rFonts w:ascii="Times New Roman" w:hAnsi="Times New Roman"/>
          <w:spacing w:val="2"/>
          <w:sz w:val="28"/>
          <w:szCs w:val="28"/>
        </w:rPr>
        <w:t xml:space="preserve">вий на уровне начального общего образования (далее - </w:t>
      </w:r>
      <w:r w:rsidRPr="001B7DDF">
        <w:rPr>
          <w:rFonts w:ascii="Times New Roman" w:hAnsi="Times New Roman"/>
          <w:sz w:val="28"/>
          <w:szCs w:val="28"/>
        </w:rPr>
        <w:t xml:space="preserve">программа формирования универсальных учебных действий) </w:t>
      </w:r>
      <w:r w:rsidRPr="001B7DDF">
        <w:rPr>
          <w:rFonts w:ascii="Times New Roman" w:hAnsi="Times New Roman"/>
          <w:spacing w:val="-2"/>
          <w:sz w:val="28"/>
          <w:szCs w:val="28"/>
        </w:rPr>
        <w:t xml:space="preserve">конкретизирует требования ФГОС НОО к личностным и метапредметным результатам освоения основной образовательной </w:t>
      </w:r>
      <w:r w:rsidRPr="001B7DDF">
        <w:rPr>
          <w:rFonts w:ascii="Times New Roman" w:hAnsi="Times New Roman"/>
          <w:sz w:val="28"/>
          <w:szCs w:val="28"/>
        </w:rPr>
        <w:t>программы начального общего образования, дополняет традиционное содержание образовательно</w:t>
      </w:r>
      <w:r w:rsidRPr="001B7DDF">
        <w:rPr>
          <w:rFonts w:ascii="Times New Roman" w:hAnsi="Times New Roman"/>
          <w:sz w:val="28"/>
          <w:szCs w:val="28"/>
        </w:rPr>
        <w:softHyphen/>
        <w:t>воспитательных про</w:t>
      </w:r>
      <w:r w:rsidRPr="001B7DDF">
        <w:rPr>
          <w:rFonts w:ascii="Times New Roman" w:hAnsi="Times New Roman"/>
          <w:spacing w:val="-2"/>
          <w:sz w:val="28"/>
          <w:szCs w:val="28"/>
        </w:rPr>
        <w:t>грамм и служит основой для разработки примерных программ учебных предметов, курсов, дисциплин.</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Программа формирования универсальных учебных действий направлена на реализацию системно</w:t>
      </w:r>
      <w:r w:rsidRPr="001B7DDF">
        <w:rPr>
          <w:rFonts w:ascii="Times New Roman" w:hAnsi="Times New Roman"/>
          <w:spacing w:val="2"/>
          <w:sz w:val="28"/>
          <w:szCs w:val="28"/>
        </w:rPr>
        <w:softHyphen/>
        <w:t xml:space="preserve">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1B7DDF">
        <w:rPr>
          <w:rFonts w:ascii="Times New Roman" w:hAnsi="Times New Roman"/>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1B7DDF">
        <w:rPr>
          <w:rFonts w:ascii="Times New Roman" w:hAnsi="Times New Roman"/>
          <w:spacing w:val="2"/>
          <w:sz w:val="28"/>
          <w:szCs w:val="28"/>
        </w:rPr>
        <w:t xml:space="preserve">мися конкретных предметных знаний, умений и навыков в рамках </w:t>
      </w:r>
      <w:r w:rsidRPr="001B7DDF">
        <w:rPr>
          <w:rFonts w:ascii="Times New Roman" w:hAnsi="Times New Roman"/>
          <w:sz w:val="28"/>
          <w:szCs w:val="28"/>
        </w:rPr>
        <w:t xml:space="preserve">отдельных </w:t>
      </w:r>
      <w:r w:rsidRPr="001B7DDF">
        <w:rPr>
          <w:rFonts w:ascii="Times New Roman" w:hAnsi="Times New Roman"/>
          <w:spacing w:val="2"/>
          <w:sz w:val="28"/>
          <w:szCs w:val="28"/>
        </w:rPr>
        <w:t>школьных</w:t>
      </w:r>
      <w:r w:rsidRPr="001B7DDF">
        <w:rPr>
          <w:rFonts w:ascii="Times New Roman" w:hAnsi="Times New Roman"/>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Программа формирования универсальных учебных действий для начального общего образования включает:</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ценностные ориентиры начального общего образования;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понятие, функции, состав и характеристики универсальных учебных действий в младшем школьном возрасте;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 описание возможностей содержания различных учебных предметов для формирования универсальных учебных действий; </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 описание условий, обеспечивающих преемственность про</w:t>
      </w:r>
      <w:r w:rsidRPr="001B7DDF">
        <w:rPr>
          <w:rFonts w:ascii="Times New Roman" w:hAnsi="Times New Roman"/>
          <w:spacing w:val="-4"/>
          <w:sz w:val="28"/>
          <w:szCs w:val="28"/>
        </w:rPr>
        <w:softHyphen/>
      </w:r>
      <w:r w:rsidRPr="001B7DDF">
        <w:rPr>
          <w:rFonts w:ascii="Times New Roman" w:hAnsi="Times New Roman"/>
          <w:spacing w:val="-4"/>
          <w:sz w:val="28"/>
          <w:szCs w:val="28"/>
        </w:rPr>
        <w:br/>
      </w:r>
      <w:r w:rsidRPr="001B7DDF">
        <w:rPr>
          <w:rFonts w:ascii="Times New Roman" w:hAnsi="Times New Roman"/>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1B7DDF" w:rsidRPr="001B7DDF" w:rsidRDefault="001B7DDF" w:rsidP="001B7DDF">
      <w:pPr>
        <w:spacing w:after="0" w:line="240" w:lineRule="auto"/>
        <w:ind w:left="680"/>
        <w:contextualSpacing/>
        <w:jc w:val="both"/>
        <w:outlineLvl w:val="1"/>
        <w:rPr>
          <w:rFonts w:ascii="Times New Roman" w:eastAsia="Times New Roman" w:hAnsi="Times New Roman" w:cs="Times New Roman"/>
          <w:sz w:val="28"/>
          <w:szCs w:val="24"/>
          <w:lang w:eastAsia="ru-RU"/>
        </w:rPr>
      </w:pP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19"/>
          <w:szCs w:val="24"/>
          <w:lang w:eastAsia="ru-RU"/>
        </w:rPr>
      </w:pPr>
      <w:bookmarkStart w:id="93" w:name="_Toc424564320"/>
      <w:bookmarkStart w:id="94" w:name="_Toc294246089"/>
      <w:bookmarkStart w:id="95" w:name="_Toc288410738"/>
      <w:bookmarkStart w:id="96" w:name="_Toc288410673"/>
      <w:bookmarkStart w:id="97" w:name="_Toc288410544"/>
      <w:bookmarkStart w:id="98" w:name="_Toc288394077"/>
      <w:r w:rsidRPr="001B7DDF">
        <w:rPr>
          <w:rFonts w:ascii="Times New Roman" w:eastAsia="MS Gothic" w:hAnsi="Times New Roman" w:cs="Times New Roman"/>
          <w:b/>
          <w:sz w:val="19"/>
          <w:szCs w:val="24"/>
          <w:lang w:eastAsia="ru-RU"/>
        </w:rPr>
        <w:t>Ценностные ориентиры начального общего образования</w:t>
      </w:r>
      <w:bookmarkEnd w:id="93"/>
      <w:bookmarkEnd w:id="94"/>
      <w:bookmarkEnd w:id="95"/>
      <w:bookmarkEnd w:id="96"/>
      <w:bookmarkEnd w:id="97"/>
      <w:bookmarkEnd w:id="98"/>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sz w:val="28"/>
          <w:szCs w:val="28"/>
          <w:lang w:eastAsia="ru-RU"/>
        </w:rPr>
      </w:pPr>
      <w:r w:rsidRPr="001B7DDF">
        <w:rPr>
          <w:rFonts w:ascii="Times New Roman" w:hAnsi="Times New Roman"/>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1B7DDF">
        <w:rPr>
          <w:rFonts w:ascii="Times New Roman" w:hAnsi="Times New Roman"/>
          <w:spacing w:val="4"/>
          <w:sz w:val="28"/>
          <w:szCs w:val="28"/>
        </w:rPr>
        <w:t xml:space="preserve">нарному (межпредметному) изучению сложных жизненных </w:t>
      </w:r>
      <w:r w:rsidRPr="001B7DDF">
        <w:rPr>
          <w:rFonts w:ascii="Times New Roman" w:hAnsi="Times New Roman"/>
          <w:spacing w:val="2"/>
          <w:sz w:val="28"/>
          <w:szCs w:val="28"/>
        </w:rPr>
        <w:t xml:space="preserve">ситуаций; к сотрудничеству учителя и обучающихся в ходе </w:t>
      </w:r>
      <w:r w:rsidRPr="001B7DDF">
        <w:rPr>
          <w:rFonts w:ascii="Times New Roman" w:hAnsi="Times New Roman"/>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Ценностные ориентиры начального общего образования </w:t>
      </w:r>
      <w:r w:rsidRPr="001B7DDF">
        <w:rPr>
          <w:rFonts w:ascii="Times New Roman" w:hAnsi="Times New Roman"/>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1B7DDF" w:rsidRPr="001B7DDF" w:rsidRDefault="001B7DDF" w:rsidP="00860106">
      <w:pPr>
        <w:numPr>
          <w:ilvl w:val="0"/>
          <w:numId w:val="43"/>
        </w:numPr>
        <w:autoSpaceDE w:val="0"/>
        <w:autoSpaceDN w:val="0"/>
        <w:adjustRightInd w:val="0"/>
        <w:spacing w:after="0" w:line="240" w:lineRule="auto"/>
        <w:ind w:left="-142" w:firstLine="568"/>
        <w:jc w:val="both"/>
        <w:rPr>
          <w:rFonts w:ascii="Times New Roman" w:hAnsi="Times New Roman"/>
          <w:sz w:val="28"/>
          <w:szCs w:val="28"/>
        </w:rPr>
      </w:pPr>
      <w:r w:rsidRPr="001B7DDF">
        <w:rPr>
          <w:rFonts w:ascii="Times New Roman" w:hAnsi="Times New Roman"/>
          <w:b/>
          <w:bCs/>
          <w:iCs/>
          <w:spacing w:val="-2"/>
          <w:sz w:val="28"/>
          <w:szCs w:val="28"/>
        </w:rPr>
        <w:t>формирование основ гражданской идентичности лич</w:t>
      </w:r>
      <w:r w:rsidRPr="001B7DDF">
        <w:rPr>
          <w:rFonts w:ascii="Times New Roman" w:hAnsi="Times New Roman"/>
          <w:b/>
          <w:bCs/>
          <w:iCs/>
          <w:sz w:val="28"/>
          <w:szCs w:val="28"/>
        </w:rPr>
        <w:t xml:space="preserve">ности </w:t>
      </w:r>
      <w:r w:rsidRPr="001B7DDF">
        <w:rPr>
          <w:rFonts w:ascii="Times New Roman" w:hAnsi="Times New Roman"/>
          <w:sz w:val="28"/>
          <w:szCs w:val="28"/>
        </w:rPr>
        <w:t>на основе: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1B7DDF" w:rsidRPr="001B7DDF" w:rsidRDefault="001B7DDF" w:rsidP="00860106">
      <w:pPr>
        <w:numPr>
          <w:ilvl w:val="0"/>
          <w:numId w:val="43"/>
        </w:numPr>
        <w:autoSpaceDE w:val="0"/>
        <w:autoSpaceDN w:val="0"/>
        <w:adjustRightInd w:val="0"/>
        <w:spacing w:after="0" w:line="240" w:lineRule="auto"/>
        <w:ind w:left="-142" w:firstLine="568"/>
        <w:jc w:val="both"/>
        <w:rPr>
          <w:rFonts w:ascii="Times New Roman" w:hAnsi="Times New Roman"/>
          <w:b/>
          <w:bCs/>
          <w:iCs/>
          <w:sz w:val="28"/>
          <w:szCs w:val="28"/>
        </w:rPr>
      </w:pPr>
      <w:r w:rsidRPr="001B7DDF">
        <w:rPr>
          <w:rFonts w:ascii="Times New Roman" w:hAnsi="Times New Roman"/>
          <w:b/>
          <w:bCs/>
          <w:iCs/>
          <w:sz w:val="28"/>
          <w:szCs w:val="28"/>
        </w:rPr>
        <w:t xml:space="preserve">формирование психологических условий развития общения, сотрудничества </w:t>
      </w:r>
      <w:r w:rsidRPr="001B7DDF">
        <w:rPr>
          <w:rFonts w:ascii="Times New Roman" w:hAnsi="Times New Roman"/>
          <w:sz w:val="28"/>
          <w:szCs w:val="28"/>
        </w:rPr>
        <w:t>на основе: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доброжелательности, доверия и внимания к людям, готовности к сотрудничеству и дружбе, оказанию помощи тем, кто в ней нуждается;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1B7DDF" w:rsidRPr="001B7DDF" w:rsidRDefault="001B7DDF" w:rsidP="00860106">
      <w:pPr>
        <w:numPr>
          <w:ilvl w:val="0"/>
          <w:numId w:val="43"/>
        </w:numPr>
        <w:autoSpaceDE w:val="0"/>
        <w:autoSpaceDN w:val="0"/>
        <w:adjustRightInd w:val="0"/>
        <w:spacing w:after="0" w:line="240" w:lineRule="auto"/>
        <w:ind w:left="-142" w:firstLine="568"/>
        <w:jc w:val="both"/>
        <w:rPr>
          <w:rFonts w:ascii="Times New Roman" w:hAnsi="Times New Roman"/>
          <w:spacing w:val="-2"/>
          <w:sz w:val="28"/>
          <w:szCs w:val="28"/>
        </w:rPr>
      </w:pPr>
      <w:r w:rsidRPr="001B7DDF">
        <w:rPr>
          <w:rFonts w:ascii="Times New Roman" w:hAnsi="Times New Roman"/>
          <w:b/>
          <w:bCs/>
          <w:iCs/>
          <w:spacing w:val="2"/>
          <w:sz w:val="28"/>
          <w:szCs w:val="28"/>
        </w:rPr>
        <w:t>развитие ценностно</w:t>
      </w:r>
      <w:r w:rsidRPr="001B7DDF">
        <w:rPr>
          <w:rFonts w:ascii="Times New Roman" w:hAnsi="Times New Roman"/>
          <w:b/>
          <w:bCs/>
          <w:iCs/>
          <w:spacing w:val="2"/>
          <w:sz w:val="28"/>
          <w:szCs w:val="28"/>
        </w:rPr>
        <w:softHyphen/>
        <w:t xml:space="preserve">смысловой сферы личности </w:t>
      </w:r>
      <w:r w:rsidRPr="001B7DDF">
        <w:rPr>
          <w:rFonts w:ascii="Times New Roman" w:hAnsi="Times New Roman"/>
          <w:spacing w:val="2"/>
          <w:sz w:val="28"/>
          <w:szCs w:val="28"/>
        </w:rPr>
        <w:t xml:space="preserve">на </w:t>
      </w:r>
      <w:r w:rsidRPr="001B7DDF">
        <w:rPr>
          <w:rFonts w:ascii="Times New Roman" w:hAnsi="Times New Roman"/>
          <w:spacing w:val="-2"/>
          <w:sz w:val="28"/>
          <w:szCs w:val="28"/>
        </w:rPr>
        <w:t>основе общечеловеческих принципов нравственности и гуманизма: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принятия и уважения ценностей семьи и образовательной организации, коллектива и общества и стремления следовать им;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1B7DDF" w:rsidRPr="001B7DDF" w:rsidRDefault="001B7DDF" w:rsidP="00860106">
      <w:pPr>
        <w:numPr>
          <w:ilvl w:val="0"/>
          <w:numId w:val="43"/>
        </w:numPr>
        <w:autoSpaceDE w:val="0"/>
        <w:autoSpaceDN w:val="0"/>
        <w:adjustRightInd w:val="0"/>
        <w:spacing w:after="0" w:line="240" w:lineRule="auto"/>
        <w:ind w:left="-142" w:firstLine="568"/>
        <w:jc w:val="both"/>
        <w:rPr>
          <w:rFonts w:ascii="Times New Roman" w:hAnsi="Times New Roman"/>
          <w:sz w:val="28"/>
          <w:szCs w:val="28"/>
        </w:rPr>
      </w:pPr>
      <w:r w:rsidRPr="001B7DDF">
        <w:rPr>
          <w:rFonts w:ascii="Times New Roman" w:hAnsi="Times New Roman"/>
          <w:b/>
          <w:bCs/>
          <w:iCs/>
          <w:sz w:val="28"/>
          <w:szCs w:val="28"/>
        </w:rPr>
        <w:t xml:space="preserve">развитие умения учиться </w:t>
      </w:r>
      <w:r w:rsidRPr="001B7DDF">
        <w:rPr>
          <w:rFonts w:ascii="Times New Roman" w:hAnsi="Times New Roman"/>
          <w:sz w:val="28"/>
          <w:szCs w:val="28"/>
        </w:rPr>
        <w:t>как первого шага к самообразованию и самовоспитанию, а именно:</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развитие широких познавательных интересов, инициативы и любознательности, мотивов познания и творчества;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pacing w:val="-2"/>
          <w:sz w:val="28"/>
          <w:szCs w:val="24"/>
          <w:lang w:eastAsia="ru-RU"/>
        </w:rPr>
        <w:t>формирование умения учиться и способности к организации своей деятельности (планированию, контролю, оценке);</w:t>
      </w:r>
    </w:p>
    <w:p w:rsidR="001B7DDF" w:rsidRPr="001B7DDF" w:rsidRDefault="001B7DDF" w:rsidP="00860106">
      <w:pPr>
        <w:numPr>
          <w:ilvl w:val="0"/>
          <w:numId w:val="43"/>
        </w:numPr>
        <w:autoSpaceDE w:val="0"/>
        <w:autoSpaceDN w:val="0"/>
        <w:adjustRightInd w:val="0"/>
        <w:spacing w:after="0" w:line="240" w:lineRule="auto"/>
        <w:ind w:left="-142" w:firstLine="568"/>
        <w:jc w:val="both"/>
        <w:rPr>
          <w:rFonts w:ascii="Times New Roman" w:hAnsi="Times New Roman"/>
          <w:spacing w:val="-2"/>
          <w:sz w:val="28"/>
          <w:szCs w:val="28"/>
        </w:rPr>
      </w:pPr>
      <w:r w:rsidRPr="001B7DDF">
        <w:rPr>
          <w:rFonts w:ascii="Times New Roman" w:hAnsi="Times New Roman"/>
          <w:b/>
          <w:bCs/>
          <w:iCs/>
          <w:spacing w:val="-2"/>
          <w:sz w:val="28"/>
          <w:szCs w:val="28"/>
        </w:rPr>
        <w:t xml:space="preserve">развитие самостоятельности, инициативы и ответственности личности </w:t>
      </w:r>
      <w:r w:rsidRPr="001B7DDF">
        <w:rPr>
          <w:rFonts w:ascii="Times New Roman" w:hAnsi="Times New Roman"/>
          <w:spacing w:val="-2"/>
          <w:sz w:val="28"/>
          <w:szCs w:val="28"/>
        </w:rPr>
        <w:t>как условия ее самоактуализации: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формирование самоуважения и эмоционально</w:t>
      </w:r>
      <w:r w:rsidRPr="001B7DDF">
        <w:rPr>
          <w:rFonts w:ascii="Times New Roman" w:eastAsia="Times New Roman" w:hAnsi="Times New Roman" w:cs="Times New Roman"/>
          <w:sz w:val="28"/>
          <w:szCs w:val="24"/>
          <w:lang w:eastAsia="ru-RU"/>
        </w:rPr>
        <w:softHyphen/>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развитие готовности к самостоятельным поступкам и </w:t>
      </w:r>
      <w:r w:rsidRPr="001B7DDF">
        <w:rPr>
          <w:rFonts w:ascii="Times New Roman" w:eastAsia="Times New Roman" w:hAnsi="Times New Roman" w:cs="Times New Roman"/>
          <w:sz w:val="28"/>
          <w:szCs w:val="24"/>
          <w:lang w:eastAsia="ru-RU"/>
        </w:rPr>
        <w:t>действиям, ответственности за их результаты;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формирование целеустремленности и настойчивости в </w:t>
      </w:r>
      <w:r w:rsidRPr="001B7DDF">
        <w:rPr>
          <w:rFonts w:ascii="Times New Roman" w:eastAsia="Times New Roman" w:hAnsi="Times New Roman" w:cs="Times New Roman"/>
          <w:spacing w:val="-4"/>
          <w:sz w:val="28"/>
          <w:szCs w:val="24"/>
          <w:lang w:eastAsia="ru-RU"/>
        </w:rPr>
        <w:t>достижении целей, готовности к преодолению трудностей, жиз</w:t>
      </w:r>
      <w:r w:rsidRPr="001B7DDF">
        <w:rPr>
          <w:rFonts w:ascii="Times New Roman" w:eastAsia="Times New Roman" w:hAnsi="Times New Roman" w:cs="Times New Roman"/>
          <w:sz w:val="28"/>
          <w:szCs w:val="24"/>
          <w:lang w:eastAsia="ru-RU"/>
        </w:rPr>
        <w:t>ненного оптимизма;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1B7DDF">
        <w:rPr>
          <w:rFonts w:ascii="Times New Roman" w:hAnsi="Times New Roman"/>
          <w:spacing w:val="2"/>
          <w:sz w:val="28"/>
          <w:szCs w:val="28"/>
        </w:rPr>
        <w:t xml:space="preserve">обеспечивает высокую эффективность решения жизненных </w:t>
      </w:r>
      <w:r w:rsidRPr="001B7DDF">
        <w:rPr>
          <w:rFonts w:ascii="Times New Roman" w:hAnsi="Times New Roman"/>
          <w:sz w:val="28"/>
          <w:szCs w:val="28"/>
        </w:rPr>
        <w:t>задач и возможность саморазвития обучающихся.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4"/>
          <w:lang w:eastAsia="ru-RU"/>
        </w:rPr>
      </w:pPr>
      <w:bookmarkStart w:id="99" w:name="_Toc424564321"/>
      <w:bookmarkStart w:id="100" w:name="_Toc294246090"/>
      <w:bookmarkStart w:id="101" w:name="_Toc288410739"/>
      <w:bookmarkStart w:id="102" w:name="_Toc288410674"/>
      <w:bookmarkStart w:id="103" w:name="_Toc288410545"/>
      <w:bookmarkStart w:id="104" w:name="_Toc288394078"/>
      <w:r w:rsidRPr="001B7DDF">
        <w:rPr>
          <w:rFonts w:ascii="Times New Roman" w:eastAsia="MS Gothic" w:hAnsi="Times New Roman" w:cs="Times New Roman"/>
          <w:b/>
          <w:sz w:val="19"/>
          <w:szCs w:val="24"/>
          <w:lang w:eastAsia="ru-RU"/>
        </w:rPr>
        <w:t>Характеристика универсальных учебных действий при получении начального общего образования</w:t>
      </w:r>
      <w:bookmarkEnd w:id="99"/>
      <w:bookmarkEnd w:id="100"/>
      <w:bookmarkEnd w:id="101"/>
      <w:bookmarkEnd w:id="102"/>
      <w:bookmarkEnd w:id="103"/>
      <w:bookmarkEnd w:id="104"/>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sz w:val="28"/>
          <w:szCs w:val="28"/>
          <w:lang w:eastAsia="ru-RU"/>
        </w:rPr>
      </w:pPr>
      <w:r w:rsidRPr="001B7DDF">
        <w:rPr>
          <w:rFonts w:ascii="Times New Roman" w:hAnsi="Times New Roman"/>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1B7DDF">
        <w:rPr>
          <w:rFonts w:ascii="Times New Roman" w:hAnsi="Times New Roman"/>
          <w:spacing w:val="2"/>
          <w:sz w:val="28"/>
          <w:szCs w:val="28"/>
        </w:rPr>
        <w:t xml:space="preserve">ность их самостоятельного движения в изучаемой области, </w:t>
      </w:r>
      <w:r w:rsidRPr="001B7DDF">
        <w:rPr>
          <w:rFonts w:ascii="Times New Roman" w:hAnsi="Times New Roman"/>
          <w:sz w:val="28"/>
          <w:szCs w:val="28"/>
        </w:rPr>
        <w:t>существенное повышение их мотивации и интереса к учебе.</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2"/>
          <w:sz w:val="28"/>
          <w:szCs w:val="28"/>
        </w:rPr>
      </w:pPr>
      <w:r w:rsidRPr="001B7DDF">
        <w:rPr>
          <w:rFonts w:ascii="Times New Roman" w:hAnsi="Times New Roman"/>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1B7DDF">
        <w:rPr>
          <w:rFonts w:ascii="Times New Roman" w:hAnsi="Times New Roman"/>
          <w:sz w:val="28"/>
          <w:szCs w:val="28"/>
        </w:rPr>
        <w:t>ка, сформированность которых является одной из составля</w:t>
      </w:r>
      <w:r w:rsidRPr="001B7DDF">
        <w:rPr>
          <w:rFonts w:ascii="Times New Roman" w:hAnsi="Times New Roman"/>
          <w:spacing w:val="-2"/>
          <w:sz w:val="28"/>
          <w:szCs w:val="28"/>
        </w:rPr>
        <w:t>ющих успешности обучения в образовательной организации.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sz w:val="28"/>
          <w:szCs w:val="28"/>
        </w:rPr>
        <w:t>При оценке сформированности учебной деятельности учитывается возрастная специфика, которая заключается в по</w:t>
      </w:r>
      <w:r w:rsidRPr="001B7DDF">
        <w:rPr>
          <w:rFonts w:ascii="Times New Roman" w:hAnsi="Times New Roman"/>
          <w:spacing w:val="2"/>
          <w:sz w:val="28"/>
          <w:szCs w:val="28"/>
        </w:rPr>
        <w:t xml:space="preserve">степенном переходе от совместной деятельности учителя и </w:t>
      </w:r>
      <w:r w:rsidRPr="001B7DDF">
        <w:rPr>
          <w:rFonts w:ascii="Times New Roman" w:hAnsi="Times New Roman"/>
          <w:sz w:val="28"/>
          <w:szCs w:val="28"/>
        </w:rPr>
        <w:t>обучающегося к совместно</w:t>
      </w:r>
      <w:r w:rsidRPr="001B7DDF">
        <w:rPr>
          <w:rFonts w:ascii="Times New Roman" w:hAnsi="Times New Roman"/>
          <w:sz w:val="28"/>
          <w:szCs w:val="28"/>
        </w:rPr>
        <w:softHyphen/>
        <w:t>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Понятие «универсальные учебные действия»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В широком значении термин «универсальные учебные дей</w:t>
      </w:r>
      <w:r w:rsidRPr="001B7DDF">
        <w:rPr>
          <w:rFonts w:ascii="Times New Roman" w:hAnsi="Times New Roman"/>
          <w:sz w:val="28"/>
          <w:szCs w:val="28"/>
        </w:rPr>
        <w:t>ствия» означает умение учиться, т.</w:t>
      </w:r>
      <w:r w:rsidRPr="001B7DDF">
        <w:rPr>
          <w:rFonts w:ascii="Times New Roman" w:hAnsi="Times New Roman"/>
          <w:sz w:val="28"/>
          <w:szCs w:val="28"/>
        </w:rPr>
        <w:t> </w:t>
      </w:r>
      <w:r w:rsidRPr="001B7DDF">
        <w:rPr>
          <w:rFonts w:ascii="Times New Roman" w:hAnsi="Times New Roman"/>
          <w:sz w:val="28"/>
          <w:szCs w:val="28"/>
        </w:rPr>
        <w:t>е. способность субъекта к саморазвитию и самосовершенствованию путем сознательного и активного присвоения нового социального опыта.</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pacing w:val="-4"/>
          <w:sz w:val="28"/>
          <w:szCs w:val="28"/>
        </w:rPr>
      </w:pPr>
      <w:r w:rsidRPr="001B7DDF">
        <w:rPr>
          <w:rFonts w:ascii="Times New Roman" w:hAnsi="Times New Roman"/>
          <w:sz w:val="28"/>
          <w:szCs w:val="28"/>
        </w:rPr>
        <w:t>Способность обучающегося самостоятельно успешно усва</w:t>
      </w:r>
      <w:r w:rsidRPr="001B7DDF">
        <w:rPr>
          <w:rFonts w:ascii="Times New Roman" w:hAnsi="Times New Roman"/>
          <w:spacing w:val="-4"/>
          <w:sz w:val="28"/>
          <w:szCs w:val="28"/>
        </w:rPr>
        <w:t xml:space="preserve">ивать новые знания, формировать умения и компетентности, </w:t>
      </w:r>
      <w:r w:rsidRPr="001B7DDF">
        <w:rPr>
          <w:rFonts w:ascii="Times New Roman" w:hAnsi="Times New Roman"/>
          <w:sz w:val="28"/>
          <w:szCs w:val="28"/>
        </w:rPr>
        <w:t>включая самостоятельную организацию этой деятельности, т.</w:t>
      </w:r>
      <w:r w:rsidRPr="001B7DDF">
        <w:rPr>
          <w:rFonts w:ascii="Times New Roman" w:hAnsi="Times New Roman"/>
          <w:sz w:val="28"/>
          <w:szCs w:val="28"/>
        </w:rPr>
        <w:t> </w:t>
      </w:r>
      <w:r w:rsidRPr="001B7DDF">
        <w:rPr>
          <w:rFonts w:ascii="Times New Roman" w:hAnsi="Times New Roman"/>
          <w:sz w:val="28"/>
          <w:szCs w:val="28"/>
        </w:rPr>
        <w:t xml:space="preserve">е. </w:t>
      </w:r>
      <w:r w:rsidRPr="001B7DDF">
        <w:rPr>
          <w:rFonts w:ascii="Times New Roman" w:hAnsi="Times New Roman"/>
          <w:spacing w:val="-4"/>
          <w:sz w:val="28"/>
          <w:szCs w:val="28"/>
        </w:rPr>
        <w:t xml:space="preserve">умение учиться, обеспечивается тем, что универсальные учебные </w:t>
      </w:r>
      <w:r w:rsidRPr="001B7DDF">
        <w:rPr>
          <w:rFonts w:ascii="Times New Roman" w:hAnsi="Times New Roman"/>
          <w:sz w:val="28"/>
          <w:szCs w:val="28"/>
        </w:rPr>
        <w:t xml:space="preserve">действия как обобщенные действия открывают обучающимся </w:t>
      </w:r>
      <w:r w:rsidRPr="001B7DDF">
        <w:rPr>
          <w:rFonts w:ascii="Times New Roman" w:hAnsi="Times New Roman"/>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w:t>
      </w:r>
      <w:r w:rsidRPr="001B7DDF">
        <w:rPr>
          <w:rFonts w:ascii="Times New Roman" w:hAnsi="Times New Roman"/>
          <w:spacing w:val="-4"/>
          <w:sz w:val="28"/>
          <w:szCs w:val="28"/>
        </w:rPr>
        <w:softHyphen/>
        <w:t xml:space="preserve">смысловых и операциональных характеристик. Таким образом, </w:t>
      </w:r>
      <w:r w:rsidRPr="001B7DDF">
        <w:rPr>
          <w:rFonts w:ascii="Times New Roman" w:hAnsi="Times New Roman"/>
          <w:spacing w:val="-2"/>
          <w:sz w:val="28"/>
          <w:szCs w:val="28"/>
        </w:rPr>
        <w:t>достижение умения учиться предполагает полноценное осво</w:t>
      </w:r>
      <w:r w:rsidRPr="001B7DDF">
        <w:rPr>
          <w:rFonts w:ascii="Times New Roman" w:hAnsi="Times New Roman"/>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1B7DDF">
        <w:rPr>
          <w:rFonts w:ascii="Times New Roman" w:hAnsi="Times New Roman"/>
          <w:spacing w:val="-2"/>
          <w:sz w:val="28"/>
          <w:szCs w:val="28"/>
        </w:rPr>
        <w:t xml:space="preserve">учиться — существенный фактор повышения эффективности </w:t>
      </w:r>
      <w:r w:rsidRPr="001B7DDF">
        <w:rPr>
          <w:rFonts w:ascii="Times New Roman" w:hAnsi="Times New Roman"/>
          <w:sz w:val="28"/>
          <w:szCs w:val="28"/>
        </w:rPr>
        <w:t xml:space="preserve">освоения обучающимися предметных знаний, формирования </w:t>
      </w:r>
      <w:r w:rsidRPr="001B7DDF">
        <w:rPr>
          <w:rFonts w:ascii="Times New Roman" w:hAnsi="Times New Roman"/>
          <w:spacing w:val="-4"/>
          <w:sz w:val="28"/>
          <w:szCs w:val="28"/>
        </w:rPr>
        <w:t>умений и компетентностей, образа мира и ценностно</w:t>
      </w:r>
      <w:r w:rsidRPr="001B7DDF">
        <w:rPr>
          <w:rFonts w:ascii="Times New Roman" w:hAnsi="Times New Roman"/>
          <w:spacing w:val="-4"/>
          <w:sz w:val="28"/>
          <w:szCs w:val="28"/>
        </w:rPr>
        <w:softHyphen/>
        <w:t>смысловых оснований личностного морального выбора.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Функции универсальных учебных действий: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обеспечение возможностей обучающегося самостоятель</w:t>
      </w:r>
      <w:r w:rsidRPr="001B7DDF">
        <w:rPr>
          <w:rFonts w:ascii="Times New Roman" w:eastAsia="Times New Roman" w:hAnsi="Times New Roman" w:cs="Times New Roman"/>
          <w:sz w:val="28"/>
          <w:szCs w:val="24"/>
          <w:lang w:eastAsia="ru-RU"/>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создание условий для гармоничного развития личности </w:t>
      </w:r>
      <w:r w:rsidRPr="001B7DDF">
        <w:rPr>
          <w:rFonts w:ascii="Times New Roman" w:eastAsia="Times New Roman" w:hAnsi="Times New Roman" w:cs="Times New Roman"/>
          <w:spacing w:val="2"/>
          <w:sz w:val="28"/>
          <w:szCs w:val="24"/>
          <w:lang w:eastAsia="ru-RU"/>
        </w:rPr>
        <w:t xml:space="preserve">и ее самореализации на основе готовности к непрерывному образованию; обеспечение успешного усвоения знаний, </w:t>
      </w:r>
      <w:r w:rsidRPr="001B7DDF">
        <w:rPr>
          <w:rFonts w:ascii="Times New Roman" w:eastAsia="Times New Roman" w:hAnsi="Times New Roman" w:cs="Times New Roman"/>
          <w:sz w:val="28"/>
          <w:szCs w:val="24"/>
          <w:lang w:eastAsia="ru-RU"/>
        </w:rPr>
        <w:t>формирования умений, навыков и компетентностей в любой предметной области.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Универсальный характер учебных действий проявляется в том, что они носят надпредметный, метапредметный харак</w:t>
      </w:r>
      <w:r w:rsidRPr="001B7DDF">
        <w:rPr>
          <w:rFonts w:ascii="Times New Roman" w:hAnsi="Times New Roman"/>
          <w:spacing w:val="-2"/>
          <w:sz w:val="28"/>
          <w:szCs w:val="28"/>
        </w:rPr>
        <w:t xml:space="preserve">тер; обеспечивают целостность общекультурного, личностного </w:t>
      </w:r>
      <w:r w:rsidRPr="001B7DDF">
        <w:rPr>
          <w:rFonts w:ascii="Times New Roman" w:hAnsi="Times New Roman"/>
          <w:sz w:val="28"/>
          <w:szCs w:val="28"/>
        </w:rPr>
        <w:t>и познавательного развития и саморазвития личности; обес</w:t>
      </w:r>
      <w:r w:rsidRPr="001B7DDF">
        <w:rPr>
          <w:rFonts w:ascii="Times New Roman" w:hAnsi="Times New Roman"/>
          <w:spacing w:val="2"/>
          <w:sz w:val="28"/>
          <w:szCs w:val="28"/>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1B7DDF">
        <w:rPr>
          <w:rFonts w:ascii="Times New Roman" w:hAnsi="Times New Roman"/>
          <w:spacing w:val="2"/>
          <w:sz w:val="28"/>
          <w:szCs w:val="28"/>
        </w:rPr>
        <w:softHyphen/>
      </w:r>
      <w:r w:rsidRPr="001B7DDF">
        <w:rPr>
          <w:rFonts w:ascii="Times New Roman" w:hAnsi="Times New Roman"/>
          <w:sz w:val="28"/>
          <w:szCs w:val="28"/>
        </w:rPr>
        <w:t xml:space="preserve">предметного содержания. </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spacing w:val="2"/>
          <w:sz w:val="28"/>
          <w:szCs w:val="28"/>
        </w:rPr>
        <w:t xml:space="preserve">Универсальные учебные действия обеспечивают этапы </w:t>
      </w:r>
      <w:r w:rsidRPr="001B7DDF">
        <w:rPr>
          <w:rFonts w:ascii="Times New Roman" w:hAnsi="Times New Roman"/>
          <w:sz w:val="28"/>
          <w:szCs w:val="28"/>
        </w:rPr>
        <w:t>усвоения учебного содержания и формирования психологических способностей обучающегося.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Виды универсальных учебных действий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Times New Roman" w:hAnsi="Times New Roman"/>
          <w:spacing w:val="2"/>
          <w:sz w:val="28"/>
          <w:szCs w:val="28"/>
        </w:rPr>
        <w:t>В составе основных видов универсальных учебных дей</w:t>
      </w:r>
      <w:r w:rsidRPr="001B7DDF">
        <w:rPr>
          <w:rFonts w:ascii="Times New Roman" w:hAnsi="Times New Roman"/>
          <w:sz w:val="28"/>
          <w:szCs w:val="28"/>
        </w:rPr>
        <w:t>ствий, соответствующих ключевым целям общего образова</w:t>
      </w:r>
      <w:r w:rsidRPr="001B7DDF">
        <w:rPr>
          <w:rFonts w:ascii="Times New Roman" w:hAnsi="Times New Roman"/>
          <w:spacing w:val="2"/>
          <w:sz w:val="28"/>
          <w:szCs w:val="28"/>
        </w:rPr>
        <w:t xml:space="preserve">ния, можно выделить следующие блоки: </w:t>
      </w:r>
      <w:r w:rsidRPr="001B7DDF">
        <w:rPr>
          <w:rFonts w:ascii="Times New Roman" w:hAnsi="Times New Roman"/>
          <w:b/>
          <w:bCs/>
          <w:iCs/>
          <w:spacing w:val="2"/>
          <w:sz w:val="28"/>
          <w:szCs w:val="28"/>
        </w:rPr>
        <w:t>регуля</w:t>
      </w:r>
      <w:r w:rsidRPr="001B7DDF">
        <w:rPr>
          <w:rFonts w:ascii="Times New Roman" w:hAnsi="Times New Roman"/>
          <w:b/>
          <w:bCs/>
          <w:iCs/>
          <w:spacing w:val="4"/>
          <w:sz w:val="28"/>
          <w:szCs w:val="28"/>
        </w:rPr>
        <w:t xml:space="preserve">тивный </w:t>
      </w:r>
      <w:r w:rsidRPr="001B7DDF">
        <w:rPr>
          <w:rFonts w:ascii="Times New Roman" w:hAnsi="Times New Roman"/>
          <w:spacing w:val="4"/>
          <w:sz w:val="28"/>
          <w:szCs w:val="28"/>
        </w:rPr>
        <w:t>(</w:t>
      </w:r>
      <w:r w:rsidRPr="001B7DDF">
        <w:rPr>
          <w:rFonts w:ascii="Times New Roman" w:hAnsi="Times New Roman"/>
          <w:iCs/>
          <w:spacing w:val="4"/>
          <w:sz w:val="28"/>
          <w:szCs w:val="28"/>
        </w:rPr>
        <w:t>включающий также действия саморегуляции</w:t>
      </w:r>
      <w:r w:rsidRPr="001B7DDF">
        <w:rPr>
          <w:rFonts w:ascii="Times New Roman" w:hAnsi="Times New Roman"/>
          <w:spacing w:val="4"/>
          <w:sz w:val="28"/>
          <w:szCs w:val="28"/>
        </w:rPr>
        <w:t xml:space="preserve">), </w:t>
      </w:r>
      <w:r w:rsidRPr="001B7DDF">
        <w:rPr>
          <w:rFonts w:ascii="Times New Roman" w:hAnsi="Times New Roman"/>
          <w:b/>
          <w:bCs/>
          <w:iCs/>
          <w:sz w:val="28"/>
          <w:szCs w:val="28"/>
        </w:rPr>
        <w:t xml:space="preserve">познавательный </w:t>
      </w:r>
      <w:r w:rsidRPr="001B7DDF">
        <w:rPr>
          <w:rFonts w:ascii="Times New Roman" w:hAnsi="Times New Roman"/>
          <w:sz w:val="28"/>
          <w:szCs w:val="28"/>
        </w:rPr>
        <w:t xml:space="preserve">и </w:t>
      </w:r>
      <w:r w:rsidRPr="001B7DDF">
        <w:rPr>
          <w:rFonts w:ascii="Times New Roman" w:hAnsi="Times New Roman"/>
          <w:b/>
          <w:bCs/>
          <w:iCs/>
          <w:sz w:val="28"/>
          <w:szCs w:val="28"/>
        </w:rPr>
        <w:t>коммуникативный</w:t>
      </w:r>
      <w:r w:rsidRPr="001B7DDF">
        <w:rPr>
          <w:rFonts w:ascii="Times New Roman" w:hAnsi="Times New Roman"/>
          <w:sz w:val="28"/>
          <w:szCs w:val="28"/>
        </w:rPr>
        <w:t>.</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iCs/>
          <w:spacing w:val="4"/>
          <w:sz w:val="28"/>
          <w:szCs w:val="28"/>
          <w:lang w:eastAsia="ru-RU"/>
        </w:rPr>
        <w:t xml:space="preserve">Личностные </w:t>
      </w:r>
      <w:r w:rsidRPr="001B7DDF">
        <w:rPr>
          <w:rFonts w:ascii="Times New Roman" w:eastAsia="Times New Roman" w:hAnsi="Times New Roman" w:cs="Times New Roman"/>
          <w:sz w:val="28"/>
          <w:szCs w:val="28"/>
          <w:lang w:eastAsia="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b/>
          <w:bCs/>
          <w:i/>
          <w:iCs/>
          <w:spacing w:val="2"/>
          <w:sz w:val="28"/>
          <w:szCs w:val="28"/>
        </w:rPr>
        <w:t xml:space="preserve">Регулятивные универсальные учебные действия </w:t>
      </w:r>
      <w:r w:rsidRPr="001B7DDF">
        <w:rPr>
          <w:rFonts w:ascii="Times New Roman" w:hAnsi="Times New Roman"/>
          <w:spacing w:val="2"/>
          <w:sz w:val="28"/>
          <w:szCs w:val="28"/>
        </w:rPr>
        <w:t>обе</w:t>
      </w:r>
      <w:r w:rsidRPr="001B7DDF">
        <w:rPr>
          <w:rFonts w:ascii="Times New Roman" w:hAnsi="Times New Roman"/>
          <w:spacing w:val="4"/>
          <w:sz w:val="28"/>
          <w:szCs w:val="28"/>
        </w:rPr>
        <w:t>спечивают обучающимся организацию своей учебной дея</w:t>
      </w:r>
      <w:r w:rsidRPr="001B7DDF">
        <w:rPr>
          <w:rFonts w:ascii="Times New Roman" w:hAnsi="Times New Roman"/>
          <w:sz w:val="28"/>
          <w:szCs w:val="28"/>
        </w:rPr>
        <w:t>тельности. К ним относятся: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прогнозирование — предвосхищение результата и уровня усвоения знаний, его временн</w:t>
      </w:r>
      <w:r w:rsidRPr="001B7DDF">
        <w:rPr>
          <w:rFonts w:ascii="Times New Roman" w:hAnsi="Times New Roman"/>
          <w:spacing w:val="-107"/>
          <w:sz w:val="28"/>
          <w:szCs w:val="28"/>
        </w:rPr>
        <w:t>ы</w:t>
      </w:r>
      <w:r w:rsidRPr="001B7DDF">
        <w:rPr>
          <w:rFonts w:ascii="Times New Roman" w:hAnsi="Times New Roman"/>
          <w:sz w:val="28"/>
          <w:szCs w:val="28"/>
        </w:rPr>
        <w:t>´х характеристик;</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 xml:space="preserve">- саморегуляция как способность к мобилизации сил и </w:t>
      </w:r>
      <w:r w:rsidRPr="001B7DDF">
        <w:rPr>
          <w:rFonts w:ascii="Times New Roman" w:hAnsi="Times New Roman"/>
          <w:sz w:val="28"/>
          <w:szCs w:val="28"/>
        </w:rPr>
        <w:t>энергии,  волевому усилию (выбору в ситуации мотивационного конфликта) и преодолению препятствий для достижения цели.</w:t>
      </w:r>
    </w:p>
    <w:p w:rsidR="001B7DDF" w:rsidRPr="001B7DDF" w:rsidRDefault="001B7DDF" w:rsidP="001B7DDF">
      <w:pPr>
        <w:autoSpaceDE w:val="0"/>
        <w:autoSpaceDN w:val="0"/>
        <w:adjustRightInd w:val="0"/>
        <w:spacing w:after="0" w:line="240" w:lineRule="auto"/>
        <w:ind w:firstLine="709"/>
        <w:jc w:val="both"/>
        <w:rPr>
          <w:rFonts w:ascii="Times New Roman" w:hAnsi="Times New Roman"/>
          <w:i/>
          <w:iCs/>
          <w:sz w:val="28"/>
          <w:szCs w:val="28"/>
        </w:rPr>
      </w:pPr>
      <w:r w:rsidRPr="001B7DDF">
        <w:rPr>
          <w:rFonts w:ascii="Times New Roman" w:hAnsi="Times New Roman"/>
          <w:b/>
          <w:bCs/>
          <w:i/>
          <w:iCs/>
          <w:spacing w:val="-4"/>
          <w:sz w:val="28"/>
          <w:szCs w:val="28"/>
        </w:rPr>
        <w:t xml:space="preserve">Познавательные универсальные учебные действия </w:t>
      </w:r>
      <w:r w:rsidRPr="001B7DDF">
        <w:rPr>
          <w:rFonts w:ascii="Times New Roman" w:hAnsi="Times New Roman"/>
          <w:spacing w:val="-4"/>
          <w:sz w:val="28"/>
          <w:szCs w:val="28"/>
        </w:rPr>
        <w:t>вклю</w:t>
      </w:r>
      <w:r w:rsidRPr="001B7DDF">
        <w:rPr>
          <w:rFonts w:ascii="Times New Roman" w:hAnsi="Times New Roman"/>
          <w:spacing w:val="2"/>
          <w:sz w:val="28"/>
          <w:szCs w:val="28"/>
        </w:rPr>
        <w:t xml:space="preserve">чают: общеучебные, логические учебные действия, а также </w:t>
      </w:r>
      <w:r w:rsidRPr="001B7DDF">
        <w:rPr>
          <w:rFonts w:ascii="Times New Roman" w:hAnsi="Times New Roman"/>
          <w:sz w:val="28"/>
          <w:szCs w:val="28"/>
        </w:rPr>
        <w:t>постановку и решение проблемы.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iCs/>
          <w:sz w:val="28"/>
          <w:szCs w:val="28"/>
        </w:rPr>
        <w:t>К</w:t>
      </w:r>
      <w:r w:rsidRPr="001B7DDF">
        <w:rPr>
          <w:rFonts w:ascii="Times New Roman" w:hAnsi="Times New Roman"/>
          <w:i/>
          <w:iCs/>
          <w:sz w:val="28"/>
          <w:szCs w:val="28"/>
        </w:rPr>
        <w:t xml:space="preserve"> общеучебным универсальным действиям</w:t>
      </w:r>
      <w:r w:rsidRPr="001B7DDF">
        <w:rPr>
          <w:rFonts w:ascii="Times New Roman" w:hAnsi="Times New Roman"/>
          <w:iCs/>
          <w:sz w:val="28"/>
          <w:szCs w:val="28"/>
        </w:rPr>
        <w:t xml:space="preserve"> относятся</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самостоятельное выделение и формулирование познавательной цели;</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структурирование знаний;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осознанное и произвольное построение речевого высказывания в устной и письменной форме;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выбор наиболее эффективных способов решения</w:t>
      </w:r>
      <w:r w:rsidRPr="001B7DDF">
        <w:rPr>
          <w:rFonts w:ascii="Times New Roman" w:hAnsi="Times New Roman"/>
          <w:spacing w:val="-2"/>
          <w:sz w:val="28"/>
          <w:szCs w:val="28"/>
        </w:rPr>
        <w:t xml:space="preserve"> практических и познавательных</w:t>
      </w:r>
      <w:r w:rsidRPr="001B7DDF">
        <w:rPr>
          <w:rFonts w:ascii="Times New Roman" w:hAnsi="Times New Roman"/>
          <w:spacing w:val="2"/>
          <w:sz w:val="28"/>
          <w:szCs w:val="28"/>
        </w:rPr>
        <w:t xml:space="preserve"> задач </w:t>
      </w:r>
      <w:r w:rsidRPr="001B7DDF">
        <w:rPr>
          <w:rFonts w:ascii="Times New Roman" w:hAnsi="Times New Roman"/>
          <w:sz w:val="28"/>
          <w:szCs w:val="28"/>
        </w:rPr>
        <w:t>в зависимости от конкретных условий;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 рефлексия способов и условий действия, контроль и оцен</w:t>
      </w:r>
      <w:r w:rsidRPr="001B7DDF">
        <w:rPr>
          <w:rFonts w:ascii="Times New Roman" w:hAnsi="Times New Roman"/>
          <w:sz w:val="28"/>
          <w:szCs w:val="28"/>
        </w:rPr>
        <w:t>ка процесса и результатов деятельности;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4"/>
          <w:sz w:val="28"/>
          <w:szCs w:val="28"/>
        </w:rPr>
      </w:pPr>
      <w:r w:rsidRPr="001B7DDF">
        <w:rPr>
          <w:rFonts w:ascii="Times New Roman" w:hAnsi="Times New Roman"/>
          <w:sz w:val="28"/>
          <w:szCs w:val="28"/>
        </w:rPr>
        <w:t xml:space="preserve">- смысловое чтение как осмысление цели чтения и выбор </w:t>
      </w:r>
      <w:r w:rsidRPr="001B7DDF">
        <w:rPr>
          <w:rFonts w:ascii="Times New Roman" w:hAnsi="Times New Roman"/>
          <w:spacing w:val="-4"/>
          <w:sz w:val="28"/>
          <w:szCs w:val="28"/>
        </w:rPr>
        <w:t xml:space="preserve">вида чтения в зависимости от цели; извлечение необходимой </w:t>
      </w:r>
      <w:r w:rsidRPr="001B7DDF">
        <w:rPr>
          <w:rFonts w:ascii="Times New Roman" w:hAnsi="Times New Roman"/>
          <w:spacing w:val="2"/>
          <w:sz w:val="28"/>
          <w:szCs w:val="28"/>
        </w:rPr>
        <w:t xml:space="preserve">информации из прослушанных текстов различных жанров; </w:t>
      </w:r>
      <w:r w:rsidRPr="001B7DDF">
        <w:rPr>
          <w:rFonts w:ascii="Times New Roman" w:hAnsi="Times New Roman"/>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1B7DDF">
        <w:rPr>
          <w:rFonts w:ascii="Times New Roman" w:hAnsi="Times New Roman"/>
          <w:spacing w:val="-4"/>
          <w:sz w:val="28"/>
          <w:szCs w:val="28"/>
        </w:rPr>
        <w:softHyphen/>
        <w:t>делового стилей; понимание и адекватная оценка языка средств массовой информации;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Особую группу общеучебных универсальных действий составляют </w:t>
      </w:r>
      <w:r w:rsidRPr="001B7DDF">
        <w:rPr>
          <w:rFonts w:ascii="Times New Roman" w:hAnsi="Times New Roman"/>
          <w:i/>
          <w:iCs/>
          <w:sz w:val="28"/>
          <w:szCs w:val="28"/>
        </w:rPr>
        <w:t>знаково</w:t>
      </w:r>
      <w:r w:rsidRPr="001B7DDF">
        <w:rPr>
          <w:rFonts w:ascii="Times New Roman" w:hAnsi="Times New Roman"/>
          <w:i/>
          <w:iCs/>
          <w:sz w:val="28"/>
          <w:szCs w:val="28"/>
        </w:rPr>
        <w:softHyphen/>
        <w:t>символические действия</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w:t>
      </w:r>
      <w:r w:rsidRPr="001B7DDF">
        <w:rPr>
          <w:rFonts w:ascii="Times New Roman" w:hAnsi="Times New Roman"/>
          <w:sz w:val="28"/>
          <w:szCs w:val="28"/>
        </w:rPr>
        <w:softHyphen/>
        <w:t>графическая или знаково</w:t>
      </w:r>
      <w:r w:rsidRPr="001B7DDF">
        <w:rPr>
          <w:rFonts w:ascii="Times New Roman" w:hAnsi="Times New Roman"/>
          <w:sz w:val="28"/>
          <w:szCs w:val="28"/>
        </w:rPr>
        <w:softHyphen/>
        <w:t>символическая модели);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преобразование модели с целью выявления общих законов, определяющих данную предметную область.</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iCs/>
          <w:sz w:val="28"/>
          <w:szCs w:val="28"/>
        </w:rPr>
        <w:t>К</w:t>
      </w:r>
      <w:r w:rsidRPr="001B7DDF">
        <w:rPr>
          <w:rFonts w:ascii="Times New Roman" w:hAnsi="Times New Roman"/>
          <w:i/>
          <w:iCs/>
          <w:sz w:val="28"/>
          <w:szCs w:val="28"/>
        </w:rPr>
        <w:t xml:space="preserve"> логическим универсальным действиям </w:t>
      </w:r>
      <w:r w:rsidRPr="001B7DDF">
        <w:rPr>
          <w:rFonts w:ascii="Times New Roman" w:hAnsi="Times New Roman"/>
          <w:iCs/>
          <w:sz w:val="28"/>
          <w:szCs w:val="28"/>
        </w:rPr>
        <w:t>относятся</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анализ объектов с целью выделения признаков (суще</w:t>
      </w:r>
      <w:r w:rsidRPr="001B7DDF">
        <w:rPr>
          <w:rFonts w:ascii="Times New Roman" w:hAnsi="Times New Roman"/>
          <w:sz w:val="28"/>
          <w:szCs w:val="28"/>
        </w:rPr>
        <w:t>ственных, несущественных);</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синтез — составление целого из частей, в том числе са</w:t>
      </w:r>
      <w:r w:rsidRPr="001B7DDF">
        <w:rPr>
          <w:rFonts w:ascii="Times New Roman" w:hAnsi="Times New Roman"/>
          <w:spacing w:val="2"/>
          <w:sz w:val="28"/>
          <w:szCs w:val="28"/>
        </w:rPr>
        <w:t xml:space="preserve">мостоятельное достраивание с восполнением недостающих </w:t>
      </w:r>
      <w:r w:rsidRPr="001B7DDF">
        <w:rPr>
          <w:rFonts w:ascii="Times New Roman" w:hAnsi="Times New Roman"/>
          <w:sz w:val="28"/>
          <w:szCs w:val="28"/>
        </w:rPr>
        <w:t>компонентов;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выбор оснований и критериев для сравнения, сериации, классификации объектов;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подведение под понятие, выведение следствий;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установление причинно</w:t>
      </w:r>
      <w:r w:rsidRPr="001B7DDF">
        <w:rPr>
          <w:rFonts w:ascii="Times New Roman" w:hAnsi="Times New Roman"/>
          <w:spacing w:val="2"/>
          <w:sz w:val="28"/>
          <w:szCs w:val="28"/>
        </w:rPr>
        <w:softHyphen/>
        <w:t>следственных связей, представ</w:t>
      </w:r>
      <w:r w:rsidRPr="001B7DDF">
        <w:rPr>
          <w:rFonts w:ascii="Times New Roman" w:hAnsi="Times New Roman"/>
          <w:sz w:val="28"/>
          <w:szCs w:val="28"/>
        </w:rPr>
        <w:t>ление цепочек объектов и явлений;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построение логической цепочки рассуждений, анализ истинности утверждений;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доказательство;</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выдвижение гипотез и их обоснование.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iCs/>
          <w:sz w:val="28"/>
          <w:szCs w:val="28"/>
        </w:rPr>
        <w:t xml:space="preserve">К </w:t>
      </w:r>
      <w:r w:rsidRPr="001B7DDF">
        <w:rPr>
          <w:rFonts w:ascii="Times New Roman" w:hAnsi="Times New Roman"/>
          <w:i/>
          <w:iCs/>
          <w:sz w:val="28"/>
          <w:szCs w:val="28"/>
        </w:rPr>
        <w:t xml:space="preserve">постановке и решению проблемы </w:t>
      </w:r>
      <w:r w:rsidRPr="001B7DDF">
        <w:rPr>
          <w:rFonts w:ascii="Times New Roman" w:hAnsi="Times New Roman"/>
          <w:iCs/>
          <w:sz w:val="28"/>
          <w:szCs w:val="28"/>
        </w:rPr>
        <w:t>относятся</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формулирование проблемы;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 xml:space="preserve">- самостоятельное создание </w:t>
      </w:r>
      <w:r w:rsidRPr="001B7DDF">
        <w:rPr>
          <w:rFonts w:ascii="Times New Roman" w:hAnsi="Times New Roman"/>
          <w:sz w:val="28"/>
          <w:szCs w:val="28"/>
        </w:rPr>
        <w:t>алгоритмов (</w:t>
      </w:r>
      <w:r w:rsidRPr="001B7DDF">
        <w:rPr>
          <w:rFonts w:ascii="Times New Roman" w:hAnsi="Times New Roman"/>
          <w:spacing w:val="-4"/>
          <w:sz w:val="28"/>
          <w:szCs w:val="28"/>
        </w:rPr>
        <w:t>способов)</w:t>
      </w:r>
      <w:r w:rsidRPr="001B7DDF">
        <w:rPr>
          <w:rFonts w:ascii="Times New Roman" w:hAnsi="Times New Roman"/>
          <w:sz w:val="28"/>
          <w:szCs w:val="28"/>
        </w:rPr>
        <w:t xml:space="preserve"> деятельности при решении</w:t>
      </w:r>
      <w:r w:rsidRPr="001B7DDF">
        <w:rPr>
          <w:rFonts w:ascii="Times New Roman" w:hAnsi="Times New Roman"/>
          <w:spacing w:val="-4"/>
          <w:sz w:val="28"/>
          <w:szCs w:val="28"/>
        </w:rPr>
        <w:t xml:space="preserve"> проблем твор</w:t>
      </w:r>
      <w:r w:rsidRPr="001B7DDF">
        <w:rPr>
          <w:rFonts w:ascii="Times New Roman" w:hAnsi="Times New Roman"/>
          <w:sz w:val="28"/>
          <w:szCs w:val="28"/>
        </w:rPr>
        <w:t>ческого и поискового характера.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b/>
          <w:bCs/>
          <w:i/>
          <w:iCs/>
          <w:spacing w:val="2"/>
          <w:sz w:val="28"/>
          <w:szCs w:val="28"/>
        </w:rPr>
        <w:t xml:space="preserve">Коммуникативные универсальные учебные действия </w:t>
      </w:r>
      <w:r w:rsidRPr="001B7DDF">
        <w:rPr>
          <w:rFonts w:ascii="Times New Roman" w:hAnsi="Times New Roman"/>
          <w:spacing w:val="2"/>
          <w:sz w:val="28"/>
          <w:szCs w:val="28"/>
        </w:rPr>
        <w:t xml:space="preserve">обеспечивают социальную компетентность и учет позиции </w:t>
      </w:r>
      <w:r w:rsidRPr="001B7DDF">
        <w:rPr>
          <w:rFonts w:ascii="Times New Roman" w:hAnsi="Times New Roman"/>
          <w:sz w:val="28"/>
          <w:szCs w:val="28"/>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1B7DDF">
        <w:rPr>
          <w:rFonts w:ascii="Times New Roman" w:hAnsi="Times New Roman"/>
          <w:spacing w:val="-2"/>
          <w:sz w:val="28"/>
          <w:szCs w:val="28"/>
        </w:rPr>
        <w:t>сверстников и строить продуктивное взаимодействие и со</w:t>
      </w:r>
      <w:r w:rsidRPr="001B7DDF">
        <w:rPr>
          <w:rFonts w:ascii="Times New Roman" w:hAnsi="Times New Roman"/>
          <w:sz w:val="28"/>
          <w:szCs w:val="28"/>
        </w:rPr>
        <w:t>трудничество со сверстниками и взрослыми.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К коммуникативным действиям относятся: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планирование учебного сотрудничества с учителем и свер</w:t>
      </w:r>
      <w:r w:rsidRPr="001B7DDF">
        <w:rPr>
          <w:rFonts w:ascii="Times New Roman" w:hAnsi="Times New Roman"/>
          <w:sz w:val="28"/>
          <w:szCs w:val="28"/>
        </w:rPr>
        <w:t>стниками — определение цели, функций участников, способов взаимодействия;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постановка вопросов — инициативное сотрудничество в поиске и сборе информации;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 разрешение конфликтов — выявление, идентификация </w:t>
      </w:r>
      <w:r w:rsidRPr="001B7DDF">
        <w:rPr>
          <w:rFonts w:ascii="Times New Roman" w:hAnsi="Times New Roman"/>
          <w:sz w:val="28"/>
          <w:szCs w:val="28"/>
        </w:rPr>
        <w:t>проблемы, поиск и оценка альтернативных способов разрешения конфликта, принятие решения и его реализация;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управление поведением партнера — контроль, коррек</w:t>
      </w:r>
      <w:r w:rsidRPr="001B7DDF">
        <w:rPr>
          <w:rFonts w:ascii="Times New Roman" w:hAnsi="Times New Roman"/>
          <w:sz w:val="28"/>
          <w:szCs w:val="28"/>
        </w:rPr>
        <w:t>ция, оценка его действий;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1B7DDF">
        <w:rPr>
          <w:rFonts w:ascii="Times New Roman" w:hAnsi="Times New Roman"/>
          <w:spacing w:val="2"/>
          <w:sz w:val="28"/>
          <w:szCs w:val="28"/>
        </w:rPr>
        <w:t>ми речи в соответствии с грамматическими и синтаксиче</w:t>
      </w:r>
      <w:r w:rsidRPr="001B7DDF">
        <w:rPr>
          <w:rFonts w:ascii="Times New Roman" w:hAnsi="Times New Roman"/>
          <w:sz w:val="28"/>
          <w:szCs w:val="28"/>
        </w:rPr>
        <w:t>скими нормами родного языка, современных средств коммуникации.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1B7DDF">
        <w:rPr>
          <w:rFonts w:ascii="Times New Roman" w:hAnsi="Times New Roman"/>
          <w:sz w:val="28"/>
          <w:szCs w:val="28"/>
        </w:rPr>
        <w:noBreakHyphen/>
        <w:t>возрастного развития личностной и познавательной сфер ребенка. Процесс обучения задает содержание и характери</w:t>
      </w:r>
      <w:r w:rsidRPr="001B7DDF">
        <w:rPr>
          <w:rFonts w:ascii="Times New Roman" w:hAnsi="Times New Roman"/>
          <w:spacing w:val="2"/>
          <w:sz w:val="28"/>
          <w:szCs w:val="28"/>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1B7DDF">
        <w:rPr>
          <w:rFonts w:ascii="Times New Roman" w:hAnsi="Times New Roman"/>
          <w:sz w:val="28"/>
          <w:szCs w:val="28"/>
        </w:rPr>
        <w:t>«высокой норме») и их свойства.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1B7DDF">
        <w:rPr>
          <w:rFonts w:ascii="Times New Roman" w:hAnsi="Times New Roman"/>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1B7DDF">
        <w:rPr>
          <w:rFonts w:ascii="Times New Roman" w:hAnsi="Times New Roman"/>
          <w:sz w:val="28"/>
          <w:szCs w:val="28"/>
        </w:rPr>
        <w:t>т.</w:t>
      </w:r>
      <w:r w:rsidRPr="001B7DDF">
        <w:rPr>
          <w:rFonts w:ascii="Times New Roman" w:hAnsi="Times New Roman"/>
          <w:sz w:val="28"/>
          <w:szCs w:val="28"/>
        </w:rPr>
        <w:t> </w:t>
      </w:r>
      <w:r w:rsidRPr="001B7DDF">
        <w:rPr>
          <w:rFonts w:ascii="Times New Roman" w:hAnsi="Times New Roman"/>
          <w:sz w:val="28"/>
          <w:szCs w:val="28"/>
        </w:rPr>
        <w:t>е. самооценка и Я</w:t>
      </w:r>
      <w:r w:rsidRPr="001B7DDF">
        <w:rPr>
          <w:rFonts w:ascii="Times New Roman" w:hAnsi="Times New Roman"/>
          <w:sz w:val="28"/>
          <w:szCs w:val="28"/>
        </w:rPr>
        <w:noBreakHyphen/>
        <w:t>концепция как результат самоопределения.И</w:t>
      </w:r>
      <w:r w:rsidRPr="001B7DDF">
        <w:rPr>
          <w:rFonts w:ascii="Times New Roman" w:hAnsi="Times New Roman"/>
          <w:spacing w:val="2"/>
          <w:sz w:val="28"/>
          <w:szCs w:val="28"/>
        </w:rPr>
        <w:t>з ситуативно</w:t>
      </w:r>
      <w:r w:rsidRPr="001B7DDF">
        <w:rPr>
          <w:rFonts w:ascii="Times New Roman" w:hAnsi="Times New Roman"/>
          <w:spacing w:val="2"/>
          <w:sz w:val="28"/>
          <w:szCs w:val="28"/>
        </w:rPr>
        <w:softHyphen/>
        <w:t>познавательного и внеситуативно</w:t>
      </w:r>
      <w:r w:rsidRPr="001B7DDF">
        <w:rPr>
          <w:rFonts w:ascii="Times New Roman" w:hAnsi="Times New Roman"/>
          <w:spacing w:val="2"/>
          <w:sz w:val="28"/>
          <w:szCs w:val="28"/>
        </w:rPr>
        <w:softHyphen/>
        <w:t>позна</w:t>
      </w:r>
      <w:r w:rsidRPr="001B7DDF">
        <w:rPr>
          <w:rFonts w:ascii="Times New Roman" w:hAnsi="Times New Roman"/>
          <w:sz w:val="28"/>
          <w:szCs w:val="28"/>
        </w:rPr>
        <w:t>вательного общения формируются познавательные действия ребенка.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Содержание, способы общения и коммуникации об</w:t>
      </w:r>
      <w:r w:rsidRPr="001B7DDF">
        <w:rPr>
          <w:rFonts w:ascii="Times New Roman" w:hAnsi="Times New Roman"/>
          <w:spacing w:val="-2"/>
          <w:sz w:val="28"/>
          <w:szCs w:val="28"/>
        </w:rPr>
        <w:t>условливают развитие способности ребенка к регуляции пове</w:t>
      </w:r>
      <w:r w:rsidRPr="001B7DDF">
        <w:rPr>
          <w:rFonts w:ascii="Times New Roman" w:hAnsi="Times New Roman"/>
          <w:sz w:val="28"/>
          <w:szCs w:val="28"/>
        </w:rPr>
        <w:t>дения и деятельности, познанию мира, определяют образ «Я» как систему представлений о себе, отношения к себе. Имен</w:t>
      </w:r>
      <w:r w:rsidRPr="001B7DDF">
        <w:rPr>
          <w:rFonts w:ascii="Times New Roman" w:hAnsi="Times New Roman"/>
          <w:spacing w:val="2"/>
          <w:sz w:val="28"/>
          <w:szCs w:val="28"/>
        </w:rPr>
        <w:t xml:space="preserve">но поэтому </w:t>
      </w:r>
      <w:r w:rsidRPr="001B7DDF">
        <w:rPr>
          <w:rFonts w:ascii="Times New Roman" w:hAnsi="Times New Roman"/>
          <w:sz w:val="28"/>
          <w:szCs w:val="28"/>
        </w:rPr>
        <w:t>становлению коммуникативных универсальных учебных действий</w:t>
      </w:r>
      <w:r w:rsidRPr="001B7DDF">
        <w:rPr>
          <w:rFonts w:ascii="Times New Roman" w:hAnsi="Times New Roman"/>
          <w:spacing w:val="2"/>
          <w:sz w:val="28"/>
          <w:szCs w:val="28"/>
        </w:rPr>
        <w:t xml:space="preserve"> в программе развития уни</w:t>
      </w:r>
      <w:r w:rsidRPr="001B7DDF">
        <w:rPr>
          <w:rFonts w:ascii="Times New Roman" w:hAnsi="Times New Roman"/>
          <w:sz w:val="28"/>
          <w:szCs w:val="28"/>
        </w:rPr>
        <w:t xml:space="preserve">версальных учебных действий следует уделить </w:t>
      </w:r>
      <w:r w:rsidRPr="001B7DDF">
        <w:rPr>
          <w:rFonts w:ascii="Times New Roman" w:hAnsi="Times New Roman"/>
          <w:spacing w:val="2"/>
          <w:sz w:val="28"/>
          <w:szCs w:val="28"/>
        </w:rPr>
        <w:t xml:space="preserve">особое внимание. </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4"/>
          <w:sz w:val="28"/>
          <w:szCs w:val="28"/>
        </w:rPr>
        <w:t>По мере становления личностных действий ребенка (смыслообразование и самоопределение, нравственно</w:t>
      </w:r>
      <w:r w:rsidRPr="001B7DDF">
        <w:rPr>
          <w:rFonts w:ascii="Times New Roman" w:hAnsi="Times New Roman"/>
          <w:spacing w:val="4"/>
          <w:sz w:val="28"/>
          <w:szCs w:val="28"/>
        </w:rPr>
        <w:softHyphen/>
        <w:t>эти</w:t>
      </w:r>
      <w:r w:rsidRPr="001B7DDF">
        <w:rPr>
          <w:rFonts w:ascii="Times New Roman" w:hAnsi="Times New Roman"/>
          <w:spacing w:val="2"/>
          <w:sz w:val="28"/>
          <w:szCs w:val="28"/>
        </w:rPr>
        <w:t>ческая ориентация) функционирование и развитие универсальных учебных действий (коммуникативных, познаватель</w:t>
      </w:r>
      <w:r w:rsidRPr="001B7DDF">
        <w:rPr>
          <w:rFonts w:ascii="Times New Roman" w:hAnsi="Times New Roman"/>
          <w:sz w:val="28"/>
          <w:szCs w:val="28"/>
        </w:rPr>
        <w:t xml:space="preserve">ных и регулятивных) претерпевают значительные изменения. </w:t>
      </w:r>
      <w:r w:rsidRPr="001B7DDF">
        <w:rPr>
          <w:rFonts w:ascii="Times New Roman" w:hAnsi="Times New Roman"/>
          <w:spacing w:val="2"/>
          <w:sz w:val="28"/>
          <w:szCs w:val="28"/>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1B7DDF">
        <w:rPr>
          <w:rFonts w:ascii="Times New Roman" w:hAnsi="Times New Roman"/>
          <w:spacing w:val="2"/>
          <w:sz w:val="28"/>
          <w:szCs w:val="28"/>
        </w:rPr>
        <w:noBreakHyphen/>
        <w:t>концепции.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1B7DDF">
        <w:rPr>
          <w:rFonts w:ascii="Times New Roman" w:hAnsi="Times New Roman"/>
          <w:sz w:val="28"/>
          <w:szCs w:val="28"/>
        </w:rPr>
        <w:t>эффективность самой деятельности и коммуникации, так и на самооценку, смыслообразование и самоопределение обучающегося.</w:t>
      </w: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4"/>
          <w:lang w:eastAsia="ru-RU"/>
        </w:rPr>
      </w:pPr>
      <w:bookmarkStart w:id="105" w:name="_Toc424564322"/>
      <w:bookmarkStart w:id="106" w:name="_Toc294246091"/>
      <w:bookmarkStart w:id="107" w:name="_Toc288410740"/>
      <w:bookmarkStart w:id="108" w:name="_Toc288410675"/>
      <w:bookmarkStart w:id="109" w:name="_Toc288410546"/>
      <w:bookmarkStart w:id="110" w:name="_Toc288394079"/>
      <w:r w:rsidRPr="001B7DDF">
        <w:rPr>
          <w:rFonts w:ascii="Times New Roman" w:eastAsia="MS Gothic" w:hAnsi="Times New Roman" w:cs="Times New Roman"/>
          <w:b/>
          <w:sz w:val="19"/>
          <w:szCs w:val="24"/>
          <w:lang w:eastAsia="ru-RU"/>
        </w:rPr>
        <w:t xml:space="preserve">Связь универсальных учебных действий </w:t>
      </w:r>
    </w:p>
    <w:p w:rsidR="001B7DDF" w:rsidRPr="001B7DDF" w:rsidRDefault="001B7DDF" w:rsidP="001B7DDF">
      <w:p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19"/>
          <w:szCs w:val="24"/>
          <w:lang w:eastAsia="ru-RU"/>
        </w:rPr>
      </w:pPr>
      <w:r w:rsidRPr="001B7DDF">
        <w:rPr>
          <w:rFonts w:ascii="Times New Roman" w:eastAsia="MS Gothic" w:hAnsi="Times New Roman" w:cs="Times New Roman"/>
          <w:b/>
          <w:sz w:val="19"/>
          <w:szCs w:val="24"/>
          <w:lang w:eastAsia="ru-RU"/>
        </w:rPr>
        <w:t>с содержанием учебных предметов</w:t>
      </w:r>
      <w:bookmarkEnd w:id="105"/>
      <w:bookmarkEnd w:id="106"/>
      <w:bookmarkEnd w:id="107"/>
      <w:bookmarkEnd w:id="108"/>
      <w:bookmarkEnd w:id="109"/>
      <w:bookmarkEnd w:id="110"/>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B7DDF">
        <w:rPr>
          <w:rFonts w:ascii="Times New Roman" w:hAnsi="Times New Roman"/>
          <w:spacing w:val="2"/>
          <w:sz w:val="28"/>
          <w:szCs w:val="28"/>
        </w:rPr>
        <w:t>Формирование универсальных учебных действий, обеспечивающих решение задач общекультурного, ценностно</w:t>
      </w:r>
      <w:r w:rsidRPr="001B7DDF">
        <w:rPr>
          <w:rFonts w:ascii="Times New Roman" w:hAnsi="Times New Roman"/>
          <w:spacing w:val="2"/>
          <w:sz w:val="28"/>
          <w:szCs w:val="28"/>
        </w:rPr>
        <w:softHyphen/>
        <w:t xml:space="preserve">личностного, познавательного развития обучающихся, реализуется в рамках целостной образовательной деятельности в </w:t>
      </w:r>
      <w:r w:rsidRPr="001B7DDF">
        <w:rPr>
          <w:rFonts w:ascii="Times New Roman" w:hAnsi="Times New Roman"/>
          <w:sz w:val="28"/>
          <w:szCs w:val="28"/>
        </w:rPr>
        <w:t xml:space="preserve">ходе изучения обучающимися системы учебных предметов и дисциплин, в </w:t>
      </w:r>
      <w:r w:rsidRPr="001B7DDF">
        <w:rPr>
          <w:rFonts w:ascii="Times New Roman" w:hAnsi="Times New Roman"/>
          <w:spacing w:val="2"/>
          <w:sz w:val="28"/>
          <w:szCs w:val="28"/>
        </w:rPr>
        <w:t xml:space="preserve">метапредметной деятельности, организации форм учебного </w:t>
      </w:r>
      <w:r w:rsidRPr="001B7DDF">
        <w:rPr>
          <w:rFonts w:ascii="Times New Roman" w:hAnsi="Times New Roman"/>
          <w:sz w:val="28"/>
          <w:szCs w:val="28"/>
        </w:rPr>
        <w:t>сотрудничества и решения важных задач жизнедеятельности обучающихся.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 xml:space="preserve">На уровне начального общего образования </w:t>
      </w:r>
      <w:r w:rsidRPr="001B7DDF">
        <w:rPr>
          <w:rFonts w:ascii="Times New Roman" w:hAnsi="Times New Roman"/>
          <w:spacing w:val="2"/>
          <w:sz w:val="28"/>
          <w:szCs w:val="28"/>
        </w:rPr>
        <w:t xml:space="preserve">при организации образовательной деятельности </w:t>
      </w:r>
      <w:r w:rsidRPr="001B7DDF">
        <w:rPr>
          <w:rFonts w:ascii="Times New Roman" w:hAnsi="Times New Roman"/>
          <w:spacing w:val="-2"/>
          <w:sz w:val="28"/>
          <w:szCs w:val="28"/>
        </w:rPr>
        <w:t xml:space="preserve">особое </w:t>
      </w:r>
      <w:r w:rsidRPr="001B7DDF">
        <w:rPr>
          <w:rFonts w:ascii="Times New Roman" w:hAnsi="Times New Roman"/>
          <w:spacing w:val="2"/>
          <w:sz w:val="28"/>
          <w:szCs w:val="28"/>
        </w:rPr>
        <w:t xml:space="preserve">значение </w:t>
      </w:r>
      <w:r w:rsidRPr="001B7DDF">
        <w:rPr>
          <w:rFonts w:ascii="Times New Roman" w:hAnsi="Times New Roman"/>
          <w:spacing w:val="-2"/>
          <w:sz w:val="28"/>
          <w:szCs w:val="28"/>
        </w:rPr>
        <w:t xml:space="preserve">имеет </w:t>
      </w:r>
      <w:r w:rsidRPr="001B7DDF">
        <w:rPr>
          <w:rFonts w:ascii="Times New Roman" w:hAnsi="Times New Roman"/>
          <w:spacing w:val="2"/>
          <w:sz w:val="28"/>
          <w:szCs w:val="28"/>
        </w:rPr>
        <w:t xml:space="preserve">обеспечение </w:t>
      </w:r>
      <w:r w:rsidRPr="001B7DDF">
        <w:rPr>
          <w:rFonts w:ascii="Times New Roman" w:hAnsi="Times New Roman"/>
          <w:spacing w:val="-2"/>
          <w:sz w:val="28"/>
          <w:szCs w:val="28"/>
        </w:rPr>
        <w:t>сбалансированного развития у обучающихся логического, на</w:t>
      </w:r>
      <w:r w:rsidRPr="001B7DDF">
        <w:rPr>
          <w:rFonts w:ascii="Times New Roman" w:hAnsi="Times New Roman"/>
          <w:sz w:val="28"/>
          <w:szCs w:val="28"/>
        </w:rPr>
        <w:t>глядно</w:t>
      </w:r>
      <w:r w:rsidRPr="001B7DDF">
        <w:rPr>
          <w:rFonts w:ascii="Times New Roman" w:hAnsi="Times New Roman"/>
          <w:sz w:val="28"/>
          <w:szCs w:val="28"/>
        </w:rPr>
        <w:softHyphen/>
        <w:t>образного и знаково</w:t>
      </w:r>
      <w:r w:rsidRPr="001B7DDF">
        <w:rPr>
          <w:rFonts w:ascii="Times New Roman" w:hAnsi="Times New Roman"/>
          <w:sz w:val="28"/>
          <w:szCs w:val="28"/>
        </w:rPr>
        <w:softHyphen/>
        <w:t>символического мышления, ис</w:t>
      </w:r>
      <w:r w:rsidRPr="001B7DDF">
        <w:rPr>
          <w:rFonts w:ascii="Times New Roman" w:hAnsi="Times New Roman"/>
          <w:spacing w:val="2"/>
          <w:sz w:val="28"/>
          <w:szCs w:val="28"/>
        </w:rPr>
        <w:t>ключающее риск развития формализма мышления, форми</w:t>
      </w:r>
      <w:r w:rsidRPr="001B7DDF">
        <w:rPr>
          <w:rFonts w:ascii="Times New Roman" w:hAnsi="Times New Roman"/>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Каждый учебный предмет в зависимости от предметного </w:t>
      </w:r>
      <w:r w:rsidRPr="001B7DDF">
        <w:rPr>
          <w:rFonts w:ascii="Times New Roman" w:hAnsi="Times New Roman"/>
          <w:spacing w:val="-2"/>
          <w:sz w:val="28"/>
          <w:szCs w:val="28"/>
        </w:rPr>
        <w:t>содержания и релевантных способов организации учебной де</w:t>
      </w:r>
      <w:r w:rsidRPr="001B7DDF">
        <w:rPr>
          <w:rFonts w:ascii="Times New Roman" w:hAnsi="Times New Roman"/>
          <w:sz w:val="28"/>
          <w:szCs w:val="28"/>
        </w:rPr>
        <w:t>ятельности обучающихся раскрывает определенные возможности для формирования универсальных учебных действий.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sz w:val="28"/>
          <w:szCs w:val="28"/>
        </w:rPr>
        <w:t xml:space="preserve">В частности, учебные предметы </w:t>
      </w:r>
      <w:r w:rsidRPr="001B7DDF">
        <w:rPr>
          <w:rFonts w:ascii="Times New Roman" w:hAnsi="Times New Roman"/>
          <w:b/>
          <w:bCs/>
          <w:sz w:val="28"/>
          <w:szCs w:val="28"/>
        </w:rPr>
        <w:t>«Русский язык», «Род</w:t>
      </w:r>
      <w:r w:rsidRPr="001B7DDF">
        <w:rPr>
          <w:rFonts w:ascii="Times New Roman" w:hAnsi="Times New Roman"/>
          <w:b/>
          <w:bCs/>
          <w:spacing w:val="2"/>
          <w:sz w:val="28"/>
          <w:szCs w:val="28"/>
        </w:rPr>
        <w:t xml:space="preserve">ной язык» </w:t>
      </w:r>
      <w:r w:rsidRPr="001B7DDF">
        <w:rPr>
          <w:rFonts w:ascii="Times New Roman" w:hAnsi="Times New Roman"/>
          <w:spacing w:val="2"/>
          <w:sz w:val="28"/>
          <w:szCs w:val="28"/>
        </w:rPr>
        <w:t>обеспечивают формирование познавательных, коммуникативных и регулятивных действий. Работа с тек</w:t>
      </w:r>
      <w:r w:rsidRPr="001B7DDF">
        <w:rPr>
          <w:rFonts w:ascii="Times New Roman" w:hAnsi="Times New Roman"/>
          <w:sz w:val="28"/>
          <w:szCs w:val="28"/>
        </w:rPr>
        <w:t>стом открывает возможности для формирования логических действий анализа, сравнения, установления причинно</w:t>
      </w:r>
      <w:r w:rsidRPr="001B7DDF">
        <w:rPr>
          <w:rFonts w:ascii="Times New Roman" w:hAnsi="Times New Roman"/>
          <w:sz w:val="28"/>
          <w:szCs w:val="28"/>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1B7DDF">
        <w:rPr>
          <w:rFonts w:ascii="Times New Roman" w:hAnsi="Times New Roman"/>
          <w:spacing w:val="2"/>
          <w:sz w:val="28"/>
          <w:szCs w:val="28"/>
        </w:rPr>
        <w:t>витие знаково</w:t>
      </w:r>
      <w:r w:rsidRPr="001B7DDF">
        <w:rPr>
          <w:rFonts w:ascii="Times New Roman" w:hAnsi="Times New Roman"/>
          <w:spacing w:val="2"/>
          <w:sz w:val="28"/>
          <w:szCs w:val="28"/>
        </w:rPr>
        <w:softHyphen/>
        <w:t xml:space="preserve">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1B7DDF">
        <w:rPr>
          <w:rFonts w:ascii="Times New Roman" w:hAnsi="Times New Roman"/>
          <w:sz w:val="28"/>
          <w:szCs w:val="28"/>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«Литературное чтение», «Литературное чтение на род</w:t>
      </w:r>
      <w:r w:rsidRPr="001B7DDF">
        <w:rPr>
          <w:rFonts w:ascii="Times New Roman" w:hAnsi="Times New Roman"/>
          <w:b/>
          <w:bCs/>
          <w:spacing w:val="2"/>
          <w:sz w:val="28"/>
          <w:szCs w:val="28"/>
        </w:rPr>
        <w:t>ном языке».</w:t>
      </w:r>
      <w:r w:rsidRPr="001B7DDF">
        <w:rPr>
          <w:rFonts w:ascii="Times New Roman" w:hAnsi="Times New Roman"/>
          <w:spacing w:val="2"/>
          <w:sz w:val="28"/>
          <w:szCs w:val="28"/>
        </w:rPr>
        <w:t xml:space="preserve"> Требования к результатам изучения учебного </w:t>
      </w:r>
      <w:r w:rsidRPr="001B7DDF">
        <w:rPr>
          <w:rFonts w:ascii="Times New Roman" w:hAnsi="Times New Roman"/>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Pr="001B7DDF">
        <w:rPr>
          <w:rFonts w:ascii="Times New Roman" w:hAnsi="Times New Roman"/>
          <w:sz w:val="28"/>
          <w:szCs w:val="28"/>
        </w:rPr>
        <w:softHyphen/>
        <w:t>смысловой сферы и коммуникации).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Литературное чтение — осмысленная, творческая духовная </w:t>
      </w:r>
      <w:r w:rsidRPr="001B7DDF">
        <w:rPr>
          <w:rFonts w:ascii="Times New Roman" w:hAnsi="Times New Roman"/>
          <w:spacing w:val="2"/>
          <w:sz w:val="28"/>
          <w:szCs w:val="28"/>
        </w:rPr>
        <w:t>деятельность, которая обеспечивает освоение идейно</w:t>
      </w:r>
      <w:r w:rsidRPr="001B7DDF">
        <w:rPr>
          <w:rFonts w:ascii="Times New Roman" w:hAnsi="Times New Roman"/>
          <w:spacing w:val="2"/>
          <w:sz w:val="28"/>
          <w:szCs w:val="28"/>
        </w:rPr>
        <w:softHyphen/>
      </w:r>
      <w:r w:rsidR="00861C1E">
        <w:rPr>
          <w:rFonts w:ascii="Times New Roman" w:hAnsi="Times New Roman"/>
          <w:spacing w:val="2"/>
          <w:sz w:val="28"/>
          <w:szCs w:val="28"/>
        </w:rPr>
        <w:t>-</w:t>
      </w:r>
      <w:r w:rsidRPr="001B7DDF">
        <w:rPr>
          <w:rFonts w:ascii="Times New Roman" w:hAnsi="Times New Roman"/>
          <w:spacing w:val="2"/>
          <w:sz w:val="28"/>
          <w:szCs w:val="28"/>
        </w:rPr>
        <w:t>нрав</w:t>
      </w:r>
      <w:r w:rsidRPr="001B7DDF">
        <w:rPr>
          <w:rFonts w:ascii="Times New Roman" w:hAnsi="Times New Roman"/>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1B7DDF">
        <w:rPr>
          <w:rFonts w:ascii="Times New Roman" w:hAnsi="Times New Roman"/>
          <w:spacing w:val="2"/>
          <w:sz w:val="28"/>
          <w:szCs w:val="28"/>
        </w:rPr>
        <w:t>художественной литературы является трансляция духовно</w:t>
      </w:r>
      <w:r w:rsidRPr="001B7DDF">
        <w:rPr>
          <w:rFonts w:ascii="Times New Roman" w:hAnsi="Times New Roman"/>
          <w:spacing w:val="2"/>
          <w:sz w:val="28"/>
          <w:szCs w:val="28"/>
        </w:rPr>
        <w:softHyphen/>
      </w:r>
      <w:r w:rsidR="00861C1E">
        <w:rPr>
          <w:rFonts w:ascii="Times New Roman" w:hAnsi="Times New Roman"/>
          <w:spacing w:val="2"/>
          <w:sz w:val="28"/>
          <w:szCs w:val="28"/>
        </w:rPr>
        <w:t>-</w:t>
      </w:r>
      <w:r w:rsidRPr="001B7DDF">
        <w:rPr>
          <w:rFonts w:ascii="Times New Roman" w:hAnsi="Times New Roman"/>
          <w:sz w:val="28"/>
          <w:szCs w:val="28"/>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1B7DDF">
        <w:rPr>
          <w:rFonts w:ascii="Times New Roman" w:hAnsi="Times New Roman"/>
          <w:spacing w:val="2"/>
          <w:sz w:val="28"/>
          <w:szCs w:val="28"/>
        </w:rPr>
        <w:t>При получении  начального общего образования важным сред</w:t>
      </w:r>
      <w:r w:rsidRPr="001B7DDF">
        <w:rPr>
          <w:rFonts w:ascii="Times New Roman" w:hAnsi="Times New Roman"/>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смыслообразования через прослеживание судьбы героя и ориентацию обучающегося в системе личностных смыслов;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самоопределения и самопознания на основе сравнения образа «Я» с героями литературных произведений посред</w:t>
      </w:r>
      <w:r w:rsidRPr="001B7DDF">
        <w:rPr>
          <w:rFonts w:ascii="Times New Roman" w:eastAsia="Times New Roman" w:hAnsi="Times New Roman" w:cs="Times New Roman"/>
          <w:sz w:val="28"/>
          <w:szCs w:val="24"/>
          <w:lang w:eastAsia="ru-RU"/>
        </w:rPr>
        <w:t>ством эмоционально</w:t>
      </w:r>
      <w:r w:rsidRPr="001B7DDF">
        <w:rPr>
          <w:rFonts w:ascii="Times New Roman" w:eastAsia="Times New Roman" w:hAnsi="Times New Roman" w:cs="Times New Roman"/>
          <w:sz w:val="28"/>
          <w:szCs w:val="24"/>
          <w:lang w:eastAsia="ru-RU"/>
        </w:rPr>
        <w:softHyphen/>
        <w:t>действенной идентификации;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основ гражданской идентичности путем знакомства с ге</w:t>
      </w:r>
      <w:r w:rsidRPr="001B7DDF">
        <w:rPr>
          <w:rFonts w:ascii="Times New Roman" w:eastAsia="Times New Roman" w:hAnsi="Times New Roman" w:cs="Times New Roman"/>
          <w:spacing w:val="2"/>
          <w:sz w:val="28"/>
          <w:szCs w:val="24"/>
          <w:lang w:eastAsia="ru-RU"/>
        </w:rPr>
        <w:t xml:space="preserve">роическим историческим прошлым своего народа и своей </w:t>
      </w:r>
      <w:r w:rsidRPr="001B7DDF">
        <w:rPr>
          <w:rFonts w:ascii="Times New Roman" w:eastAsia="Times New Roman" w:hAnsi="Times New Roman" w:cs="Times New Roman"/>
          <w:sz w:val="28"/>
          <w:szCs w:val="24"/>
          <w:lang w:eastAsia="ru-RU"/>
        </w:rPr>
        <w:t>страны и переживания гордости и эмоциональной сопричастности подвигам и достижениям ее граждан;</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эстетических ценностей и на их основе эстетических кри</w:t>
      </w:r>
      <w:r w:rsidRPr="001B7DDF">
        <w:rPr>
          <w:rFonts w:ascii="Times New Roman" w:eastAsia="Times New Roman" w:hAnsi="Times New Roman" w:cs="Times New Roman"/>
          <w:sz w:val="28"/>
          <w:szCs w:val="24"/>
          <w:lang w:eastAsia="ru-RU"/>
        </w:rPr>
        <w:t>териев;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нравственно</w:t>
      </w:r>
      <w:r w:rsidRPr="001B7DDF">
        <w:rPr>
          <w:rFonts w:ascii="Times New Roman" w:eastAsia="Times New Roman" w:hAnsi="Times New Roman" w:cs="Times New Roman"/>
          <w:spacing w:val="2"/>
          <w:sz w:val="28"/>
          <w:szCs w:val="24"/>
          <w:lang w:eastAsia="ru-RU"/>
        </w:rPr>
        <w:softHyphen/>
        <w:t xml:space="preserve">этического оценивания через выявление морального содержания и нравственного значения действий </w:t>
      </w:r>
      <w:r w:rsidRPr="001B7DDF">
        <w:rPr>
          <w:rFonts w:ascii="Times New Roman" w:eastAsia="Times New Roman" w:hAnsi="Times New Roman" w:cs="Times New Roman"/>
          <w:spacing w:val="-2"/>
          <w:sz w:val="28"/>
          <w:szCs w:val="24"/>
          <w:lang w:eastAsia="ru-RU"/>
        </w:rPr>
        <w:t>пер</w:t>
      </w:r>
      <w:r w:rsidRPr="001B7DDF">
        <w:rPr>
          <w:rFonts w:ascii="Times New Roman" w:eastAsia="Times New Roman" w:hAnsi="Times New Roman" w:cs="Times New Roman"/>
          <w:sz w:val="28"/>
          <w:szCs w:val="24"/>
          <w:lang w:eastAsia="ru-RU"/>
        </w:rPr>
        <w:t>сонажей;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эмоционально</w:t>
      </w:r>
      <w:r w:rsidRPr="001B7DDF">
        <w:rPr>
          <w:rFonts w:ascii="Times New Roman" w:eastAsia="Times New Roman" w:hAnsi="Times New Roman" w:cs="Times New Roman"/>
          <w:spacing w:val="2"/>
          <w:sz w:val="28"/>
          <w:szCs w:val="24"/>
          <w:lang w:eastAsia="ru-RU"/>
        </w:rPr>
        <w:softHyphen/>
        <w:t xml:space="preserve">личностной децентрации на основе отождествления себя с героями произведения, соотнесения и </w:t>
      </w:r>
      <w:r w:rsidRPr="001B7DDF">
        <w:rPr>
          <w:rFonts w:ascii="Times New Roman" w:eastAsia="Times New Roman" w:hAnsi="Times New Roman" w:cs="Times New Roman"/>
          <w:sz w:val="28"/>
          <w:szCs w:val="24"/>
          <w:lang w:eastAsia="ru-RU"/>
        </w:rPr>
        <w:t>сопоставления их позиций, взглядов и мнений;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умения понимать контекстную речь на основе воссоздания картины событий и поступков персонажей;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умения произвольно и выразительно строить контекст</w:t>
      </w:r>
      <w:r w:rsidRPr="001B7DDF">
        <w:rPr>
          <w:rFonts w:ascii="Times New Roman" w:eastAsia="Times New Roman" w:hAnsi="Times New Roman" w:cs="Times New Roman"/>
          <w:sz w:val="28"/>
          <w:szCs w:val="24"/>
          <w:lang w:eastAsia="ru-RU"/>
        </w:rPr>
        <w:t>ную речь с учетом целей коммуникации, особенностей слушателя, в том числе используя аудиовизуальные средства;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умения устанавливать логическую причинно</w:t>
      </w:r>
      <w:r w:rsidRPr="001B7DDF">
        <w:rPr>
          <w:rFonts w:ascii="Times New Roman" w:eastAsia="Times New Roman" w:hAnsi="Times New Roman" w:cs="Times New Roman"/>
          <w:spacing w:val="2"/>
          <w:sz w:val="28"/>
          <w:szCs w:val="24"/>
          <w:lang w:eastAsia="ru-RU"/>
        </w:rPr>
        <w:softHyphen/>
        <w:t>следствен</w:t>
      </w:r>
      <w:r w:rsidRPr="001B7DDF">
        <w:rPr>
          <w:rFonts w:ascii="Times New Roman" w:eastAsia="Times New Roman" w:hAnsi="Times New Roman" w:cs="Times New Roman"/>
          <w:sz w:val="28"/>
          <w:szCs w:val="24"/>
          <w:lang w:eastAsia="ru-RU"/>
        </w:rPr>
        <w:t>ную последовательность событий и действий героев произведения;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умения строить план с выделением существенной и дополнительной информации.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 xml:space="preserve">«Иностранный язык» </w:t>
      </w:r>
      <w:r w:rsidRPr="001B7DDF">
        <w:rPr>
          <w:rFonts w:ascii="Times New Roman" w:hAnsi="Times New Roman"/>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общему речевому развитию обучающегося на основе </w:t>
      </w:r>
      <w:r w:rsidRPr="001B7DDF">
        <w:rPr>
          <w:rFonts w:ascii="Times New Roman" w:eastAsia="Times New Roman" w:hAnsi="Times New Roman" w:cs="Times New Roman"/>
          <w:sz w:val="28"/>
          <w:szCs w:val="24"/>
          <w:lang w:eastAsia="ru-RU"/>
        </w:rPr>
        <w:t>формирования обобщенных лингвистических структур грамматики и синтаксиса;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развитию произвольности и осознанности монологиче</w:t>
      </w:r>
      <w:r w:rsidRPr="001B7DDF">
        <w:rPr>
          <w:rFonts w:ascii="Times New Roman" w:eastAsia="Times New Roman" w:hAnsi="Times New Roman" w:cs="Times New Roman"/>
          <w:sz w:val="28"/>
          <w:szCs w:val="24"/>
          <w:lang w:eastAsia="ru-RU"/>
        </w:rPr>
        <w:t>ской и диалогической речи;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развитию письменной речи;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формированию ориентации на партнера, его высказыва</w:t>
      </w:r>
      <w:r w:rsidRPr="001B7DDF">
        <w:rPr>
          <w:rFonts w:ascii="Times New Roman" w:eastAsia="Times New Roman" w:hAnsi="Times New Roman" w:cs="Times New Roman"/>
          <w:spacing w:val="2"/>
          <w:sz w:val="28"/>
          <w:szCs w:val="24"/>
          <w:lang w:eastAsia="ru-RU"/>
        </w:rPr>
        <w:t xml:space="preserve">ния, поведение, эмоциональное состояние и переживания; </w:t>
      </w:r>
      <w:r w:rsidRPr="001B7DDF">
        <w:rPr>
          <w:rFonts w:ascii="Times New Roman" w:eastAsia="Times New Roman" w:hAnsi="Times New Roman" w:cs="Times New Roman"/>
          <w:sz w:val="28"/>
          <w:szCs w:val="24"/>
          <w:lang w:eastAsia="ru-RU"/>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1B7DDF">
        <w:rPr>
          <w:rFonts w:ascii="Times New Roman" w:hAnsi="Times New Roman"/>
          <w:sz w:val="28"/>
          <w:szCs w:val="28"/>
        </w:rPr>
        <w:t>условия для формирования личностных универсальных дей</w:t>
      </w:r>
      <w:r w:rsidRPr="001B7DDF">
        <w:rPr>
          <w:rFonts w:ascii="Times New Roman" w:hAnsi="Times New Roman"/>
          <w:spacing w:val="2"/>
          <w:sz w:val="28"/>
          <w:szCs w:val="28"/>
        </w:rPr>
        <w:t>ствий  — формирования гражданской идентичности лично</w:t>
      </w:r>
      <w:r w:rsidRPr="001B7DDF">
        <w:rPr>
          <w:rFonts w:ascii="Times New Roman" w:hAnsi="Times New Roman"/>
          <w:sz w:val="28"/>
          <w:szCs w:val="28"/>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4"/>
          <w:sz w:val="28"/>
          <w:szCs w:val="28"/>
        </w:rPr>
        <w:t>Изучение иностранного языка способствует развитию обще</w:t>
      </w:r>
      <w:r w:rsidRPr="001B7DDF">
        <w:rPr>
          <w:rFonts w:ascii="Times New Roman" w:hAnsi="Times New Roman"/>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 xml:space="preserve">«Математика». </w:t>
      </w:r>
      <w:r w:rsidRPr="001B7DDF">
        <w:rPr>
          <w:rFonts w:ascii="Times New Roman" w:hAnsi="Times New Roman"/>
          <w:sz w:val="28"/>
          <w:szCs w:val="28"/>
        </w:rPr>
        <w:t xml:space="preserve">При получении  начального </w:t>
      </w:r>
      <w:r w:rsidRPr="001B7DDF">
        <w:rPr>
          <w:rFonts w:ascii="Times New Roman" w:hAnsi="Times New Roman"/>
          <w:spacing w:val="2"/>
          <w:sz w:val="28"/>
          <w:szCs w:val="28"/>
        </w:rPr>
        <w:t>общего образования этот учебный предмет является осно</w:t>
      </w:r>
      <w:r w:rsidRPr="001B7DDF">
        <w:rPr>
          <w:rFonts w:ascii="Times New Roman" w:hAnsi="Times New Roman"/>
          <w:sz w:val="28"/>
          <w:szCs w:val="28"/>
        </w:rPr>
        <w:t>вой развития у обучающихся познавательных универсальных действий, в первую очередь логических и алгоритмических.</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Pr="001B7DDF">
        <w:rPr>
          <w:rFonts w:ascii="Times New Roman" w:hAnsi="Times New Roman"/>
          <w:sz w:val="28"/>
          <w:szCs w:val="28"/>
        </w:rPr>
        <w:softHyphen/>
        <w:t>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Формирование моделирования как универсального учебно</w:t>
      </w:r>
      <w:r w:rsidRPr="001B7DDF">
        <w:rPr>
          <w:rFonts w:ascii="Times New Roman" w:hAnsi="Times New Roman"/>
          <w:sz w:val="28"/>
          <w:szCs w:val="28"/>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«Окружающий мир».</w:t>
      </w:r>
      <w:r w:rsidRPr="001B7DDF">
        <w:rPr>
          <w:rFonts w:ascii="Times New Roman" w:hAnsi="Times New Roman"/>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1B7DDF">
        <w:rPr>
          <w:rFonts w:ascii="Times New Roman" w:hAnsi="Times New Roman"/>
          <w:spacing w:val="2"/>
          <w:sz w:val="28"/>
          <w:szCs w:val="28"/>
        </w:rPr>
        <w:t xml:space="preserve">другими людьми, государством, осознания своего места в </w:t>
      </w:r>
      <w:r w:rsidRPr="001B7DDF">
        <w:rPr>
          <w:rFonts w:ascii="Times New Roman" w:hAnsi="Times New Roman"/>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В сфере личностных универсальных действий изучение предмета «Окружающий мир» обеспечивает формирование </w:t>
      </w:r>
      <w:r w:rsidRPr="001B7DDF">
        <w:rPr>
          <w:rFonts w:ascii="Times New Roman" w:hAnsi="Times New Roman"/>
          <w:sz w:val="28"/>
          <w:szCs w:val="28"/>
        </w:rPr>
        <w:t>когнитивного, эмоционально</w:t>
      </w:r>
      <w:r w:rsidRPr="001B7DDF">
        <w:rPr>
          <w:rFonts w:ascii="Times New Roman" w:hAnsi="Times New Roman"/>
          <w:sz w:val="28"/>
          <w:szCs w:val="28"/>
        </w:rPr>
        <w:softHyphen/>
        <w:t>ценностного и деятельностного компонентов гражданской российской идентичности: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формирование умения различать государственную сим</w:t>
      </w:r>
      <w:r w:rsidRPr="001B7DDF">
        <w:rPr>
          <w:rFonts w:ascii="Times New Roman" w:eastAsia="Times New Roman" w:hAnsi="Times New Roman" w:cs="Times New Roman"/>
          <w:sz w:val="28"/>
          <w:szCs w:val="24"/>
          <w:lang w:eastAsia="ru-RU"/>
        </w:rPr>
        <w:t xml:space="preserve">волику Российской Федерации и </w:t>
      </w:r>
      <w:r w:rsidRPr="001B7DDF">
        <w:rPr>
          <w:rFonts w:ascii="Times New Roman" w:eastAsia="Times New Roman" w:hAnsi="Times New Roman" w:cs="Times New Roman"/>
          <w:sz w:val="28"/>
          <w:szCs w:val="24"/>
          <w:lang w:val="ba-RU" w:eastAsia="ru-RU"/>
        </w:rPr>
        <w:t>Республики Башкортостан</w:t>
      </w:r>
      <w:r w:rsidRPr="001B7DDF">
        <w:rPr>
          <w:rFonts w:ascii="Times New Roman" w:eastAsia="Times New Roman" w:hAnsi="Times New Roman" w:cs="Times New Roman"/>
          <w:sz w:val="28"/>
          <w:szCs w:val="24"/>
          <w:lang w:eastAsia="ru-RU"/>
        </w:rPr>
        <w:t xml:space="preserve">, описывать достопримечательности столицы и родного края, находить на </w:t>
      </w:r>
      <w:r w:rsidRPr="001B7DDF">
        <w:rPr>
          <w:rFonts w:ascii="Times New Roman" w:eastAsia="Times New Roman" w:hAnsi="Times New Roman" w:cs="Times New Roman"/>
          <w:spacing w:val="2"/>
          <w:sz w:val="28"/>
          <w:szCs w:val="24"/>
          <w:lang w:eastAsia="ru-RU"/>
        </w:rPr>
        <w:t xml:space="preserve">карте Российскую Федерацию, Москву — столицу России, </w:t>
      </w:r>
      <w:r w:rsidRPr="001B7DDF">
        <w:rPr>
          <w:rFonts w:ascii="Times New Roman" w:eastAsia="Times New Roman" w:hAnsi="Times New Roman" w:cs="Times New Roman"/>
          <w:sz w:val="28"/>
          <w:szCs w:val="24"/>
          <w:lang w:val="ba-RU" w:eastAsia="ru-RU"/>
        </w:rPr>
        <w:t>Республику Башкортостан</w:t>
      </w:r>
      <w:r w:rsidRPr="001B7DDF">
        <w:rPr>
          <w:rFonts w:ascii="Times New Roman" w:eastAsia="Times New Roman" w:hAnsi="Times New Roman" w:cs="Times New Roman"/>
          <w:sz w:val="28"/>
          <w:szCs w:val="24"/>
          <w:lang w:eastAsia="ru-RU"/>
        </w:rPr>
        <w:t xml:space="preserve"> и его столицу</w:t>
      </w:r>
      <w:r w:rsidRPr="001B7DDF">
        <w:rPr>
          <w:rFonts w:ascii="Times New Roman" w:eastAsia="Times New Roman" w:hAnsi="Times New Roman" w:cs="Times New Roman"/>
          <w:sz w:val="28"/>
          <w:szCs w:val="24"/>
          <w:lang w:val="ba-RU" w:eastAsia="ru-RU"/>
        </w:rPr>
        <w:t xml:space="preserve"> – Уфу</w:t>
      </w:r>
      <w:r w:rsidRPr="001B7DDF">
        <w:rPr>
          <w:rFonts w:ascii="Times New Roman" w:eastAsia="Times New Roman" w:hAnsi="Times New Roman" w:cs="Times New Roman"/>
          <w:sz w:val="28"/>
          <w:szCs w:val="24"/>
          <w:lang w:eastAsia="ru-RU"/>
        </w:rPr>
        <w:t>; ознакомление с особенностями некоторых зарубежных стран;</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w:t>
      </w:r>
      <w:r w:rsidRPr="001B7DDF">
        <w:rPr>
          <w:rFonts w:ascii="Times New Roman" w:eastAsia="Times New Roman" w:hAnsi="Times New Roman" w:cs="Times New Roman"/>
          <w:spacing w:val="-2"/>
          <w:sz w:val="28"/>
          <w:szCs w:val="24"/>
          <w:lang w:val="ba-RU" w:eastAsia="ru-RU"/>
        </w:rPr>
        <w:t>башкирского</w:t>
      </w:r>
      <w:r w:rsidRPr="001B7DDF">
        <w:rPr>
          <w:rFonts w:ascii="Times New Roman" w:eastAsia="Times New Roman" w:hAnsi="Times New Roman" w:cs="Times New Roman"/>
          <w:spacing w:val="-2"/>
          <w:sz w:val="28"/>
          <w:szCs w:val="24"/>
          <w:lang w:eastAsia="ru-RU"/>
        </w:rPr>
        <w:t xml:space="preserve"> народа </w:t>
      </w:r>
      <w:r w:rsidRPr="001B7DDF">
        <w:rPr>
          <w:rFonts w:ascii="Times New Roman" w:eastAsia="Times New Roman" w:hAnsi="Times New Roman" w:cs="Times New Roman"/>
          <w:sz w:val="28"/>
          <w:szCs w:val="24"/>
          <w:lang w:eastAsia="ru-RU"/>
        </w:rPr>
        <w:t xml:space="preserve">и России и ощущения чувства гордости за славу и достижения своего народа и России; умения фиксировать в информационной среде элементы истории семьи, </w:t>
      </w:r>
      <w:r w:rsidRPr="001B7DDF">
        <w:rPr>
          <w:rFonts w:ascii="Times New Roman" w:eastAsia="Times New Roman" w:hAnsi="Times New Roman" w:cs="Times New Roman"/>
          <w:sz w:val="28"/>
          <w:szCs w:val="24"/>
          <w:lang w:val="ba-RU" w:eastAsia="ru-RU"/>
        </w:rPr>
        <w:t>Республики Башкортостан</w:t>
      </w:r>
      <w:r w:rsidRPr="001B7DDF">
        <w:rPr>
          <w:rFonts w:ascii="Times New Roman" w:eastAsia="Times New Roman" w:hAnsi="Times New Roman" w:cs="Times New Roman"/>
          <w:sz w:val="28"/>
          <w:szCs w:val="24"/>
          <w:lang w:eastAsia="ru-RU"/>
        </w:rPr>
        <w:t>;</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формирование основ экологического сознания, грамотности и культуры учащихся, освоение элементарных норм </w:t>
      </w:r>
      <w:r w:rsidRPr="001B7DDF">
        <w:rPr>
          <w:rFonts w:ascii="Times New Roman" w:eastAsia="Times New Roman" w:hAnsi="Times New Roman" w:cs="Times New Roman"/>
          <w:sz w:val="28"/>
          <w:szCs w:val="24"/>
          <w:lang w:eastAsia="ru-RU"/>
        </w:rPr>
        <w:t>адекватного природосообразного поведения;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развитие морально</w:t>
      </w:r>
      <w:r w:rsidRPr="001B7DDF">
        <w:rPr>
          <w:rFonts w:ascii="Times New Roman" w:eastAsia="Times New Roman" w:hAnsi="Times New Roman" w:cs="Times New Roman"/>
          <w:sz w:val="28"/>
          <w:szCs w:val="24"/>
          <w:lang w:eastAsia="ru-RU"/>
        </w:rPr>
        <w:softHyphen/>
        <w:t>этического сознания — норм и правил взаимоотношений человека с другими людьми, социальными группами и сообществами.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В сфере личностных универсальных учебных действий изучение предмета способствует принятию обучающимися </w:t>
      </w:r>
      <w:r w:rsidRPr="001B7DDF">
        <w:rPr>
          <w:rFonts w:ascii="Times New Roman" w:hAnsi="Times New Roman"/>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Изучение данного предмета способствует формированию </w:t>
      </w:r>
      <w:r w:rsidRPr="001B7DDF">
        <w:rPr>
          <w:rFonts w:ascii="Times New Roman" w:hAnsi="Times New Roman"/>
          <w:sz w:val="28"/>
          <w:szCs w:val="28"/>
        </w:rPr>
        <w:t>общепознавательных универсальных учебных действий: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овладению начальными формами исследовательской деятельности, включая умение поиска и работы с информацией;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формированию действий замещения и моделирования (использование готовых моделей для объяснения явлений </w:t>
      </w:r>
      <w:r w:rsidRPr="001B7DDF">
        <w:rPr>
          <w:rFonts w:ascii="Times New Roman" w:eastAsia="Times New Roman" w:hAnsi="Times New Roman" w:cs="Times New Roman"/>
          <w:sz w:val="28"/>
          <w:szCs w:val="24"/>
          <w:lang w:eastAsia="ru-RU"/>
        </w:rPr>
        <w:t>или выявления свойств объектов и создания моделей);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sidRPr="001B7DDF">
        <w:rPr>
          <w:rFonts w:ascii="Times New Roman" w:eastAsia="Times New Roman" w:hAnsi="Times New Roman" w:cs="Times New Roman"/>
          <w:sz w:val="28"/>
          <w:szCs w:val="24"/>
          <w:lang w:eastAsia="ru-RU"/>
        </w:rPr>
        <w:softHyphen/>
        <w:t>следственных связей в окружающем мире, в том числе на многообразном материале природы и культуры родного края.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«Изобразительное искусство».</w:t>
      </w:r>
      <w:r w:rsidRPr="001B7DDF">
        <w:rPr>
          <w:rFonts w:ascii="Times New Roman" w:hAnsi="Times New Roman"/>
          <w:sz w:val="28"/>
          <w:szCs w:val="28"/>
        </w:rPr>
        <w:t xml:space="preserve"> Развивающий потенциал этого предмета связан с формированием личностных, познавательных, регулятивных действий.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Моделирующий характер изобразительной деятельности создает условия для формирования общеучебных действий, </w:t>
      </w:r>
      <w:r w:rsidRPr="001B7DDF">
        <w:rPr>
          <w:rFonts w:ascii="Times New Roman" w:hAnsi="Times New Roman"/>
          <w:sz w:val="28"/>
          <w:szCs w:val="28"/>
        </w:rPr>
        <w:t>замещения и моделирования явлений и объектов природного и социокультурного мира в продуктивной деятельности об</w:t>
      </w:r>
      <w:r w:rsidRPr="001B7DDF">
        <w:rPr>
          <w:rFonts w:ascii="Times New Roman" w:hAnsi="Times New Roman"/>
          <w:spacing w:val="2"/>
          <w:sz w:val="28"/>
          <w:szCs w:val="28"/>
        </w:rPr>
        <w:t>учающихся. Такое моделирование является основой разви</w:t>
      </w:r>
      <w:r w:rsidRPr="001B7DDF">
        <w:rPr>
          <w:rFonts w:ascii="Times New Roman" w:hAnsi="Times New Roman"/>
          <w:sz w:val="28"/>
          <w:szCs w:val="28"/>
        </w:rPr>
        <w:t xml:space="preserve">тия познания ребенком мира и способствует формированию </w:t>
      </w:r>
      <w:r w:rsidRPr="001B7DDF">
        <w:rPr>
          <w:rFonts w:ascii="Times New Roman" w:hAnsi="Times New Roman"/>
          <w:spacing w:val="-2"/>
          <w:sz w:val="28"/>
          <w:szCs w:val="28"/>
        </w:rPr>
        <w:t xml:space="preserve">логических операций сравнения, установления тождества и </w:t>
      </w:r>
      <w:r w:rsidRPr="001B7DDF">
        <w:rPr>
          <w:rFonts w:ascii="Times New Roman" w:hAnsi="Times New Roman"/>
          <w:sz w:val="28"/>
          <w:szCs w:val="28"/>
        </w:rPr>
        <w:t>различий, аналогий, причинно</w:t>
      </w:r>
      <w:r w:rsidRPr="001B7DDF">
        <w:rPr>
          <w:rFonts w:ascii="Times New Roman" w:hAnsi="Times New Roman"/>
          <w:sz w:val="28"/>
          <w:szCs w:val="28"/>
        </w:rPr>
        <w:softHyphen/>
        <w:t>следственных связей и отношений. При создании продукта изобразительной деятельности особые требования предъявляются к регулятивным действи</w:t>
      </w:r>
      <w:r w:rsidRPr="001B7DDF">
        <w:rPr>
          <w:rFonts w:ascii="Times New Roman" w:hAnsi="Times New Roman"/>
          <w:spacing w:val="2"/>
          <w:sz w:val="28"/>
          <w:szCs w:val="28"/>
        </w:rPr>
        <w:t xml:space="preserve">ям — целеполаганию как формированию замысла, планированию и организации действий в соответствии с целью, </w:t>
      </w:r>
      <w:r w:rsidRPr="001B7DDF">
        <w:rPr>
          <w:rFonts w:ascii="Times New Roman" w:hAnsi="Times New Roman"/>
          <w:sz w:val="28"/>
          <w:szCs w:val="28"/>
        </w:rPr>
        <w:t xml:space="preserve">умению контролировать соответствие выполняемых действий </w:t>
      </w:r>
      <w:r w:rsidRPr="001B7DDF">
        <w:rPr>
          <w:rFonts w:ascii="Times New Roman" w:hAnsi="Times New Roman"/>
          <w:spacing w:val="2"/>
          <w:sz w:val="28"/>
          <w:szCs w:val="28"/>
        </w:rPr>
        <w:t xml:space="preserve">способу, внесению коррективов на основе предвосхищения </w:t>
      </w:r>
      <w:r w:rsidRPr="001B7DDF">
        <w:rPr>
          <w:rFonts w:ascii="Times New Roman" w:hAnsi="Times New Roman"/>
          <w:sz w:val="28"/>
          <w:szCs w:val="28"/>
        </w:rPr>
        <w:t>будущего результата и его соответствия замыслу.</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spacing w:val="2"/>
          <w:sz w:val="28"/>
          <w:szCs w:val="28"/>
        </w:rPr>
        <w:t>В сфере личностных действий приобщение к мировой и отечественной культуре и освоение сокровищницы изо</w:t>
      </w:r>
      <w:r w:rsidRPr="001B7DDF">
        <w:rPr>
          <w:rFonts w:ascii="Times New Roman" w:hAnsi="Times New Roman"/>
          <w:sz w:val="28"/>
          <w:szCs w:val="28"/>
        </w:rPr>
        <w:t>бразительного искусства, народных, национальных традиций, искусства других народов обеспечивают формирование граж</w:t>
      </w:r>
      <w:r w:rsidRPr="001B7DDF">
        <w:rPr>
          <w:rFonts w:ascii="Times New Roman" w:hAnsi="Times New Roman"/>
          <w:spacing w:val="2"/>
          <w:sz w:val="28"/>
          <w:szCs w:val="28"/>
        </w:rPr>
        <w:t>данской идентичности личности, толерантности, эстетиче</w:t>
      </w:r>
      <w:r w:rsidRPr="001B7DDF">
        <w:rPr>
          <w:rFonts w:ascii="Times New Roman" w:hAnsi="Times New Roman"/>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b/>
          <w:bCs/>
          <w:spacing w:val="-2"/>
          <w:sz w:val="28"/>
          <w:szCs w:val="28"/>
          <w:lang w:eastAsia="ru-RU"/>
        </w:rPr>
        <w:t xml:space="preserve">«Музыка». </w:t>
      </w:r>
      <w:r w:rsidRPr="001B7DDF">
        <w:rPr>
          <w:rFonts w:ascii="Times New Roman" w:eastAsia="Times New Roman" w:hAnsi="Times New Roman" w:cs="Times New Roman"/>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B7DDF" w:rsidRPr="001B7DDF" w:rsidRDefault="001B7DDF" w:rsidP="001B7DDF">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B7DDF">
        <w:rPr>
          <w:rFonts w:ascii="Times New Roman" w:eastAsia="Times New Roman" w:hAnsi="Times New Roman" w:cs="Times New Roman"/>
          <w:b/>
          <w:sz w:val="28"/>
          <w:szCs w:val="28"/>
          <w:lang w:eastAsia="ru-RU"/>
        </w:rPr>
        <w:t xml:space="preserve">Личностные результаты </w:t>
      </w:r>
      <w:r w:rsidRPr="001B7DDF">
        <w:rPr>
          <w:rFonts w:ascii="Times New Roman" w:eastAsia="Times New Roman" w:hAnsi="Times New Roman" w:cs="Times New Roman"/>
          <w:sz w:val="28"/>
          <w:szCs w:val="28"/>
          <w:lang w:eastAsia="ru-RU"/>
        </w:rPr>
        <w:t>освоения программы должны отражать:</w:t>
      </w:r>
    </w:p>
    <w:p w:rsidR="001B7DDF" w:rsidRPr="001B7DDF" w:rsidRDefault="001B7DDF" w:rsidP="001B7DDF">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формирование основ российской гражданской идентичности, чувства гордости за свою Родину, российский</w:t>
      </w:r>
      <w:r w:rsidRPr="001B7DDF">
        <w:rPr>
          <w:rFonts w:ascii="Times New Roman" w:eastAsia="Times New Roman" w:hAnsi="Times New Roman" w:cs="Times New Roman"/>
          <w:sz w:val="28"/>
          <w:szCs w:val="28"/>
          <w:lang w:val="ba-RU" w:eastAsia="ru-RU"/>
        </w:rPr>
        <w:t>, башкирский</w:t>
      </w:r>
      <w:r w:rsidRPr="001B7DDF">
        <w:rPr>
          <w:rFonts w:ascii="Times New Roman" w:eastAsia="Times New Roman" w:hAnsi="Times New Roman" w:cs="Times New Roman"/>
          <w:sz w:val="28"/>
          <w:szCs w:val="28"/>
          <w:lang w:eastAsia="ru-RU"/>
        </w:rPr>
        <w:t xml:space="preserve"> народ и историю России</w:t>
      </w:r>
      <w:r w:rsidRPr="001B7DDF">
        <w:rPr>
          <w:rFonts w:ascii="Times New Roman" w:eastAsia="Times New Roman" w:hAnsi="Times New Roman" w:cs="Times New Roman"/>
          <w:sz w:val="28"/>
          <w:szCs w:val="28"/>
          <w:lang w:val="ba-RU" w:eastAsia="ru-RU"/>
        </w:rPr>
        <w:t xml:space="preserve"> и Башкортостана</w:t>
      </w:r>
      <w:r w:rsidRPr="001B7DDF">
        <w:rPr>
          <w:rFonts w:ascii="Times New Roman" w:eastAsia="Times New Roman" w:hAnsi="Times New Roman" w:cs="Times New Roman"/>
          <w:sz w:val="28"/>
          <w:szCs w:val="28"/>
          <w:lang w:eastAsia="ru-RU"/>
        </w:rPr>
        <w:t>, осознание своей этнической и национальной принадлежности; формирование ценностей многонационального российского общества;</w:t>
      </w:r>
    </w:p>
    <w:p w:rsidR="001B7DDF" w:rsidRPr="001B7DDF" w:rsidRDefault="001B7DDF" w:rsidP="001B7DDF">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формирование целостного, социально ориентированного взгляда на мир в его органичном единстве и разнообразии культур;</w:t>
      </w:r>
    </w:p>
    <w:p w:rsidR="001B7DDF" w:rsidRPr="001B7DDF" w:rsidRDefault="001B7DDF" w:rsidP="001B7DDF">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формирование уважительного отношения к культуре других народов;</w:t>
      </w:r>
    </w:p>
    <w:p w:rsidR="001B7DDF" w:rsidRPr="001B7DDF" w:rsidRDefault="001B7DDF" w:rsidP="001B7DDF">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формирование эстетических потребностей, ценностей и чувств;</w:t>
      </w:r>
    </w:p>
    <w:p w:rsidR="001B7DDF" w:rsidRPr="001B7DDF" w:rsidRDefault="001B7DDF" w:rsidP="001B7DDF">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1B7DDF" w:rsidRPr="001B7DDF" w:rsidRDefault="001B7DDF" w:rsidP="001B7DDF">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1B7DDF" w:rsidRPr="001B7DDF" w:rsidRDefault="001B7DDF" w:rsidP="001B7DDF">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развитие навыков сотрудничества со взрослыми и сверстниками в разных социальных ситуациях;</w:t>
      </w:r>
    </w:p>
    <w:p w:rsidR="001B7DDF" w:rsidRPr="001B7DDF" w:rsidRDefault="001B7DDF" w:rsidP="001B7DDF">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формирование установки на наличие мотивации к бережному отношению к культурным и духовным ценностям. </w:t>
      </w:r>
    </w:p>
    <w:p w:rsidR="001B7DDF" w:rsidRPr="001B7DDF" w:rsidRDefault="001B7DDF" w:rsidP="001B7DDF">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w:t>
      </w:r>
      <w:r w:rsidRPr="001B7DDF">
        <w:rPr>
          <w:rFonts w:ascii="Times New Roman" w:eastAsia="Times New Roman" w:hAnsi="Times New Roman" w:cs="Times New Roman"/>
          <w:sz w:val="28"/>
          <w:szCs w:val="28"/>
          <w:lang w:val="ba-RU" w:eastAsia="ru-RU"/>
        </w:rPr>
        <w:t xml:space="preserve"> и Республики Башкортостан</w:t>
      </w:r>
      <w:r w:rsidRPr="001B7DDF">
        <w:rPr>
          <w:rFonts w:ascii="Times New Roman" w:eastAsia="Times New Roman" w:hAnsi="Times New Roman" w:cs="Times New Roman"/>
          <w:sz w:val="28"/>
          <w:szCs w:val="28"/>
          <w:lang w:eastAsia="ru-RU"/>
        </w:rPr>
        <w:t xml:space="preserve">,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B7DDF" w:rsidRPr="001B7DDF" w:rsidRDefault="001B7DDF" w:rsidP="001B7DDF">
      <w:pPr>
        <w:spacing w:after="0" w:line="240" w:lineRule="auto"/>
        <w:ind w:firstLine="709"/>
        <w:jc w:val="both"/>
        <w:rPr>
          <w:rFonts w:ascii="Calibri" w:eastAsia="Times New Roman" w:hAnsi="Calibri" w:cs="Times New Roman"/>
        </w:rPr>
      </w:pPr>
      <w:r w:rsidRPr="001B7DDF">
        <w:rPr>
          <w:rFonts w:ascii="Times New Roman" w:eastAsia="Times New Roman" w:hAnsi="Times New Roman" w:cs="Times New Roman"/>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1B7DDF" w:rsidRPr="001B7DDF" w:rsidRDefault="001B7DDF" w:rsidP="001B7DDF">
      <w:pPr>
        <w:widowControl w:val="0"/>
        <w:suppressLineNumbers/>
        <w:suppressAutoHyphens/>
        <w:autoSpaceDN w:val="0"/>
        <w:spacing w:after="0" w:line="240" w:lineRule="auto"/>
        <w:ind w:firstLine="709"/>
        <w:jc w:val="both"/>
        <w:rPr>
          <w:rFonts w:ascii="Times New Roman" w:eastAsia="Calibri" w:hAnsi="Times New Roman" w:cs="Tahoma"/>
          <w:kern w:val="3"/>
          <w:sz w:val="28"/>
          <w:szCs w:val="28"/>
          <w:lang w:eastAsia="zh-CN" w:bidi="hi-IN"/>
        </w:rPr>
      </w:pPr>
      <w:r w:rsidRPr="001B7DDF">
        <w:rPr>
          <w:rFonts w:ascii="Times New Roman" w:eastAsia="Calibri" w:hAnsi="Times New Roman" w:cs="Tahoma"/>
          <w:b/>
          <w:kern w:val="3"/>
          <w:sz w:val="28"/>
          <w:szCs w:val="28"/>
          <w:lang w:eastAsia="zh-CN" w:bidi="hi-IN"/>
        </w:rPr>
        <w:t xml:space="preserve">Метапредметные результаты </w:t>
      </w:r>
      <w:r w:rsidRPr="001B7DDF">
        <w:rPr>
          <w:rFonts w:ascii="Times New Roman" w:eastAsia="Calibri" w:hAnsi="Times New Roman" w:cs="Tahoma"/>
          <w:kern w:val="3"/>
          <w:sz w:val="28"/>
          <w:szCs w:val="28"/>
          <w:lang w:eastAsia="zh-CN" w:bidi="hi-IN"/>
        </w:rPr>
        <w:t>освоения программы должны отражать:</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освоение способов решения проблем творческого и поискового характера в учебной, музыкально-исполнительской и творческой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1B7DDF" w:rsidRPr="001B7DDF" w:rsidRDefault="001B7DDF" w:rsidP="001B7DDF">
      <w:pPr>
        <w:autoSpaceDE w:val="0"/>
        <w:autoSpaceDN w:val="0"/>
        <w:adjustRightInd w:val="0"/>
        <w:spacing w:after="0" w:line="240" w:lineRule="auto"/>
        <w:ind w:firstLine="709"/>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1B7DDF" w:rsidRPr="001B7DDF" w:rsidRDefault="001B7DDF" w:rsidP="001B7DDF">
      <w:pPr>
        <w:autoSpaceDE w:val="0"/>
        <w:autoSpaceDN w:val="0"/>
        <w:adjustRightInd w:val="0"/>
        <w:spacing w:after="0" w:line="240" w:lineRule="auto"/>
        <w:ind w:firstLine="709"/>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готовность к учебному сотрудничеству (общение, взаимодействие) со сверстниками при решении различных музыкально-творческих задач;</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овладение базовыми предметными и межпредметными понятиями в процессе освоения учебного предмета «Музыка»;</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1B7DDF">
        <w:rPr>
          <w:rFonts w:ascii="Times New Roman" w:eastAsia="Times New Roman" w:hAnsi="Times New Roman" w:cs="Times New Roman"/>
          <w:sz w:val="28"/>
          <w:szCs w:val="28"/>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lang w:eastAsia="ru-RU"/>
        </w:rPr>
      </w:pPr>
      <w:r w:rsidRPr="001B7DDF">
        <w:rPr>
          <w:rFonts w:ascii="NewtonCSanPin" w:hAnsi="NewtonCSanPin"/>
          <w:sz w:val="28"/>
          <w:szCs w:val="28"/>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pacing w:val="2"/>
          <w:sz w:val="28"/>
          <w:szCs w:val="28"/>
        </w:rPr>
        <w:t>«Технология».</w:t>
      </w:r>
      <w:r w:rsidRPr="001B7DDF">
        <w:rPr>
          <w:rFonts w:ascii="Times New Roman" w:hAnsi="Times New Roman"/>
          <w:spacing w:val="2"/>
          <w:sz w:val="28"/>
          <w:szCs w:val="28"/>
        </w:rPr>
        <w:t xml:space="preserve"> Специфика этого предмета и его значимость для формирования универсальных учебных действий </w:t>
      </w:r>
      <w:r w:rsidRPr="001B7DDF">
        <w:rPr>
          <w:rFonts w:ascii="Times New Roman" w:hAnsi="Times New Roman"/>
          <w:sz w:val="28"/>
          <w:szCs w:val="28"/>
        </w:rPr>
        <w:t>обусловлены: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ключевой ролью предметно</w:t>
      </w:r>
      <w:r w:rsidRPr="001B7DDF">
        <w:rPr>
          <w:rFonts w:ascii="Times New Roman" w:eastAsia="Times New Roman" w:hAnsi="Times New Roman" w:cs="Times New Roman"/>
          <w:sz w:val="28"/>
          <w:szCs w:val="24"/>
          <w:lang w:eastAsia="ru-RU"/>
        </w:rPr>
        <w:softHyphen/>
        <w:t>преобразовательной деятель</w:t>
      </w:r>
      <w:r w:rsidRPr="001B7DDF">
        <w:rPr>
          <w:rFonts w:ascii="Times New Roman" w:eastAsia="Times New Roman" w:hAnsi="Times New Roman" w:cs="Times New Roman"/>
          <w:spacing w:val="2"/>
          <w:sz w:val="28"/>
          <w:szCs w:val="24"/>
          <w:lang w:eastAsia="ru-RU"/>
        </w:rPr>
        <w:t xml:space="preserve">ности как основы формирования системы универсальных </w:t>
      </w:r>
      <w:r w:rsidRPr="001B7DDF">
        <w:rPr>
          <w:rFonts w:ascii="Times New Roman" w:eastAsia="Times New Roman" w:hAnsi="Times New Roman" w:cs="Times New Roman"/>
          <w:sz w:val="28"/>
          <w:szCs w:val="24"/>
          <w:lang w:eastAsia="ru-RU"/>
        </w:rPr>
        <w:t>учебных действий;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значением универсальных учебных действий моделиро</w:t>
      </w:r>
      <w:r w:rsidRPr="001B7DDF">
        <w:rPr>
          <w:rFonts w:ascii="Times New Roman" w:eastAsia="Times New Roman" w:hAnsi="Times New Roman" w:cs="Times New Roman"/>
          <w:sz w:val="28"/>
          <w:szCs w:val="24"/>
          <w:lang w:eastAsia="ru-RU"/>
        </w:rPr>
        <w:t xml:space="preserve">вания и планирования, которые являются непосредственным предметом усвоения в ходе выполнения различных заданий </w:t>
      </w:r>
      <w:r w:rsidRPr="001B7DDF">
        <w:rPr>
          <w:rFonts w:ascii="Times New Roman" w:eastAsia="Times New Roman" w:hAnsi="Times New Roman" w:cs="Times New Roman"/>
          <w:spacing w:val="2"/>
          <w:sz w:val="28"/>
          <w:szCs w:val="24"/>
          <w:lang w:eastAsia="ru-RU"/>
        </w:rPr>
        <w:t>по курсу (так, в ходе решения задач на конструирование обучающиеся учатся использовать схемы, карты и модели,</w:t>
      </w:r>
      <w:r w:rsidRPr="001B7DDF">
        <w:rPr>
          <w:rFonts w:ascii="Times New Roman" w:eastAsia="Times New Roman" w:hAnsi="Times New Roman" w:cs="Times New Roman"/>
          <w:spacing w:val="-2"/>
          <w:sz w:val="28"/>
          <w:szCs w:val="24"/>
          <w:lang w:eastAsia="ru-RU"/>
        </w:rPr>
        <w:t>задающие полную ориентировочную основу выполнения пред</w:t>
      </w:r>
      <w:r w:rsidRPr="001B7DDF">
        <w:rPr>
          <w:rFonts w:ascii="Times New Roman" w:eastAsia="Times New Roman" w:hAnsi="Times New Roman" w:cs="Times New Roman"/>
          <w:spacing w:val="2"/>
          <w:sz w:val="28"/>
          <w:szCs w:val="24"/>
          <w:lang w:eastAsia="ru-RU"/>
        </w:rPr>
        <w:t xml:space="preserve">ложенных заданий и позволяющие выделять необходимую </w:t>
      </w:r>
      <w:r w:rsidRPr="001B7DDF">
        <w:rPr>
          <w:rFonts w:ascii="Times New Roman" w:eastAsia="Times New Roman" w:hAnsi="Times New Roman" w:cs="Times New Roman"/>
          <w:sz w:val="28"/>
          <w:szCs w:val="24"/>
          <w:lang w:eastAsia="ru-RU"/>
        </w:rPr>
        <w:t>систему ориентиров);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специальной организацией процесса планомерно</w:t>
      </w:r>
      <w:r w:rsidRPr="001B7DDF">
        <w:rPr>
          <w:rFonts w:ascii="Times New Roman" w:eastAsia="Times New Roman" w:hAnsi="Times New Roman" w:cs="Times New Roman"/>
          <w:sz w:val="28"/>
          <w:szCs w:val="24"/>
          <w:lang w:eastAsia="ru-RU"/>
        </w:rPr>
        <w:softHyphen/>
        <w:t>поэтап</w:t>
      </w:r>
      <w:r w:rsidRPr="001B7DDF">
        <w:rPr>
          <w:rFonts w:ascii="Times New Roman" w:eastAsia="Times New Roman" w:hAnsi="Times New Roman" w:cs="Times New Roman"/>
          <w:spacing w:val="2"/>
          <w:sz w:val="28"/>
          <w:szCs w:val="24"/>
          <w:lang w:eastAsia="ru-RU"/>
        </w:rPr>
        <w:t>ной отработки предметно</w:t>
      </w:r>
      <w:r w:rsidRPr="001B7DDF">
        <w:rPr>
          <w:rFonts w:ascii="Times New Roman" w:eastAsia="Times New Roman" w:hAnsi="Times New Roman" w:cs="Times New Roman"/>
          <w:spacing w:val="2"/>
          <w:sz w:val="28"/>
          <w:szCs w:val="24"/>
          <w:lang w:eastAsia="ru-RU"/>
        </w:rPr>
        <w:softHyphen/>
        <w:t xml:space="preserve">преобразовательной деятельности </w:t>
      </w:r>
      <w:r w:rsidRPr="001B7DDF">
        <w:rPr>
          <w:rFonts w:ascii="Times New Roman" w:eastAsia="Times New Roman" w:hAnsi="Times New Roman" w:cs="Times New Roman"/>
          <w:sz w:val="28"/>
          <w:szCs w:val="24"/>
          <w:lang w:eastAsia="ru-RU"/>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широким использованием форм группового сотрудничества и проектных форм работы для реализации учебных </w:t>
      </w:r>
      <w:r w:rsidRPr="001B7DDF">
        <w:rPr>
          <w:rFonts w:ascii="Times New Roman" w:eastAsia="Times New Roman" w:hAnsi="Times New Roman" w:cs="Times New Roman"/>
          <w:sz w:val="28"/>
          <w:szCs w:val="24"/>
          <w:lang w:eastAsia="ru-RU"/>
        </w:rPr>
        <w:t>целей курса;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формированием первоначальных элементов ИКТ</w:t>
      </w:r>
      <w:r w:rsidRPr="001B7DDF">
        <w:rPr>
          <w:rFonts w:ascii="Times New Roman" w:eastAsia="Times New Roman" w:hAnsi="Times New Roman" w:cs="Times New Roman"/>
          <w:sz w:val="28"/>
          <w:szCs w:val="24"/>
          <w:lang w:eastAsia="ru-RU"/>
        </w:rPr>
        <w:softHyphen/>
        <w:t>компетентности обучающихся.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Изучение технологии обеспечивает реализацию следующих целей: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формирование картины мира материальной и духовной культуры как продукта творческой предметно</w:t>
      </w:r>
      <w:r w:rsidRPr="001B7DDF">
        <w:rPr>
          <w:rFonts w:ascii="Times New Roman" w:eastAsia="Times New Roman" w:hAnsi="Times New Roman" w:cs="Times New Roman"/>
          <w:sz w:val="28"/>
          <w:szCs w:val="24"/>
          <w:lang w:eastAsia="ru-RU"/>
        </w:rPr>
        <w:softHyphen/>
        <w:t>преобразующей деятельности человека;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развитие знаково</w:t>
      </w:r>
      <w:r w:rsidRPr="001B7DDF">
        <w:rPr>
          <w:rFonts w:ascii="Times New Roman" w:eastAsia="Times New Roman" w:hAnsi="Times New Roman" w:cs="Times New Roman"/>
          <w:spacing w:val="2"/>
          <w:sz w:val="28"/>
          <w:szCs w:val="24"/>
          <w:lang w:eastAsia="ru-RU"/>
        </w:rPr>
        <w:softHyphen/>
        <w:t xml:space="preserve">символического и пространственного </w:t>
      </w:r>
      <w:r w:rsidRPr="001B7DDF">
        <w:rPr>
          <w:rFonts w:ascii="Times New Roman" w:eastAsia="Times New Roman" w:hAnsi="Times New Roman" w:cs="Times New Roman"/>
          <w:sz w:val="28"/>
          <w:szCs w:val="24"/>
          <w:lang w:eastAsia="ru-RU"/>
        </w:rPr>
        <w:t xml:space="preserve">мышления, творческого и репродуктивного воображения на </w:t>
      </w:r>
      <w:r w:rsidRPr="001B7DDF">
        <w:rPr>
          <w:rFonts w:ascii="Times New Roman" w:eastAsia="Times New Roman" w:hAnsi="Times New Roman" w:cs="Times New Roman"/>
          <w:spacing w:val="2"/>
          <w:sz w:val="28"/>
          <w:szCs w:val="24"/>
          <w:lang w:eastAsia="ru-RU"/>
        </w:rPr>
        <w:t>основе развития способности обучающегося к моделирова</w:t>
      </w:r>
      <w:r w:rsidRPr="001B7DDF">
        <w:rPr>
          <w:rFonts w:ascii="Times New Roman" w:eastAsia="Times New Roman" w:hAnsi="Times New Roman" w:cs="Times New Roman"/>
          <w:sz w:val="28"/>
          <w:szCs w:val="24"/>
          <w:lang w:eastAsia="ru-RU"/>
        </w:rPr>
        <w:t>нию и отображению объекта и процесса его преобразования в форме моделей (рисунков, планов, схем, чертежей);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развитие регулятивных действий, включая целеполагание; </w:t>
      </w:r>
      <w:r w:rsidRPr="001B7DDF">
        <w:rPr>
          <w:rFonts w:ascii="Times New Roman" w:eastAsia="Times New Roman" w:hAnsi="Times New Roman" w:cs="Times New Roman"/>
          <w:spacing w:val="2"/>
          <w:sz w:val="28"/>
          <w:szCs w:val="24"/>
          <w:lang w:eastAsia="ru-RU"/>
        </w:rPr>
        <w:t>планирование (умение составлять план действий и приме</w:t>
      </w:r>
      <w:r w:rsidRPr="001B7DDF">
        <w:rPr>
          <w:rFonts w:ascii="Times New Roman" w:eastAsia="Times New Roman" w:hAnsi="Times New Roman" w:cs="Times New Roman"/>
          <w:sz w:val="28"/>
          <w:szCs w:val="24"/>
          <w:lang w:eastAsia="ru-RU"/>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формирование внутреннего плана на основе поэтапной отработки предметно</w:t>
      </w:r>
      <w:r w:rsidRPr="001B7DDF">
        <w:rPr>
          <w:rFonts w:ascii="Times New Roman" w:eastAsia="Times New Roman" w:hAnsi="Times New Roman" w:cs="Times New Roman"/>
          <w:sz w:val="28"/>
          <w:szCs w:val="24"/>
          <w:lang w:eastAsia="ru-RU"/>
        </w:rPr>
        <w:softHyphen/>
        <w:t>преобразующих действий;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развитие планирующей и регулирующей функций речи;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развитие коммуникативной компетентности обучающихся на основе организации совместно</w:t>
      </w:r>
      <w:r w:rsidRPr="001B7DDF">
        <w:rPr>
          <w:rFonts w:ascii="Times New Roman" w:eastAsia="Times New Roman" w:hAnsi="Times New Roman" w:cs="Times New Roman"/>
          <w:sz w:val="28"/>
          <w:szCs w:val="24"/>
          <w:lang w:eastAsia="ru-RU"/>
        </w:rPr>
        <w:softHyphen/>
        <w:t>продуктивной деятельности;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развитие эстетических представлений и критериев на основе изобразительной и художественной конструктивной</w:t>
      </w:r>
      <w:r w:rsidRPr="001B7DDF">
        <w:rPr>
          <w:rFonts w:ascii="Times New Roman" w:eastAsia="Times New Roman" w:hAnsi="Times New Roman" w:cs="Times New Roman"/>
          <w:sz w:val="28"/>
          <w:szCs w:val="24"/>
          <w:lang w:eastAsia="ru-RU"/>
        </w:rPr>
        <w:t xml:space="preserve"> деятельности;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формирование мотивации успеха и достижений младших школьников, творческой самореализации на основе эффективной организации предметно</w:t>
      </w:r>
      <w:r w:rsidRPr="001B7DDF">
        <w:rPr>
          <w:rFonts w:ascii="Times New Roman" w:eastAsia="Times New Roman" w:hAnsi="Times New Roman" w:cs="Times New Roman"/>
          <w:sz w:val="28"/>
          <w:szCs w:val="24"/>
          <w:lang w:eastAsia="ru-RU"/>
        </w:rPr>
        <w:softHyphen/>
        <w:t>преобразующей символико</w:t>
      </w:r>
      <w:r w:rsidRPr="001B7DDF">
        <w:rPr>
          <w:rFonts w:ascii="Times New Roman" w:eastAsia="Times New Roman" w:hAnsi="Times New Roman" w:cs="Times New Roman"/>
          <w:sz w:val="28"/>
          <w:szCs w:val="24"/>
          <w:lang w:eastAsia="ru-RU"/>
        </w:rPr>
        <w:softHyphen/>
        <w:t>моделирующей деятельности;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ознакомление обучающихся с миром профессий и их социальным значением, историей их возникновения и развития </w:t>
      </w:r>
      <w:r w:rsidRPr="001B7DDF">
        <w:rPr>
          <w:rFonts w:ascii="Times New Roman" w:eastAsia="Times New Roman" w:hAnsi="Times New Roman" w:cs="Times New Roman"/>
          <w:spacing w:val="2"/>
          <w:sz w:val="28"/>
          <w:szCs w:val="24"/>
          <w:lang w:eastAsia="ru-RU"/>
        </w:rPr>
        <w:t>как первая ступень формирования готовности к предвари</w:t>
      </w:r>
      <w:r w:rsidRPr="001B7DDF">
        <w:rPr>
          <w:rFonts w:ascii="Times New Roman" w:eastAsia="Times New Roman" w:hAnsi="Times New Roman" w:cs="Times New Roman"/>
          <w:sz w:val="28"/>
          <w:szCs w:val="24"/>
          <w:lang w:eastAsia="ru-RU"/>
        </w:rPr>
        <w:t>тельному профессиональному самоопределению;</w:t>
      </w:r>
    </w:p>
    <w:p w:rsidR="001B7DDF" w:rsidRPr="001B7DDF" w:rsidRDefault="004C04B8"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 xml:space="preserve"> </w:t>
      </w:r>
      <w:r w:rsidR="001B7DDF" w:rsidRPr="001B7DDF">
        <w:rPr>
          <w:rFonts w:ascii="Times New Roman" w:hAnsi="Times New Roman"/>
          <w:b/>
          <w:bCs/>
          <w:sz w:val="28"/>
          <w:szCs w:val="28"/>
        </w:rPr>
        <w:t>«Физическая культура».</w:t>
      </w:r>
      <w:r w:rsidR="001B7DDF" w:rsidRPr="001B7DDF">
        <w:rPr>
          <w:rFonts w:ascii="Times New Roman" w:hAnsi="Times New Roman"/>
          <w:sz w:val="28"/>
          <w:szCs w:val="28"/>
        </w:rPr>
        <w:t xml:space="preserve"> Этот предмет обеспечивает формирование личностных универсальных действий: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освоение моральных норм помощи тем, кто в ней нуждается, готовности принять на себя ответственность;</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развитие мотивации достижения и готовности к преодолению трудностей на основе конструктивных стратегий</w:t>
      </w:r>
      <w:r w:rsidRPr="001B7DDF">
        <w:rPr>
          <w:rFonts w:ascii="Times New Roman" w:eastAsia="Times New Roman" w:hAnsi="Times New Roman" w:cs="Times New Roman"/>
          <w:spacing w:val="2"/>
          <w:sz w:val="28"/>
          <w:szCs w:val="24"/>
          <w:lang w:eastAsia="ru-RU"/>
        </w:rPr>
        <w:br/>
      </w:r>
      <w:r w:rsidRPr="001B7DDF">
        <w:rPr>
          <w:rFonts w:ascii="Times New Roman" w:eastAsia="Times New Roman" w:hAnsi="Times New Roman" w:cs="Times New Roman"/>
          <w:sz w:val="28"/>
          <w:szCs w:val="24"/>
          <w:lang w:eastAsia="ru-RU"/>
        </w:rPr>
        <w:t xml:space="preserve"> совладания и умения мобилизовать свои личностные и физические ресурсы, стрессоустойчивости;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освоение правил здорового и безопасного образа жизни.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«Физическая культура» как учебный предмет способствует: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 области регулятивных действий развитию умений пла</w:t>
      </w:r>
      <w:r w:rsidRPr="001B7DDF">
        <w:rPr>
          <w:rFonts w:ascii="Times New Roman" w:eastAsia="Times New Roman" w:hAnsi="Times New Roman" w:cs="Times New Roman"/>
          <w:spacing w:val="2"/>
          <w:sz w:val="28"/>
          <w:szCs w:val="24"/>
          <w:lang w:eastAsia="ru-RU"/>
        </w:rPr>
        <w:t xml:space="preserve">нировать, регулировать, контролировать и оценивать свои </w:t>
      </w:r>
      <w:r w:rsidRPr="001B7DDF">
        <w:rPr>
          <w:rFonts w:ascii="Times New Roman" w:eastAsia="Times New Roman" w:hAnsi="Times New Roman" w:cs="Times New Roman"/>
          <w:sz w:val="28"/>
          <w:szCs w:val="24"/>
          <w:lang w:eastAsia="ru-RU"/>
        </w:rPr>
        <w:t>действия;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 области коммуникативных действий развитию взаимодействия, ориентации на партнера, сотрудничеству и кооперации (в командных видах спорта</w:t>
      </w:r>
    </w:p>
    <w:p w:rsidR="001B7DDF" w:rsidRPr="001B7DDF" w:rsidRDefault="001B7DDF" w:rsidP="001B7DDF">
      <w:p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формированию умений планировать общую цель и пути ее достижения; договариваться в отношении целей и способов действия, распреде</w:t>
      </w:r>
      <w:r w:rsidRPr="001B7DDF">
        <w:rPr>
          <w:rFonts w:ascii="Times New Roman" w:eastAsia="Times New Roman" w:hAnsi="Times New Roman" w:cs="Times New Roman"/>
          <w:spacing w:val="2"/>
          <w:sz w:val="28"/>
          <w:szCs w:val="24"/>
          <w:lang w:eastAsia="ru-RU"/>
        </w:rPr>
        <w:t xml:space="preserve">ления функций и ролей в совместной деятельности; конструктивно разрешать конфликты; осуществлять взаимный </w:t>
      </w:r>
      <w:r w:rsidRPr="001B7DDF">
        <w:rPr>
          <w:rFonts w:ascii="Times New Roman" w:eastAsia="Times New Roman" w:hAnsi="Times New Roman" w:cs="Times New Roman"/>
          <w:sz w:val="28"/>
          <w:szCs w:val="24"/>
          <w:lang w:eastAsia="ru-RU"/>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1B7DDF" w:rsidRPr="001B7DDF" w:rsidRDefault="001B7DDF" w:rsidP="001B7DDF">
      <w:pPr>
        <w:spacing w:after="0" w:line="240" w:lineRule="auto"/>
        <w:ind w:left="680"/>
        <w:contextualSpacing/>
        <w:jc w:val="both"/>
        <w:outlineLvl w:val="1"/>
        <w:rPr>
          <w:rFonts w:ascii="Times New Roman" w:eastAsia="Times New Roman" w:hAnsi="Times New Roman" w:cs="Times New Roman"/>
          <w:sz w:val="28"/>
          <w:szCs w:val="24"/>
          <w:lang w:eastAsia="ru-RU"/>
        </w:rPr>
      </w:pP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19"/>
          <w:szCs w:val="24"/>
          <w:lang w:eastAsia="ru-RU"/>
        </w:rPr>
      </w:pPr>
      <w:bookmarkStart w:id="111" w:name="_Toc424564323"/>
      <w:bookmarkStart w:id="112" w:name="_Toc294246092"/>
      <w:bookmarkStart w:id="113" w:name="_Toc288410741"/>
      <w:bookmarkStart w:id="114" w:name="_Toc288410676"/>
      <w:bookmarkStart w:id="115" w:name="_Toc288410547"/>
      <w:bookmarkStart w:id="116" w:name="_Toc288394080"/>
      <w:r w:rsidRPr="001B7DDF">
        <w:rPr>
          <w:rFonts w:ascii="Times New Roman" w:eastAsia="MS Gothic" w:hAnsi="Times New Roman" w:cs="Times New Roman"/>
          <w:b/>
          <w:sz w:val="19"/>
          <w:szCs w:val="19"/>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1"/>
      <w:bookmarkEnd w:id="112"/>
    </w:p>
    <w:p w:rsidR="001B7DDF" w:rsidRPr="001B7DDF" w:rsidRDefault="001B7DDF" w:rsidP="001B7DDF">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B7DDF">
        <w:rPr>
          <w:rFonts w:ascii="Times New Roman" w:eastAsia="Times New Roman" w:hAnsi="Times New Roman" w:cs="Times New Roman"/>
          <w:sz w:val="28"/>
          <w:szCs w:val="28"/>
          <w:shd w:val="clear" w:color="auto" w:fill="FFFFFF"/>
          <w:lang w:eastAsia="ru-RU"/>
        </w:rPr>
        <w:t>Учебно-исследовательская и проектная деятельности обучающихся направлена на развитие метапредметных умений.</w:t>
      </w:r>
    </w:p>
    <w:p w:rsidR="001B7DDF" w:rsidRPr="001B7DDF" w:rsidRDefault="001B7DDF" w:rsidP="001B7DDF">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B7DDF">
        <w:rPr>
          <w:rFonts w:ascii="Times New Roman" w:eastAsia="Times New Roman" w:hAnsi="Times New Roman" w:cs="Times New Roman"/>
          <w:sz w:val="28"/>
          <w:szCs w:val="28"/>
          <w:shd w:val="clear" w:color="auto" w:fill="FFFFFF"/>
          <w:lang w:eastAsia="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1B7DDF" w:rsidRPr="001B7DDF" w:rsidRDefault="001B7DDF" w:rsidP="001B7DDF">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B7DDF">
        <w:rPr>
          <w:rFonts w:ascii="Times New Roman" w:eastAsia="Times New Roman" w:hAnsi="Times New Roman" w:cs="Times New Roman"/>
          <w:sz w:val="28"/>
          <w:szCs w:val="28"/>
          <w:shd w:val="clear" w:color="auto" w:fill="FFFFFF"/>
          <w:lang w:eastAsia="ru-RU"/>
        </w:rPr>
        <w:t>В ходе освоения учебно-исследовательской и проектной деятельности учащийся начальной школы</w:t>
      </w:r>
      <w:r w:rsidRPr="001B7DDF">
        <w:rPr>
          <w:rFonts w:ascii="Times New Roman" w:eastAsia="Calibri" w:hAnsi="Times New Roman" w:cs="Times New Roman"/>
          <w:sz w:val="28"/>
          <w:szCs w:val="28"/>
          <w:lang w:eastAsia="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1B7DDF" w:rsidRPr="001B7DDF" w:rsidRDefault="001B7DDF" w:rsidP="001B7DDF">
      <w:pPr>
        <w:tabs>
          <w:tab w:val="left" w:pos="709"/>
          <w:tab w:val="left" w:pos="9355"/>
        </w:tabs>
        <w:spacing w:after="0" w:line="240" w:lineRule="auto"/>
        <w:ind w:firstLine="709"/>
        <w:jc w:val="both"/>
        <w:rPr>
          <w:rFonts w:ascii="Times New Roman" w:eastAsia="Times New Roman" w:hAnsi="Times New Roman" w:cs="Courier New"/>
          <w:sz w:val="28"/>
          <w:szCs w:val="28"/>
        </w:rPr>
      </w:pPr>
      <w:r w:rsidRPr="001B7DDF">
        <w:rPr>
          <w:rFonts w:ascii="Times New Roman" w:eastAsia="Calibri" w:hAnsi="Times New Roman" w:cs="Courier New"/>
          <w:sz w:val="28"/>
          <w:szCs w:val="28"/>
        </w:rPr>
        <w:t xml:space="preserve">Основными задачами </w:t>
      </w:r>
      <w:r w:rsidRPr="001B7DDF">
        <w:rPr>
          <w:rFonts w:ascii="Times New Roman" w:eastAsia="Times New Roman" w:hAnsi="Times New Roman" w:cs="Courier New"/>
          <w:sz w:val="28"/>
          <w:szCs w:val="28"/>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1B7DDF">
        <w:rPr>
          <w:rFonts w:ascii="Times New Roman" w:eastAsia="Calibri" w:hAnsi="Times New Roman" w:cs="Courier New"/>
          <w:sz w:val="28"/>
          <w:szCs w:val="28"/>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1B7DDF" w:rsidRPr="001B7DDF" w:rsidRDefault="001B7DDF" w:rsidP="001B7DDF">
      <w:pPr>
        <w:shd w:val="clear" w:color="auto" w:fill="FFFFFF"/>
        <w:tabs>
          <w:tab w:val="left" w:pos="709"/>
        </w:tabs>
        <w:spacing w:after="0" w:line="240" w:lineRule="auto"/>
        <w:ind w:firstLine="709"/>
        <w:jc w:val="both"/>
        <w:rPr>
          <w:rFonts w:ascii="Times New Roman" w:eastAsia="Calibri" w:hAnsi="Times New Roman" w:cs="Times New Roman"/>
          <w:sz w:val="28"/>
          <w:szCs w:val="28"/>
          <w:lang w:eastAsia="ru-RU"/>
        </w:rPr>
      </w:pPr>
      <w:r w:rsidRPr="001B7DDF">
        <w:rPr>
          <w:rFonts w:ascii="Times New Roman" w:eastAsia="Calibri" w:hAnsi="Times New Roman" w:cs="Times New Roman"/>
          <w:sz w:val="28"/>
          <w:szCs w:val="28"/>
          <w:lang w:eastAsia="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1B7DDF" w:rsidRPr="001B7DDF" w:rsidRDefault="001B7DDF" w:rsidP="001B7DDF">
      <w:pPr>
        <w:tabs>
          <w:tab w:val="left" w:pos="709"/>
          <w:tab w:val="left" w:pos="9355"/>
        </w:tabs>
        <w:spacing w:after="0" w:line="240" w:lineRule="auto"/>
        <w:ind w:firstLine="709"/>
        <w:jc w:val="both"/>
        <w:rPr>
          <w:rFonts w:ascii="Times New Roman" w:eastAsia="Times New Roman" w:hAnsi="Times New Roman" w:cs="Courier New"/>
          <w:sz w:val="28"/>
          <w:szCs w:val="28"/>
        </w:rPr>
      </w:pPr>
      <w:r w:rsidRPr="001B7DDF">
        <w:rPr>
          <w:rFonts w:ascii="Times New Roman" w:eastAsia="Times New Roman" w:hAnsi="Times New Roman" w:cs="Courier New"/>
          <w:sz w:val="28"/>
          <w:szCs w:val="28"/>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1B7DDF">
        <w:rPr>
          <w:rFonts w:ascii="Times New Roman" w:eastAsia="Courier New" w:hAnsi="Times New Roman" w:cs="Courier New"/>
          <w:sz w:val="28"/>
          <w:szCs w:val="28"/>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1B7DDF" w:rsidRPr="001B7DDF" w:rsidRDefault="001B7DDF" w:rsidP="001B7DDF">
      <w:pPr>
        <w:tabs>
          <w:tab w:val="left" w:pos="709"/>
          <w:tab w:val="left" w:pos="9355"/>
        </w:tabs>
        <w:spacing w:after="0" w:line="240" w:lineRule="auto"/>
        <w:ind w:firstLine="709"/>
        <w:jc w:val="both"/>
        <w:rPr>
          <w:rFonts w:ascii="Times New Roman" w:eastAsia="Times New Roman" w:hAnsi="Times New Roman" w:cs="Courier New"/>
          <w:sz w:val="28"/>
          <w:szCs w:val="28"/>
          <w:shd w:val="clear" w:color="auto" w:fill="FFFFFF"/>
        </w:rPr>
      </w:pPr>
      <w:r w:rsidRPr="001B7DDF">
        <w:rPr>
          <w:rFonts w:ascii="Times New Roman" w:eastAsia="Times New Roman" w:hAnsi="Times New Roman" w:cs="Courier New"/>
          <w:sz w:val="28"/>
          <w:szCs w:val="28"/>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1B7DDF" w:rsidRPr="001B7DDF" w:rsidRDefault="001B7DDF" w:rsidP="001B7DDF">
      <w:pPr>
        <w:tabs>
          <w:tab w:val="left" w:pos="709"/>
          <w:tab w:val="left" w:pos="9355"/>
        </w:tabs>
        <w:spacing w:after="0" w:line="240" w:lineRule="auto"/>
        <w:ind w:firstLine="709"/>
        <w:jc w:val="both"/>
        <w:rPr>
          <w:rFonts w:ascii="Times New Roman" w:eastAsia="Courier New" w:hAnsi="Times New Roman" w:cs="Courier New"/>
          <w:sz w:val="28"/>
          <w:szCs w:val="28"/>
        </w:rPr>
      </w:pPr>
      <w:r w:rsidRPr="001B7DDF">
        <w:rPr>
          <w:rFonts w:ascii="Times New Roman" w:eastAsia="Courier New" w:hAnsi="Times New Roman" w:cs="Courier New"/>
          <w:sz w:val="28"/>
          <w:szCs w:val="28"/>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B7DDF" w:rsidRPr="001B7DDF" w:rsidRDefault="001B7DDF" w:rsidP="001B7DDF">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Calibri" w:hAnsi="Times New Roman" w:cs="Times New Roman"/>
          <w:sz w:val="28"/>
          <w:szCs w:val="28"/>
          <w:lang w:eastAsia="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1B7DDF">
        <w:rPr>
          <w:rFonts w:ascii="Times New Roman" w:eastAsia="Times New Roman" w:hAnsi="Times New Roman" w:cs="Times New Roman"/>
          <w:sz w:val="28"/>
          <w:szCs w:val="28"/>
          <w:lang w:eastAsia="ru-RU"/>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B7DDF" w:rsidRPr="001B7DDF" w:rsidRDefault="001B7DDF" w:rsidP="001B7DDF">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rPr>
      </w:pP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4"/>
          <w:lang w:eastAsia="ru-RU"/>
        </w:rPr>
      </w:pPr>
      <w:bookmarkStart w:id="117" w:name="_Toc424564324"/>
      <w:bookmarkStart w:id="118" w:name="_Toc294246093"/>
      <w:bookmarkEnd w:id="113"/>
      <w:bookmarkEnd w:id="114"/>
      <w:bookmarkEnd w:id="115"/>
      <w:bookmarkEnd w:id="116"/>
      <w:r w:rsidRPr="001B7DDF">
        <w:rPr>
          <w:rFonts w:ascii="Times New Roman" w:eastAsia="MS Gothic" w:hAnsi="Times New Roman" w:cs="Times New Roman"/>
          <w:b/>
          <w:sz w:val="19"/>
          <w:szCs w:val="19"/>
          <w:lang w:eastAsia="ru-RU"/>
        </w:rPr>
        <w:t>Условия, обеспечивающие развитие универсальных учебных действий у обучающихся</w:t>
      </w:r>
      <w:bookmarkEnd w:id="117"/>
      <w:bookmarkEnd w:id="118"/>
    </w:p>
    <w:p w:rsidR="001B7DDF" w:rsidRPr="001B7DDF" w:rsidRDefault="001B7DDF" w:rsidP="001B7DD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B7DDF" w:rsidRPr="001B7DDF" w:rsidRDefault="001B7DDF" w:rsidP="001B7DD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B7DDF" w:rsidRPr="001B7DDF" w:rsidRDefault="001B7DDF" w:rsidP="001B7DD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B7DDF" w:rsidRPr="001B7DDF" w:rsidRDefault="001B7DDF" w:rsidP="001B7DD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1B7DDF" w:rsidRPr="001B7DDF" w:rsidRDefault="001B7DDF" w:rsidP="001B7DD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B7DDF" w:rsidRPr="001B7DDF" w:rsidRDefault="001B7DDF" w:rsidP="001B7DD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эффективного использования средств ИКТ.</w:t>
      </w:r>
    </w:p>
    <w:p w:rsidR="001B7DDF" w:rsidRPr="001B7DDF" w:rsidRDefault="001B7DDF" w:rsidP="001B7DD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В условиях интенсификации процессов информатизации </w:t>
      </w:r>
      <w:r w:rsidRPr="001B7DDF">
        <w:rPr>
          <w:rFonts w:ascii="Times New Roman" w:hAnsi="Times New Roman"/>
          <w:sz w:val="28"/>
          <w:szCs w:val="28"/>
        </w:rPr>
        <w:t xml:space="preserve">общества и образования при формировании универсальных </w:t>
      </w:r>
      <w:r w:rsidRPr="001B7DDF">
        <w:rPr>
          <w:rFonts w:ascii="Times New Roman" w:hAnsi="Times New Roman"/>
          <w:spacing w:val="-2"/>
          <w:sz w:val="28"/>
          <w:szCs w:val="28"/>
        </w:rPr>
        <w:t>учебных действий наряду с предметными  методиками целе</w:t>
      </w:r>
      <w:r w:rsidRPr="001B7DDF">
        <w:rPr>
          <w:rFonts w:ascii="Times New Roman" w:hAnsi="Times New Roman"/>
          <w:sz w:val="28"/>
          <w:szCs w:val="28"/>
        </w:rPr>
        <w:t>сообразно широкое использование цифровых инструментов и возможностей современной информационно</w:t>
      </w:r>
      <w:r w:rsidRPr="001B7DDF">
        <w:rPr>
          <w:rFonts w:ascii="Times New Roman" w:hAnsi="Times New Roman"/>
          <w:sz w:val="28"/>
          <w:szCs w:val="28"/>
        </w:rPr>
        <w:softHyphen/>
        <w:t xml:space="preserve">образовательной </w:t>
      </w:r>
      <w:r w:rsidRPr="001B7DDF">
        <w:rPr>
          <w:rFonts w:ascii="Times New Roman" w:hAnsi="Times New Roman"/>
          <w:spacing w:val="2"/>
          <w:sz w:val="28"/>
          <w:szCs w:val="28"/>
        </w:rPr>
        <w:t xml:space="preserve">среды. Ориентировка младших школьников в </w:t>
      </w:r>
      <w:r w:rsidRPr="001B7DDF">
        <w:rPr>
          <w:rFonts w:ascii="Times New Roman" w:hAnsi="Times New Roman"/>
          <w:sz w:val="28"/>
          <w:szCs w:val="28"/>
        </w:rPr>
        <w:t>ИКТ и формирова</w:t>
      </w:r>
      <w:r w:rsidRPr="001B7DDF">
        <w:rPr>
          <w:rFonts w:ascii="Times New Roman" w:hAnsi="Times New Roman"/>
          <w:spacing w:val="2"/>
          <w:sz w:val="28"/>
          <w:szCs w:val="28"/>
        </w:rPr>
        <w:t>ние способности их грамотно применять (ИКТ</w:t>
      </w:r>
      <w:r w:rsidRPr="001B7DDF">
        <w:rPr>
          <w:rFonts w:ascii="Times New Roman" w:hAnsi="Times New Roman"/>
          <w:spacing w:val="2"/>
          <w:sz w:val="28"/>
          <w:szCs w:val="28"/>
        </w:rPr>
        <w:softHyphen/>
        <w:t>компетентность) являются одними из важных средств форми</w:t>
      </w:r>
      <w:r w:rsidRPr="001B7DDF">
        <w:rPr>
          <w:rFonts w:ascii="Times New Roman" w:hAnsi="Times New Roman"/>
          <w:sz w:val="28"/>
          <w:szCs w:val="28"/>
        </w:rPr>
        <w:t>рования уни</w:t>
      </w:r>
      <w:r w:rsidRPr="001B7DDF">
        <w:rPr>
          <w:rFonts w:ascii="Times New Roman" w:hAnsi="Times New Roman"/>
          <w:spacing w:val="2"/>
          <w:sz w:val="28"/>
          <w:szCs w:val="28"/>
        </w:rPr>
        <w:t>версальных учебных действий обучающихся в рамках</w:t>
      </w:r>
      <w:r w:rsidRPr="001B7DDF">
        <w:rPr>
          <w:rFonts w:ascii="Times New Roman" w:hAnsi="Times New Roman"/>
          <w:sz w:val="28"/>
          <w:szCs w:val="28"/>
        </w:rPr>
        <w:t xml:space="preserve"> начального общего образования. </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ИКТ также могут (и должны) широко применять</w:t>
      </w:r>
      <w:r w:rsidRPr="001B7DDF">
        <w:rPr>
          <w:rFonts w:ascii="Times New Roman" w:hAnsi="Times New Roman"/>
          <w:spacing w:val="2"/>
          <w:sz w:val="28"/>
          <w:szCs w:val="28"/>
        </w:rPr>
        <w:t xml:space="preserve">ся при оценке сформированности универсальных учебных </w:t>
      </w:r>
      <w:r w:rsidRPr="001B7DDF">
        <w:rPr>
          <w:rFonts w:ascii="Times New Roman" w:hAnsi="Times New Roman"/>
          <w:sz w:val="28"/>
          <w:szCs w:val="28"/>
        </w:rPr>
        <w:t xml:space="preserve">действий. Для их формирования исключительную важность </w:t>
      </w:r>
      <w:r w:rsidRPr="001B7DDF">
        <w:rPr>
          <w:rFonts w:ascii="Times New Roman" w:hAnsi="Times New Roman"/>
          <w:spacing w:val="2"/>
          <w:sz w:val="28"/>
          <w:szCs w:val="28"/>
        </w:rPr>
        <w:t>имеет использование информационно</w:t>
      </w:r>
      <w:r w:rsidRPr="001B7DDF">
        <w:rPr>
          <w:rFonts w:ascii="Times New Roman" w:hAnsi="Times New Roman"/>
          <w:spacing w:val="2"/>
          <w:sz w:val="28"/>
          <w:szCs w:val="28"/>
        </w:rPr>
        <w:softHyphen/>
        <w:t>образовательной сре</w:t>
      </w:r>
      <w:r w:rsidRPr="001B7DDF">
        <w:rPr>
          <w:rFonts w:ascii="Times New Roman" w:hAnsi="Times New Roman"/>
          <w:sz w:val="28"/>
          <w:szCs w:val="28"/>
        </w:rPr>
        <w:t>ды, в которой планируют и фиксируют свою деятельность, ее результаты учителя и обучающиеся.</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В рамках ИКТ</w:t>
      </w:r>
      <w:r w:rsidRPr="001B7DDF">
        <w:rPr>
          <w:rFonts w:ascii="Times New Roman" w:hAnsi="Times New Roman"/>
          <w:spacing w:val="2"/>
          <w:sz w:val="28"/>
          <w:szCs w:val="28"/>
        </w:rPr>
        <w:softHyphen/>
        <w:t>компетентности выделяется учебная ИКТ</w:t>
      </w:r>
      <w:r w:rsidRPr="001B7DDF">
        <w:rPr>
          <w:rFonts w:ascii="Times New Roman" w:hAnsi="Times New Roman"/>
          <w:spacing w:val="2"/>
          <w:sz w:val="28"/>
          <w:szCs w:val="28"/>
        </w:rPr>
        <w:softHyphen/>
        <w:t>компе</w:t>
      </w:r>
      <w:r w:rsidRPr="001B7DDF">
        <w:rPr>
          <w:rFonts w:ascii="Times New Roman" w:hAnsi="Times New Roman"/>
          <w:sz w:val="28"/>
          <w:szCs w:val="28"/>
        </w:rPr>
        <w:t>тентность - способность решать учебные задачи с исполь</w:t>
      </w:r>
      <w:r w:rsidRPr="001B7DDF">
        <w:rPr>
          <w:rFonts w:ascii="Times New Roman" w:hAnsi="Times New Roman"/>
          <w:spacing w:val="2"/>
          <w:sz w:val="28"/>
          <w:szCs w:val="28"/>
        </w:rPr>
        <w:t xml:space="preserve">зованием общедоступных в начальной школе инструментов </w:t>
      </w:r>
      <w:r w:rsidRPr="001B7DDF">
        <w:rPr>
          <w:rFonts w:ascii="Times New Roman" w:hAnsi="Times New Roman"/>
          <w:sz w:val="28"/>
          <w:szCs w:val="28"/>
        </w:rPr>
        <w:t>ИКТ и источников информации в соответствии с возрастны</w:t>
      </w:r>
      <w:r w:rsidRPr="001B7DDF">
        <w:rPr>
          <w:rFonts w:ascii="Times New Roman" w:hAnsi="Times New Roman"/>
          <w:spacing w:val="2"/>
          <w:sz w:val="28"/>
          <w:szCs w:val="28"/>
        </w:rPr>
        <w:t xml:space="preserve">ми потребностями и возможностями младшего школьника. </w:t>
      </w:r>
      <w:r w:rsidRPr="001B7DDF">
        <w:rPr>
          <w:rFonts w:ascii="Times New Roman" w:hAnsi="Times New Roman"/>
          <w:sz w:val="28"/>
          <w:szCs w:val="28"/>
        </w:rPr>
        <w:t>Решение задачи формирования ИКТ</w:t>
      </w:r>
      <w:r w:rsidRPr="001B7DDF">
        <w:rPr>
          <w:rFonts w:ascii="Times New Roman" w:hAnsi="Times New Roman"/>
          <w:sz w:val="28"/>
          <w:szCs w:val="28"/>
        </w:rPr>
        <w:softHyphen/>
        <w:t xml:space="preserve">компетентности должно </w:t>
      </w:r>
      <w:r w:rsidRPr="001B7DDF">
        <w:rPr>
          <w:rFonts w:ascii="Times New Roman" w:hAnsi="Times New Roman"/>
          <w:spacing w:val="-2"/>
          <w:sz w:val="28"/>
          <w:szCs w:val="28"/>
        </w:rPr>
        <w:t>проходить не только на занятиях по отдельным учебным пред</w:t>
      </w:r>
      <w:r w:rsidRPr="001B7DDF">
        <w:rPr>
          <w:rFonts w:ascii="Times New Roman" w:hAnsi="Times New Roman"/>
          <w:spacing w:val="2"/>
          <w:sz w:val="28"/>
          <w:szCs w:val="28"/>
        </w:rPr>
        <w:t>метам (где формируется предметная ИКТ</w:t>
      </w:r>
      <w:r w:rsidRPr="001B7DDF">
        <w:rPr>
          <w:rFonts w:ascii="Times New Roman" w:hAnsi="Times New Roman"/>
          <w:spacing w:val="2"/>
          <w:sz w:val="28"/>
          <w:szCs w:val="28"/>
        </w:rPr>
        <w:softHyphen/>
        <w:t xml:space="preserve">компетентность), </w:t>
      </w:r>
      <w:r w:rsidRPr="001B7DDF">
        <w:rPr>
          <w:rFonts w:ascii="Times New Roman" w:hAnsi="Times New Roman"/>
          <w:sz w:val="28"/>
          <w:szCs w:val="28"/>
        </w:rPr>
        <w:t>но и в рамках метапредметной программы формирования универсальных учебных действий.</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При освоении личностных действий на основе указанной программы у обучающихся формируются:</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 критическое отношение к информации и избирательность </w:t>
      </w:r>
      <w:r w:rsidRPr="001B7DDF">
        <w:rPr>
          <w:rFonts w:ascii="Times New Roman" w:hAnsi="Times New Roman"/>
          <w:sz w:val="28"/>
          <w:szCs w:val="28"/>
        </w:rPr>
        <w:t>ее восприятия;</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уважение к информации о частной жизни и информ</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ационным результатам деятельности других людей;</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основы правовой культуры в области использования информации.</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При освоении регулятивных универсальных учебных действий обеспечиваются:</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оценка условий, алгоритмов и результатов действий, выполняемых в информационной среде;</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использование результатов действия, размещенных в информационной среде, для оценки и коррекции выполненного действия;</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создание цифрового портфолио учебных достижений обучающегося.</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При освоении познавательных универсальных учебных </w:t>
      </w:r>
      <w:r w:rsidRPr="001B7DDF">
        <w:rPr>
          <w:rFonts w:ascii="Times New Roman" w:hAnsi="Times New Roman"/>
          <w:sz w:val="28"/>
          <w:szCs w:val="28"/>
        </w:rPr>
        <w:t>действий ИКТ играют ключевую роль в следующих универсальных учебных действиях:</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поиск информации;</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 фиксация (запись) информации с помощью различных </w:t>
      </w:r>
      <w:r w:rsidRPr="001B7DDF">
        <w:rPr>
          <w:rFonts w:ascii="Times New Roman" w:hAnsi="Times New Roman"/>
          <w:sz w:val="28"/>
          <w:szCs w:val="28"/>
        </w:rPr>
        <w:t>технических средств;</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структурирование информации, ее организация и представление в виде диаграмм, картосхем, линий времени и</w:t>
      </w:r>
      <w:r w:rsidRPr="001B7DDF">
        <w:rPr>
          <w:rFonts w:ascii="Times New Roman" w:hAnsi="Times New Roman"/>
          <w:sz w:val="28"/>
          <w:szCs w:val="28"/>
        </w:rPr>
        <w:t> </w:t>
      </w:r>
      <w:r w:rsidRPr="001B7DDF">
        <w:rPr>
          <w:rFonts w:ascii="Times New Roman" w:hAnsi="Times New Roman"/>
          <w:sz w:val="28"/>
          <w:szCs w:val="28"/>
        </w:rPr>
        <w:t>пр.;</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создание простых гипермедиасообщений;</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построение простейших моделей объектов и процессов.</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ИКТ является важным инструментом для формирования </w:t>
      </w:r>
      <w:r w:rsidRPr="001B7DDF">
        <w:rPr>
          <w:rFonts w:ascii="Times New Roman" w:hAnsi="Times New Roman"/>
          <w:spacing w:val="-2"/>
          <w:sz w:val="28"/>
          <w:szCs w:val="28"/>
        </w:rPr>
        <w:t>коммуникативных универсальных учебных действий. Для это</w:t>
      </w:r>
      <w:r w:rsidRPr="001B7DDF">
        <w:rPr>
          <w:rFonts w:ascii="Times New Roman" w:hAnsi="Times New Roman"/>
          <w:sz w:val="28"/>
          <w:szCs w:val="28"/>
        </w:rPr>
        <w:t>го используются:</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обмен гипермедиасообщениями;</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выступление с аудиовизуальной поддержкой;</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фиксация хода коллективной/личной коммуникации;</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общение в цифровой среде (электронная почта, чат, видеоконференция, форум, блог).</w:t>
      </w:r>
    </w:p>
    <w:p w:rsidR="001B7DDF" w:rsidRPr="001B7DDF" w:rsidRDefault="001B7DDF" w:rsidP="001B7DDF">
      <w:pPr>
        <w:tabs>
          <w:tab w:val="left" w:pos="709"/>
        </w:tabs>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Формирование ИКТ</w:t>
      </w:r>
      <w:r w:rsidRPr="001B7DDF">
        <w:rPr>
          <w:rFonts w:ascii="Times New Roman" w:hAnsi="Times New Roman"/>
          <w:sz w:val="28"/>
          <w:szCs w:val="28"/>
        </w:rPr>
        <w:softHyphen/>
        <w:t>компетентности обучающихся происходит в рамках системно</w:t>
      </w:r>
      <w:r w:rsidRPr="001B7DDF">
        <w:rPr>
          <w:rFonts w:ascii="Times New Roman" w:hAnsi="Times New Roman"/>
          <w:sz w:val="28"/>
          <w:szCs w:val="28"/>
        </w:rPr>
        <w:softHyphen/>
        <w:t>деятельностного подхода, на основе изучения всех без исключения предметов учебного плана. Включение задачи формирования ИКТ</w:t>
      </w:r>
      <w:r w:rsidRPr="001B7DDF">
        <w:rPr>
          <w:rFonts w:ascii="Times New Roman" w:hAnsi="Times New Roman"/>
          <w:sz w:val="28"/>
          <w:szCs w:val="28"/>
        </w:rPr>
        <w:softHyphen/>
        <w:t xml:space="preserve">компетентности в программу </w:t>
      </w:r>
      <w:r w:rsidRPr="001B7DDF">
        <w:rPr>
          <w:rFonts w:ascii="Times New Roman" w:hAnsi="Times New Roman"/>
          <w:spacing w:val="2"/>
          <w:sz w:val="28"/>
          <w:szCs w:val="28"/>
        </w:rPr>
        <w:t xml:space="preserve">формирования универсальных учебных действий позволяет </w:t>
      </w:r>
      <w:r w:rsidRPr="001B7DDF">
        <w:rPr>
          <w:rFonts w:ascii="Times New Roman" w:hAnsi="Times New Roman"/>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B7DDF" w:rsidRPr="001B7DDF" w:rsidRDefault="001B7DDF" w:rsidP="001B7DDF">
      <w:pPr>
        <w:autoSpaceDE w:val="0"/>
        <w:autoSpaceDN w:val="0"/>
        <w:adjustRightInd w:val="0"/>
        <w:spacing w:after="0" w:line="240" w:lineRule="auto"/>
        <w:ind w:left="720"/>
        <w:jc w:val="both"/>
        <w:rPr>
          <w:rFonts w:ascii="Times New Roman" w:hAnsi="Times New Roman"/>
          <w:sz w:val="28"/>
          <w:szCs w:val="28"/>
        </w:rPr>
      </w:pP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4"/>
          <w:lang w:eastAsia="ru-RU"/>
        </w:rPr>
      </w:pPr>
      <w:bookmarkStart w:id="119" w:name="_Toc424564325"/>
      <w:bookmarkStart w:id="120" w:name="_Toc294246094"/>
      <w:r w:rsidRPr="001B7DDF">
        <w:rPr>
          <w:rFonts w:ascii="Times New Roman" w:eastAsia="MS Gothic" w:hAnsi="Times New Roman" w:cs="Times New Roman"/>
          <w:b/>
          <w:spacing w:val="-4"/>
          <w:sz w:val="19"/>
          <w:szCs w:val="19"/>
          <w:lang w:eastAsia="ru-RU"/>
        </w:rPr>
        <w:t>Условия, обеспечивающие преемственность про</w:t>
      </w:r>
      <w:r w:rsidRPr="001B7DDF">
        <w:rPr>
          <w:rFonts w:ascii="Times New Roman" w:eastAsia="MS Gothic" w:hAnsi="Times New Roman" w:cs="Times New Roman"/>
          <w:b/>
          <w:sz w:val="19"/>
          <w:szCs w:val="19"/>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9"/>
      <w:bookmarkEnd w:id="120"/>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B7DDF">
        <w:rPr>
          <w:rFonts w:ascii="Times New Roman" w:hAnsi="Times New Roman"/>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1B7DDF">
        <w:rPr>
          <w:rFonts w:ascii="Times New Roman" w:hAnsi="Times New Roman"/>
          <w:sz w:val="28"/>
          <w:szCs w:val="28"/>
        </w:rPr>
        <w:t>организации, осуществляющей образовательную деятельность</w:t>
      </w:r>
      <w:r w:rsidRPr="001B7DDF">
        <w:rPr>
          <w:rFonts w:ascii="Times New Roman" w:hAnsi="Times New Roman"/>
          <w:spacing w:val="2"/>
          <w:sz w:val="28"/>
          <w:szCs w:val="28"/>
        </w:rPr>
        <w:t xml:space="preserve"> на уровне дошкольного образования, в </w:t>
      </w:r>
      <w:r w:rsidRPr="001B7DDF">
        <w:rPr>
          <w:rFonts w:ascii="Times New Roman" w:hAnsi="Times New Roman"/>
          <w:sz w:val="28"/>
          <w:szCs w:val="28"/>
        </w:rPr>
        <w:t>организацию, осуществляющую образовательную деятельность</w:t>
      </w:r>
      <w:r w:rsidRPr="001B7DDF">
        <w:rPr>
          <w:rFonts w:ascii="Times New Roman" w:hAnsi="Times New Roman"/>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1B7DDF">
        <w:rPr>
          <w:rFonts w:ascii="Times New Roman" w:hAnsi="Times New Roman"/>
          <w:spacing w:val="-2"/>
          <w:sz w:val="28"/>
          <w:szCs w:val="28"/>
        </w:rPr>
        <w:t>на огромные возрастно</w:t>
      </w:r>
      <w:r w:rsidRPr="001B7DDF">
        <w:rPr>
          <w:rFonts w:ascii="Times New Roman" w:hAnsi="Times New Roman"/>
          <w:spacing w:val="-2"/>
          <w:sz w:val="28"/>
          <w:szCs w:val="28"/>
        </w:rPr>
        <w:softHyphen/>
        <w:t>психологические различия между обу</w:t>
      </w:r>
      <w:r w:rsidRPr="001B7DDF">
        <w:rPr>
          <w:rFonts w:ascii="Times New Roman" w:hAnsi="Times New Roman"/>
          <w:sz w:val="28"/>
          <w:szCs w:val="28"/>
        </w:rPr>
        <w:t>чающимися, переживаемые ими трудности переходных периодов имеют много общего.</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Наиболее остро проблема преемственности стоит в двух ключевых точках — в момент поступления детей в школу</w:t>
      </w:r>
      <w:r w:rsidRPr="001B7DDF">
        <w:rPr>
          <w:rFonts w:ascii="Times New Roman" w:hAnsi="Times New Roman"/>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i/>
          <w:iCs/>
          <w:sz w:val="28"/>
          <w:szCs w:val="28"/>
        </w:rPr>
      </w:pPr>
      <w:r w:rsidRPr="001B7DDF">
        <w:rPr>
          <w:rFonts w:ascii="Times New Roman" w:hAnsi="Times New Roman"/>
          <w:sz w:val="28"/>
          <w:szCs w:val="28"/>
        </w:rPr>
        <w:t xml:space="preserve">Исследования </w:t>
      </w:r>
      <w:r w:rsidRPr="001B7DDF">
        <w:rPr>
          <w:rFonts w:ascii="Times New Roman" w:hAnsi="Times New Roman"/>
          <w:b/>
          <w:bCs/>
          <w:i/>
          <w:iCs/>
          <w:sz w:val="28"/>
          <w:szCs w:val="28"/>
        </w:rPr>
        <w:t xml:space="preserve">готовности детей к обучению в школе </w:t>
      </w:r>
      <w:r w:rsidRPr="001B7DDF">
        <w:rPr>
          <w:rFonts w:ascii="Times New Roman" w:hAnsi="Times New Roman"/>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1B7DDF" w:rsidRPr="001B7DDF" w:rsidRDefault="001B7DDF" w:rsidP="001B7DDF">
      <w:pPr>
        <w:autoSpaceDE w:val="0"/>
        <w:autoSpaceDN w:val="0"/>
        <w:adjustRightInd w:val="0"/>
        <w:spacing w:after="0" w:line="240" w:lineRule="auto"/>
        <w:ind w:firstLine="709"/>
        <w:jc w:val="both"/>
        <w:rPr>
          <w:rFonts w:ascii="Times New Roman" w:hAnsi="Times New Roman"/>
          <w:i/>
          <w:iCs/>
          <w:sz w:val="28"/>
          <w:szCs w:val="28"/>
        </w:rPr>
      </w:pPr>
      <w:r w:rsidRPr="001B7DDF">
        <w:rPr>
          <w:rFonts w:ascii="Times New Roman" w:hAnsi="Times New Roman"/>
          <w:i/>
          <w:iCs/>
          <w:spacing w:val="-4"/>
          <w:sz w:val="28"/>
          <w:szCs w:val="28"/>
        </w:rPr>
        <w:t xml:space="preserve">Физическая готовность </w:t>
      </w:r>
      <w:r w:rsidRPr="001B7DDF">
        <w:rPr>
          <w:rFonts w:ascii="Times New Roman" w:hAnsi="Times New Roman"/>
          <w:spacing w:val="-4"/>
          <w:sz w:val="28"/>
          <w:szCs w:val="28"/>
        </w:rPr>
        <w:t>определяется состоянием здоровья,</w:t>
      </w:r>
      <w:r w:rsidRPr="001B7DDF">
        <w:rPr>
          <w:rFonts w:ascii="Times New Roman" w:hAnsi="Times New Roman"/>
          <w:spacing w:val="-4"/>
          <w:sz w:val="28"/>
          <w:szCs w:val="28"/>
        </w:rPr>
        <w:br/>
      </w:r>
      <w:r w:rsidRPr="001B7DDF">
        <w:rPr>
          <w:rFonts w:ascii="Times New Roman" w:hAnsi="Times New Roman"/>
          <w:spacing w:val="2"/>
          <w:sz w:val="28"/>
          <w:szCs w:val="28"/>
        </w:rPr>
        <w:t>уровнем морфофункциональной зрелости организма ребен</w:t>
      </w:r>
      <w:r w:rsidRPr="001B7DDF">
        <w:rPr>
          <w:rFonts w:ascii="Times New Roman" w:hAnsi="Times New Roman"/>
          <w:sz w:val="28"/>
          <w:szCs w:val="28"/>
        </w:rPr>
        <w:t xml:space="preserve">ка, в том числе развитием двигательных навыков и качеств </w:t>
      </w:r>
      <w:r w:rsidRPr="001B7DDF">
        <w:rPr>
          <w:rFonts w:ascii="Times New Roman" w:hAnsi="Times New Roman"/>
          <w:spacing w:val="2"/>
          <w:sz w:val="28"/>
          <w:szCs w:val="28"/>
        </w:rPr>
        <w:t xml:space="preserve">(тонкая моторная координация), физической и умственной </w:t>
      </w:r>
      <w:r w:rsidRPr="001B7DDF">
        <w:rPr>
          <w:rFonts w:ascii="Times New Roman" w:hAnsi="Times New Roman"/>
          <w:sz w:val="28"/>
          <w:szCs w:val="28"/>
        </w:rPr>
        <w:t>работоспособности.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i/>
          <w:iCs/>
          <w:sz w:val="28"/>
          <w:szCs w:val="28"/>
        </w:rPr>
        <w:t xml:space="preserve">Психологическая готовность </w:t>
      </w:r>
      <w:r w:rsidRPr="001B7DDF">
        <w:rPr>
          <w:rFonts w:ascii="Times New Roman" w:hAnsi="Times New Roman"/>
          <w:sz w:val="28"/>
          <w:szCs w:val="28"/>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Психологическая готовность к школе имеет следующую </w:t>
      </w:r>
      <w:r w:rsidRPr="001B7DDF">
        <w:rPr>
          <w:rFonts w:ascii="Times New Roman" w:hAnsi="Times New Roman"/>
          <w:spacing w:val="-2"/>
          <w:sz w:val="28"/>
          <w:szCs w:val="28"/>
        </w:rPr>
        <w:t>структуру: личностная готовность, умственная зрелость и про</w:t>
      </w:r>
      <w:r w:rsidRPr="001B7DDF">
        <w:rPr>
          <w:rFonts w:ascii="Times New Roman" w:hAnsi="Times New Roman"/>
          <w:sz w:val="28"/>
          <w:szCs w:val="28"/>
        </w:rPr>
        <w:t>извольность регуляции поведения и деятельности.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Личностная готовность включает мотивационную готов</w:t>
      </w:r>
      <w:r w:rsidRPr="001B7DDF">
        <w:rPr>
          <w:rFonts w:ascii="Times New Roman" w:hAnsi="Times New Roman"/>
          <w:spacing w:val="-4"/>
          <w:sz w:val="28"/>
          <w:szCs w:val="28"/>
        </w:rPr>
        <w:t>ность, коммуникативную готовность, сформированность Я</w:t>
      </w:r>
      <w:r w:rsidRPr="001B7DDF">
        <w:rPr>
          <w:rFonts w:ascii="Times New Roman" w:hAnsi="Times New Roman"/>
          <w:spacing w:val="-4"/>
          <w:sz w:val="28"/>
          <w:szCs w:val="28"/>
        </w:rPr>
        <w:softHyphen/>
        <w:t>кон</w:t>
      </w:r>
      <w:r w:rsidRPr="001B7DDF">
        <w:rPr>
          <w:rFonts w:ascii="Times New Roman" w:hAnsi="Times New Roman"/>
          <w:sz w:val="28"/>
          <w:szCs w:val="28"/>
        </w:rPr>
        <w:t>цепции и самооценки, эмоциональную зрелость. Мотиваци</w:t>
      </w:r>
      <w:r w:rsidRPr="001B7DDF">
        <w:rPr>
          <w:rFonts w:ascii="Times New Roman" w:hAnsi="Times New Roman"/>
          <w:spacing w:val="-2"/>
          <w:sz w:val="28"/>
          <w:szCs w:val="28"/>
        </w:rPr>
        <w:t xml:space="preserve">онная готовность предполагает сформированность социальных </w:t>
      </w:r>
      <w:r w:rsidRPr="001B7DDF">
        <w:rPr>
          <w:rFonts w:ascii="Times New Roman" w:hAnsi="Times New Roman"/>
          <w:sz w:val="28"/>
          <w:szCs w:val="28"/>
        </w:rPr>
        <w:t>мотивов (стремление к социально значимому статусу, потреб</w:t>
      </w:r>
      <w:r w:rsidRPr="001B7DDF">
        <w:rPr>
          <w:rFonts w:ascii="Times New Roman" w:hAnsi="Times New Roman"/>
          <w:spacing w:val="2"/>
          <w:sz w:val="28"/>
          <w:szCs w:val="28"/>
        </w:rPr>
        <w:t>ность в социальном признании, мотив социального долга), учебных и познавательных мотивов. Предпосылками воз</w:t>
      </w:r>
      <w:r w:rsidRPr="001B7DDF">
        <w:rPr>
          <w:rFonts w:ascii="Times New Roman" w:hAnsi="Times New Roman"/>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Мотивационная готовность характеризуется первичным </w:t>
      </w:r>
      <w:r w:rsidRPr="001B7DDF">
        <w:rPr>
          <w:rFonts w:ascii="Times New Roman" w:hAnsi="Times New Roman"/>
          <w:sz w:val="28"/>
          <w:szCs w:val="28"/>
        </w:rPr>
        <w:t>соподчинением мотивов с доминированием учебно</w:t>
      </w:r>
      <w:r w:rsidRPr="001B7DDF">
        <w:rPr>
          <w:rFonts w:ascii="Times New Roman" w:hAnsi="Times New Roman"/>
          <w:sz w:val="28"/>
          <w:szCs w:val="28"/>
        </w:rPr>
        <w:softHyphen/>
        <w:t>познава</w:t>
      </w:r>
      <w:r w:rsidRPr="001B7DDF">
        <w:rPr>
          <w:rFonts w:ascii="Times New Roman" w:hAnsi="Times New Roman"/>
          <w:spacing w:val="2"/>
          <w:sz w:val="28"/>
          <w:szCs w:val="28"/>
        </w:rPr>
        <w:t xml:space="preserve">тельных мотивов. Коммуникативная готовность выступает </w:t>
      </w:r>
      <w:r w:rsidRPr="001B7DDF">
        <w:rPr>
          <w:rFonts w:ascii="Times New Roman" w:hAnsi="Times New Roman"/>
          <w:sz w:val="28"/>
          <w:szCs w:val="28"/>
        </w:rPr>
        <w:t>как готовность ребенка к произвольному общению с учителем и сверстниками в контексте поставленной учебной зада</w:t>
      </w:r>
      <w:r w:rsidRPr="001B7DDF">
        <w:rPr>
          <w:rFonts w:ascii="Times New Roman" w:hAnsi="Times New Roman"/>
          <w:spacing w:val="2"/>
          <w:sz w:val="28"/>
          <w:szCs w:val="28"/>
        </w:rPr>
        <w:t xml:space="preserve">чи и учебного содержания. Коммуникативная готовность </w:t>
      </w:r>
      <w:r w:rsidRPr="001B7DDF">
        <w:rPr>
          <w:rFonts w:ascii="Times New Roman" w:hAnsi="Times New Roman"/>
          <w:sz w:val="28"/>
          <w:szCs w:val="28"/>
        </w:rPr>
        <w:t>создает возможности для продуктивного сотрудничества ребенка с учителем и трансляции культурного опыта в процессе обучения. Сформированность Я</w:t>
      </w:r>
      <w:r w:rsidRPr="001B7DDF">
        <w:rPr>
          <w:rFonts w:ascii="Times New Roman" w:hAnsi="Times New Roman"/>
          <w:sz w:val="28"/>
          <w:szCs w:val="28"/>
        </w:rPr>
        <w:softHyphen/>
        <w:t xml:space="preserve">концепции и самосознания характеризуется осознанием ребенком своих физических возможностей, умений, нравственных качеств, переживаний </w:t>
      </w:r>
      <w:r w:rsidRPr="001B7DDF">
        <w:rPr>
          <w:rFonts w:ascii="Times New Roman" w:hAnsi="Times New Roman"/>
          <w:spacing w:val="2"/>
          <w:sz w:val="28"/>
          <w:szCs w:val="28"/>
        </w:rPr>
        <w:t xml:space="preserve">(личное сознание), характера отношения к нему взрослых, </w:t>
      </w:r>
      <w:r w:rsidRPr="001B7DDF">
        <w:rPr>
          <w:rFonts w:ascii="Times New Roman" w:hAnsi="Times New Roman"/>
          <w:sz w:val="28"/>
          <w:szCs w:val="28"/>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1B7DDF">
        <w:rPr>
          <w:rFonts w:ascii="Times New Roman" w:hAnsi="Times New Roman"/>
          <w:spacing w:val="2"/>
          <w:sz w:val="28"/>
          <w:szCs w:val="28"/>
        </w:rPr>
        <w:t>нове эмоционального предвосхищения и прогнозирования. Показателем эмоциональной готовности к школьному обу</w:t>
      </w:r>
      <w:r w:rsidRPr="001B7DDF">
        <w:rPr>
          <w:rFonts w:ascii="Times New Roman" w:hAnsi="Times New Roman"/>
          <w:sz w:val="28"/>
          <w:szCs w:val="28"/>
        </w:rPr>
        <w:t>чению является сформированность высших чувств — нрав</w:t>
      </w:r>
      <w:r w:rsidRPr="001B7DDF">
        <w:rPr>
          <w:rFonts w:ascii="Times New Roman" w:hAnsi="Times New Roman"/>
          <w:spacing w:val="2"/>
          <w:sz w:val="28"/>
          <w:szCs w:val="28"/>
        </w:rPr>
        <w:t>ственных переживаний, интеллектуальных чувств (радость познания), эстетических чувств (чувство прекрасного). Вы</w:t>
      </w:r>
      <w:r w:rsidRPr="001B7DDF">
        <w:rPr>
          <w:rFonts w:ascii="Times New Roman" w:hAnsi="Times New Roman"/>
          <w:sz w:val="28"/>
          <w:szCs w:val="28"/>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 xml:space="preserve">Умственную зрелость составляет интеллектуальная, речевая </w:t>
      </w:r>
      <w:r w:rsidRPr="001B7DDF">
        <w:rPr>
          <w:rFonts w:ascii="Times New Roman" w:hAnsi="Times New Roman"/>
          <w:spacing w:val="2"/>
          <w:sz w:val="28"/>
          <w:szCs w:val="28"/>
        </w:rPr>
        <w:t>готовность и сформированность восприятия, памяти, вни</w:t>
      </w:r>
      <w:r w:rsidRPr="001B7DDF">
        <w:rPr>
          <w:rFonts w:ascii="Times New Roman" w:hAnsi="Times New Roman"/>
          <w:sz w:val="28"/>
          <w:szCs w:val="28"/>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1B7DDF">
        <w:rPr>
          <w:rFonts w:ascii="Times New Roman" w:hAnsi="Times New Roman"/>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1B7DDF">
        <w:rPr>
          <w:rFonts w:ascii="Times New Roman" w:hAnsi="Times New Roman"/>
          <w:spacing w:val="2"/>
          <w:sz w:val="28"/>
          <w:szCs w:val="28"/>
        </w:rPr>
        <w:t xml:space="preserve">представлений и умений. Речевая готовность предполагает </w:t>
      </w:r>
      <w:r w:rsidRPr="001B7DDF">
        <w:rPr>
          <w:rFonts w:ascii="Times New Roman" w:hAnsi="Times New Roman"/>
          <w:sz w:val="28"/>
          <w:szCs w:val="28"/>
        </w:rPr>
        <w:t>сформированность фонематической, лексической, граммати</w:t>
      </w:r>
      <w:r w:rsidRPr="001B7DDF">
        <w:rPr>
          <w:rFonts w:ascii="Times New Roman" w:hAnsi="Times New Roman"/>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1B7DDF">
        <w:rPr>
          <w:rFonts w:ascii="Times New Roman" w:hAnsi="Times New Roman"/>
          <w:spacing w:val="2"/>
          <w:sz w:val="28"/>
          <w:szCs w:val="28"/>
        </w:rPr>
        <w:t>ее единицы. Восприятие характеризуется все большей осо</w:t>
      </w:r>
      <w:r w:rsidRPr="001B7DDF">
        <w:rPr>
          <w:rFonts w:ascii="Times New Roman" w:hAnsi="Times New Roman"/>
          <w:sz w:val="28"/>
          <w:szCs w:val="28"/>
        </w:rPr>
        <w:t>з</w:t>
      </w:r>
      <w:r w:rsidRPr="001B7DDF">
        <w:rPr>
          <w:rFonts w:ascii="Times New Roman" w:hAnsi="Times New Roman"/>
          <w:spacing w:val="-2"/>
          <w:sz w:val="28"/>
          <w:szCs w:val="28"/>
        </w:rPr>
        <w:t>нанностью, опирается на использование системы обществен</w:t>
      </w:r>
      <w:r w:rsidRPr="001B7DDF">
        <w:rPr>
          <w:rFonts w:ascii="Times New Roman" w:hAnsi="Times New Roman"/>
          <w:spacing w:val="2"/>
          <w:sz w:val="28"/>
          <w:szCs w:val="28"/>
        </w:rPr>
        <w:t xml:space="preserve">ных сенсорных эталонов и соответствующих перцептивных </w:t>
      </w:r>
      <w:r w:rsidRPr="001B7DDF">
        <w:rPr>
          <w:rFonts w:ascii="Times New Roman" w:hAnsi="Times New Roman"/>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1B7DDF">
        <w:rPr>
          <w:rFonts w:ascii="Times New Roman" w:hAnsi="Times New Roman"/>
          <w:sz w:val="28"/>
          <w:szCs w:val="28"/>
        </w:rPr>
        <w:t>тивов, целеполагании и сохранении цели, способности при</w:t>
      </w:r>
      <w:r w:rsidRPr="001B7DDF">
        <w:rPr>
          <w:rFonts w:ascii="Times New Roman" w:hAnsi="Times New Roman"/>
          <w:spacing w:val="2"/>
          <w:sz w:val="28"/>
          <w:szCs w:val="28"/>
        </w:rPr>
        <w:t xml:space="preserve">лагать волевое усилие для ее достижения. Произвольность </w:t>
      </w:r>
      <w:r w:rsidRPr="001B7DDF">
        <w:rPr>
          <w:rFonts w:ascii="Times New Roman" w:hAnsi="Times New Roman"/>
          <w:sz w:val="28"/>
          <w:szCs w:val="28"/>
        </w:rPr>
        <w:t xml:space="preserve">выступает как умение строить свое поведение и деятельность </w:t>
      </w:r>
      <w:r w:rsidRPr="001B7DDF">
        <w:rPr>
          <w:rFonts w:ascii="Times New Roman" w:hAnsi="Times New Roman"/>
          <w:spacing w:val="2"/>
          <w:sz w:val="28"/>
          <w:szCs w:val="28"/>
        </w:rPr>
        <w:t xml:space="preserve">в соответствии с предлагаемыми образцами и правилами, </w:t>
      </w:r>
      <w:r w:rsidRPr="001B7DDF">
        <w:rPr>
          <w:rFonts w:ascii="Times New Roman" w:hAnsi="Times New Roman"/>
          <w:sz w:val="28"/>
          <w:szCs w:val="28"/>
        </w:rPr>
        <w:t>осуществлять планирование, контроль и коррекцию выполняемых действий, используя соответствующие средства.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Формирование фундамента готовности перехода к обучению на уровень начального общего образования должно </w:t>
      </w:r>
      <w:r w:rsidRPr="001B7DDF">
        <w:rPr>
          <w:rFonts w:ascii="Times New Roman" w:hAnsi="Times New Roman"/>
          <w:sz w:val="28"/>
          <w:szCs w:val="28"/>
        </w:rPr>
        <w:t>осуществляться в рамках специфически детских видов деятельности: сюжетно</w:t>
      </w:r>
      <w:r w:rsidRPr="001B7DDF">
        <w:rPr>
          <w:rFonts w:ascii="Times New Roman" w:hAnsi="Times New Roman"/>
          <w:sz w:val="28"/>
          <w:szCs w:val="28"/>
        </w:rPr>
        <w:softHyphen/>
      </w:r>
      <w:r w:rsidR="004C04B8">
        <w:rPr>
          <w:rFonts w:ascii="Times New Roman" w:hAnsi="Times New Roman"/>
          <w:sz w:val="28"/>
          <w:szCs w:val="28"/>
        </w:rPr>
        <w:t>-</w:t>
      </w:r>
      <w:r w:rsidRPr="001B7DDF">
        <w:rPr>
          <w:rFonts w:ascii="Times New Roman" w:hAnsi="Times New Roman"/>
          <w:sz w:val="28"/>
          <w:szCs w:val="28"/>
        </w:rPr>
        <w:t>ролевой игры, изобразительной деятельности, конструирования, восприятия сказки и</w:t>
      </w:r>
      <w:r w:rsidRPr="001B7DDF">
        <w:rPr>
          <w:rFonts w:ascii="Times New Roman" w:hAnsi="Times New Roman"/>
          <w:sz w:val="28"/>
          <w:szCs w:val="28"/>
        </w:rPr>
        <w:t> </w:t>
      </w:r>
      <w:r w:rsidRPr="001B7DDF">
        <w:rPr>
          <w:rFonts w:ascii="Times New Roman" w:hAnsi="Times New Roman"/>
          <w:sz w:val="28"/>
          <w:szCs w:val="28"/>
        </w:rPr>
        <w:t>пр.</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Не меньшее значение имеет проблема психологической </w:t>
      </w:r>
      <w:r w:rsidRPr="001B7DDF">
        <w:rPr>
          <w:rFonts w:ascii="Times New Roman" w:hAnsi="Times New Roman"/>
          <w:sz w:val="28"/>
          <w:szCs w:val="28"/>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1B7DDF">
        <w:rPr>
          <w:rFonts w:ascii="Times New Roman" w:hAnsi="Times New Roman"/>
          <w:spacing w:val="2"/>
          <w:sz w:val="28"/>
          <w:szCs w:val="28"/>
        </w:rPr>
        <w:t>учению, возрастание эмоциональной нестабильности, нару</w:t>
      </w:r>
      <w:r w:rsidRPr="001B7DDF">
        <w:rPr>
          <w:rFonts w:ascii="Times New Roman" w:hAnsi="Times New Roman"/>
          <w:sz w:val="28"/>
          <w:szCs w:val="28"/>
        </w:rPr>
        <w:t>шения поведения, которые обусловлены:</w:t>
      </w:r>
    </w:p>
    <w:p w:rsidR="001B7DDF" w:rsidRPr="001B7DDF" w:rsidRDefault="001B7DDF" w:rsidP="004B0B04">
      <w:pPr>
        <w:numPr>
          <w:ilvl w:val="0"/>
          <w:numId w:val="44"/>
        </w:numPr>
        <w:tabs>
          <w:tab w:val="left" w:pos="993"/>
        </w:tabs>
        <w:autoSpaceDE w:val="0"/>
        <w:autoSpaceDN w:val="0"/>
        <w:adjustRightInd w:val="0"/>
        <w:spacing w:after="0" w:line="240" w:lineRule="auto"/>
        <w:ind w:hanging="11"/>
        <w:jc w:val="both"/>
        <w:rPr>
          <w:rFonts w:ascii="Times New Roman" w:hAnsi="Times New Roman"/>
          <w:sz w:val="28"/>
          <w:szCs w:val="28"/>
        </w:rPr>
      </w:pPr>
      <w:r w:rsidRPr="001B7DDF">
        <w:rPr>
          <w:rFonts w:ascii="Times New Roman" w:hAnsi="Times New Roman"/>
          <w:sz w:val="28"/>
          <w:szCs w:val="28"/>
        </w:rPr>
        <w:t>необходимостью адаптации обучающихся к новой орга</w:t>
      </w:r>
      <w:r w:rsidRPr="001B7DDF">
        <w:rPr>
          <w:rFonts w:ascii="Times New Roman" w:hAnsi="Times New Roman"/>
          <w:spacing w:val="2"/>
          <w:sz w:val="28"/>
          <w:szCs w:val="28"/>
        </w:rPr>
        <w:t>низации процесса и содержания обучения (предметная си</w:t>
      </w:r>
      <w:r w:rsidRPr="001B7DDF">
        <w:rPr>
          <w:rFonts w:ascii="Times New Roman" w:hAnsi="Times New Roman"/>
          <w:sz w:val="28"/>
          <w:szCs w:val="28"/>
        </w:rPr>
        <w:t>стема, разные преподаватели и</w:t>
      </w:r>
      <w:r w:rsidRPr="001B7DDF">
        <w:rPr>
          <w:rFonts w:ascii="Times New Roman" w:hAnsi="Times New Roman"/>
          <w:sz w:val="28"/>
          <w:szCs w:val="28"/>
        </w:rPr>
        <w:t> </w:t>
      </w:r>
      <w:r w:rsidRPr="001B7DDF">
        <w:rPr>
          <w:rFonts w:ascii="Times New Roman" w:hAnsi="Times New Roman"/>
          <w:sz w:val="28"/>
          <w:szCs w:val="28"/>
        </w:rPr>
        <w:t>т.</w:t>
      </w:r>
      <w:r w:rsidRPr="001B7DDF">
        <w:rPr>
          <w:rFonts w:ascii="Times New Roman" w:hAnsi="Times New Roman"/>
          <w:sz w:val="28"/>
          <w:szCs w:val="28"/>
        </w:rPr>
        <w:t> </w:t>
      </w:r>
      <w:r w:rsidRPr="001B7DDF">
        <w:rPr>
          <w:rFonts w:ascii="Times New Roman" w:hAnsi="Times New Roman"/>
          <w:sz w:val="28"/>
          <w:szCs w:val="28"/>
        </w:rPr>
        <w:t>д.);</w:t>
      </w:r>
    </w:p>
    <w:p w:rsidR="001B7DDF" w:rsidRPr="001B7DDF" w:rsidRDefault="001B7DDF" w:rsidP="004B0B04">
      <w:pPr>
        <w:numPr>
          <w:ilvl w:val="0"/>
          <w:numId w:val="44"/>
        </w:numPr>
        <w:tabs>
          <w:tab w:val="left" w:pos="993"/>
        </w:tabs>
        <w:autoSpaceDE w:val="0"/>
        <w:autoSpaceDN w:val="0"/>
        <w:adjustRightInd w:val="0"/>
        <w:spacing w:after="0" w:line="240" w:lineRule="auto"/>
        <w:ind w:hanging="11"/>
        <w:jc w:val="both"/>
        <w:rPr>
          <w:rFonts w:ascii="Times New Roman" w:hAnsi="Times New Roman"/>
          <w:sz w:val="28"/>
          <w:szCs w:val="28"/>
        </w:rPr>
      </w:pPr>
      <w:r w:rsidRPr="001B7DDF">
        <w:rPr>
          <w:rFonts w:ascii="Times New Roman" w:hAnsi="Times New Roman"/>
          <w:sz w:val="28"/>
          <w:szCs w:val="28"/>
        </w:rPr>
        <w:t xml:space="preserve">совпадением начала кризисного периода, в который вступают младшие подростки, со сменой ведущей деятельности </w:t>
      </w:r>
      <w:r w:rsidRPr="001B7DDF">
        <w:rPr>
          <w:rFonts w:ascii="Times New Roman" w:hAnsi="Times New Roman"/>
          <w:spacing w:val="2"/>
          <w:sz w:val="28"/>
          <w:szCs w:val="28"/>
        </w:rPr>
        <w:t xml:space="preserve">(переориентацией подростков на деятельность общения со </w:t>
      </w:r>
      <w:r w:rsidRPr="001B7DDF">
        <w:rPr>
          <w:rFonts w:ascii="Times New Roman" w:hAnsi="Times New Roman"/>
          <w:sz w:val="28"/>
          <w:szCs w:val="28"/>
        </w:rPr>
        <w:t>сверстниками при сохранении значимости учебной деятельности);</w:t>
      </w:r>
    </w:p>
    <w:p w:rsidR="001B7DDF" w:rsidRPr="001B7DDF" w:rsidRDefault="001B7DDF" w:rsidP="004B0B04">
      <w:pPr>
        <w:numPr>
          <w:ilvl w:val="0"/>
          <w:numId w:val="44"/>
        </w:numPr>
        <w:tabs>
          <w:tab w:val="left" w:pos="993"/>
        </w:tabs>
        <w:autoSpaceDE w:val="0"/>
        <w:autoSpaceDN w:val="0"/>
        <w:adjustRightInd w:val="0"/>
        <w:spacing w:after="0" w:line="240" w:lineRule="auto"/>
        <w:ind w:hanging="11"/>
        <w:jc w:val="both"/>
        <w:rPr>
          <w:rFonts w:ascii="Times New Roman" w:hAnsi="Times New Roman"/>
          <w:sz w:val="28"/>
          <w:szCs w:val="28"/>
        </w:rPr>
      </w:pPr>
      <w:r w:rsidRPr="001B7DDF">
        <w:rPr>
          <w:rFonts w:ascii="Times New Roman" w:hAnsi="Times New Roman"/>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1B7DDF">
        <w:rPr>
          <w:rFonts w:ascii="Times New Roman" w:hAnsi="Times New Roman"/>
          <w:spacing w:val="2"/>
          <w:sz w:val="28"/>
          <w:szCs w:val="28"/>
        </w:rPr>
        <w:t>образом с уровнем сформированности структурных компонентов учебной деятельности (мотивы, учебные действия,</w:t>
      </w:r>
      <w:r w:rsidRPr="001B7DDF">
        <w:rPr>
          <w:rFonts w:ascii="Times New Roman" w:hAnsi="Times New Roman"/>
          <w:sz w:val="28"/>
          <w:szCs w:val="28"/>
        </w:rPr>
        <w:t xml:space="preserve"> контроль, оценка);</w:t>
      </w:r>
    </w:p>
    <w:p w:rsidR="001B7DDF" w:rsidRPr="001B7DDF" w:rsidRDefault="001B7DDF" w:rsidP="004B0B04">
      <w:pPr>
        <w:numPr>
          <w:ilvl w:val="0"/>
          <w:numId w:val="44"/>
        </w:numPr>
        <w:tabs>
          <w:tab w:val="left" w:pos="993"/>
        </w:tabs>
        <w:autoSpaceDE w:val="0"/>
        <w:autoSpaceDN w:val="0"/>
        <w:adjustRightInd w:val="0"/>
        <w:spacing w:after="0" w:line="240" w:lineRule="auto"/>
        <w:ind w:hanging="11"/>
        <w:jc w:val="both"/>
        <w:rPr>
          <w:rFonts w:ascii="Times New Roman" w:hAnsi="Times New Roman"/>
          <w:sz w:val="28"/>
          <w:szCs w:val="28"/>
        </w:rPr>
      </w:pPr>
      <w:r w:rsidRPr="001B7DDF">
        <w:rPr>
          <w:rFonts w:ascii="Times New Roman" w:hAnsi="Times New Roman"/>
          <w:sz w:val="28"/>
          <w:szCs w:val="28"/>
        </w:rPr>
        <w:t>недостаточно подготовленным переходом с родного языка на русский язык обучения.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Все эти компоненты присутствуют в программе формирования универсальных учебных действий и заданы в форме </w:t>
      </w:r>
      <w:r w:rsidRPr="001B7DDF">
        <w:rPr>
          <w:rFonts w:ascii="Times New Roman" w:hAnsi="Times New Roman"/>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1B7DDF">
        <w:rPr>
          <w:rFonts w:ascii="Times New Roman" w:hAnsi="Times New Roman"/>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1B7DDF">
        <w:rPr>
          <w:rFonts w:ascii="Times New Roman" w:hAnsi="Times New Roman"/>
          <w:spacing w:val="2"/>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p>
    <w:p w:rsidR="001B7DDF" w:rsidRPr="001B7DDF" w:rsidRDefault="001B7DDF" w:rsidP="004B0B04">
      <w:pPr>
        <w:autoSpaceDE w:val="0"/>
        <w:autoSpaceDN w:val="0"/>
        <w:adjustRightInd w:val="0"/>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b/>
          <w:sz w:val="28"/>
          <w:szCs w:val="28"/>
          <w:lang w:eastAsia="ru-RU"/>
        </w:rPr>
        <w:t>2.1.7. Методика и инструментарий оценки успешности освоения и применения обучающимися универсальных учебных действий</w:t>
      </w:r>
      <w:r w:rsidRPr="001B7DDF">
        <w:rPr>
          <w:rFonts w:ascii="Times New Roman" w:eastAsia="Times New Roman" w:hAnsi="Times New Roman" w:cs="Times New Roman"/>
          <w:sz w:val="24"/>
          <w:szCs w:val="24"/>
          <w:lang w:eastAsia="ru-RU"/>
        </w:rPr>
        <w:t>.</w:t>
      </w:r>
    </w:p>
    <w:p w:rsidR="001B7DDF" w:rsidRPr="001B7DDF" w:rsidRDefault="001B7DDF" w:rsidP="001B7DDF">
      <w:pPr>
        <w:widowControl w:val="0"/>
        <w:tabs>
          <w:tab w:val="left" w:pos="567"/>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Система оценки в сфере УУД может включать в себя следующие принципы и характеристики:</w:t>
      </w:r>
    </w:p>
    <w:p w:rsidR="001B7DDF" w:rsidRPr="001B7DDF" w:rsidRDefault="001B7DDF" w:rsidP="004B0B04">
      <w:pPr>
        <w:widowControl w:val="0"/>
        <w:tabs>
          <w:tab w:val="left" w:pos="567"/>
          <w:tab w:val="num" w:pos="993"/>
          <w:tab w:val="left" w:pos="4500"/>
          <w:tab w:val="left" w:pos="9180"/>
          <w:tab w:val="left" w:pos="9360"/>
        </w:tabs>
        <w:autoSpaceDE w:val="0"/>
        <w:autoSpaceDN w:val="0"/>
        <w:adjustRightInd w:val="0"/>
        <w:spacing w:after="0" w:line="194" w:lineRule="atLeast"/>
        <w:ind w:left="851"/>
        <w:jc w:val="both"/>
        <w:textAlignment w:val="baseline"/>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систематичность сбора и анализа информации;</w:t>
      </w:r>
    </w:p>
    <w:p w:rsidR="001B7DDF" w:rsidRPr="001B7DDF" w:rsidRDefault="001B7DDF" w:rsidP="004B0B04">
      <w:pPr>
        <w:widowControl w:val="0"/>
        <w:tabs>
          <w:tab w:val="left" w:pos="567"/>
          <w:tab w:val="num" w:pos="993"/>
          <w:tab w:val="left" w:pos="4500"/>
          <w:tab w:val="left" w:pos="9180"/>
          <w:tab w:val="left" w:pos="9360"/>
        </w:tabs>
        <w:autoSpaceDE w:val="0"/>
        <w:autoSpaceDN w:val="0"/>
        <w:adjustRightInd w:val="0"/>
        <w:spacing w:after="0" w:line="194" w:lineRule="atLeast"/>
        <w:ind w:left="851"/>
        <w:jc w:val="both"/>
        <w:textAlignment w:val="baseline"/>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B7DDF" w:rsidRPr="001B7DDF" w:rsidRDefault="001B7DDF" w:rsidP="004B0B04">
      <w:pPr>
        <w:widowControl w:val="0"/>
        <w:tabs>
          <w:tab w:val="left" w:pos="567"/>
          <w:tab w:val="num" w:pos="993"/>
          <w:tab w:val="left" w:pos="4500"/>
          <w:tab w:val="left" w:pos="9180"/>
          <w:tab w:val="left" w:pos="9360"/>
        </w:tabs>
        <w:autoSpaceDE w:val="0"/>
        <w:autoSpaceDN w:val="0"/>
        <w:adjustRightInd w:val="0"/>
        <w:spacing w:after="0" w:line="194" w:lineRule="atLeast"/>
        <w:ind w:left="851"/>
        <w:jc w:val="both"/>
        <w:textAlignment w:val="baseline"/>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доступность и прозрачность данных о результатах оценивания для всех участников образовательной деятельности.</w:t>
      </w:r>
    </w:p>
    <w:p w:rsidR="001B7DDF" w:rsidRPr="001B7DDF" w:rsidRDefault="001B7DDF" w:rsidP="001B7DDF">
      <w:pPr>
        <w:widowControl w:val="0"/>
        <w:tabs>
          <w:tab w:val="left" w:pos="567"/>
          <w:tab w:val="left" w:pos="4500"/>
          <w:tab w:val="left" w:pos="9180"/>
          <w:tab w:val="left" w:pos="9360"/>
        </w:tabs>
        <w:autoSpaceDE w:val="0"/>
        <w:autoSpaceDN w:val="0"/>
        <w:adjustRightInd w:val="0"/>
        <w:spacing w:after="0" w:line="194" w:lineRule="atLeast"/>
        <w:jc w:val="both"/>
        <w:textAlignment w:val="baseline"/>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val="ba-RU" w:eastAsia="ru-RU"/>
        </w:rPr>
        <w:tab/>
      </w:r>
      <w:r w:rsidRPr="001B7DDF">
        <w:rPr>
          <w:rFonts w:ascii="Times New Roman" w:eastAsia="Times New Roman" w:hAnsi="Times New Roman" w:cs="Times New Roman"/>
          <w:sz w:val="19"/>
          <w:szCs w:val="19"/>
          <w:lang w:eastAsia="ru-RU"/>
        </w:rPr>
        <w:t>Успешность освоения программы формирования УУД (результатом которой являются метапредметные результаты) обучающи</w:t>
      </w:r>
      <w:r w:rsidRPr="001B7DDF">
        <w:rPr>
          <w:rFonts w:ascii="Times New Roman" w:eastAsia="Times New Roman" w:hAnsi="Times New Roman" w:cs="Times New Roman"/>
          <w:sz w:val="19"/>
          <w:szCs w:val="19"/>
          <w:lang w:val="ba-RU" w:eastAsia="ru-RU"/>
        </w:rPr>
        <w:t>х</w:t>
      </w:r>
      <w:r w:rsidRPr="001B7DDF">
        <w:rPr>
          <w:rFonts w:ascii="Times New Roman" w:eastAsia="Times New Roman" w:hAnsi="Times New Roman" w:cs="Times New Roman"/>
          <w:sz w:val="19"/>
          <w:szCs w:val="19"/>
          <w:lang w:eastAsia="ru-RU"/>
        </w:rPr>
        <w:t>ся 2-4 классов оценивается в процентах.</w:t>
      </w:r>
    </w:p>
    <w:p w:rsidR="001B7DDF" w:rsidRPr="001B7DDF" w:rsidRDefault="001B7DDF" w:rsidP="001B7DDF">
      <w:pPr>
        <w:widowControl w:val="0"/>
        <w:tabs>
          <w:tab w:val="left" w:pos="567"/>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val="ba-RU" w:eastAsia="ru-RU"/>
        </w:rPr>
      </w:pPr>
      <w:r w:rsidRPr="001B7DDF">
        <w:rPr>
          <w:rFonts w:ascii="Times New Roman" w:eastAsia="Times New Roman" w:hAnsi="Times New Roman" w:cs="Times New Roman"/>
          <w:sz w:val="19"/>
          <w:szCs w:val="19"/>
          <w:lang w:eastAsia="ru-RU"/>
        </w:rPr>
        <w:t xml:space="preserve">В процессе реализации мониторинга успешности освоения и применения УУД могут быть учтены следующие </w:t>
      </w:r>
      <w:r w:rsidRPr="001B7DDF">
        <w:rPr>
          <w:rFonts w:ascii="Times New Roman" w:eastAsia="Times New Roman" w:hAnsi="Times New Roman" w:cs="Times New Roman"/>
          <w:sz w:val="19"/>
          <w:szCs w:val="19"/>
          <w:lang w:val="ba-RU" w:eastAsia="ru-RU"/>
        </w:rPr>
        <w:t>уровни</w:t>
      </w:r>
      <w:r w:rsidRPr="001B7DDF">
        <w:rPr>
          <w:rFonts w:ascii="Times New Roman" w:eastAsia="Times New Roman" w:hAnsi="Times New Roman" w:cs="Times New Roman"/>
          <w:sz w:val="19"/>
          <w:szCs w:val="19"/>
          <w:lang w:eastAsia="ru-RU"/>
        </w:rPr>
        <w:t xml:space="preserve"> освоения УУД:</w:t>
      </w:r>
    </w:p>
    <w:p w:rsidR="001B7DDF" w:rsidRPr="001B7DDF" w:rsidRDefault="001B7DDF" w:rsidP="001B7DDF">
      <w:pPr>
        <w:widowControl w:val="0"/>
        <w:tabs>
          <w:tab w:val="left" w:pos="567"/>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val="ba-RU" w:eastAsia="ru-RU"/>
        </w:rPr>
      </w:pPr>
      <w:r w:rsidRPr="001B7DDF">
        <w:rPr>
          <w:rFonts w:ascii="Times New Roman" w:eastAsia="Times New Roman" w:hAnsi="Times New Roman" w:cs="Times New Roman"/>
          <w:sz w:val="19"/>
          <w:szCs w:val="19"/>
          <w:lang w:eastAsia="ru-RU"/>
        </w:rPr>
        <w:sym w:font="Symbol" w:char="F0B7"/>
      </w:r>
      <w:r w:rsidRPr="001B7DDF">
        <w:rPr>
          <w:rFonts w:ascii="Times New Roman" w:eastAsia="Times New Roman" w:hAnsi="Times New Roman" w:cs="Times New Roman"/>
          <w:sz w:val="19"/>
          <w:szCs w:val="19"/>
          <w:lang w:eastAsia="ru-RU"/>
        </w:rPr>
        <w:t xml:space="preserve"> ниже среднего (качество освоения программы – 50% и меньше: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1B7DDF" w:rsidRPr="001B7DDF" w:rsidRDefault="001B7DDF" w:rsidP="001B7DDF">
      <w:pPr>
        <w:widowControl w:val="0"/>
        <w:tabs>
          <w:tab w:val="left" w:pos="567"/>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val="ba-RU" w:eastAsia="ru-RU"/>
        </w:rPr>
      </w:pPr>
      <w:r w:rsidRPr="001B7DDF">
        <w:rPr>
          <w:rFonts w:ascii="Times New Roman" w:eastAsia="Times New Roman" w:hAnsi="Times New Roman" w:cs="Times New Roman"/>
          <w:sz w:val="19"/>
          <w:szCs w:val="19"/>
          <w:lang w:eastAsia="ru-RU"/>
        </w:rPr>
        <w:sym w:font="Symbol" w:char="F0B7"/>
      </w:r>
      <w:r w:rsidRPr="001B7DDF">
        <w:rPr>
          <w:rFonts w:ascii="Times New Roman" w:eastAsia="Times New Roman" w:hAnsi="Times New Roman" w:cs="Times New Roman"/>
          <w:sz w:val="19"/>
          <w:szCs w:val="19"/>
          <w:lang w:eastAsia="ru-RU"/>
        </w:rPr>
        <w:t xml:space="preserve"> средний (качество освоения программы – 51%-65%: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перенос учебных действий на новые виды задач (при изменении условий задачи не может самостоятельно внести коррективы в действия);); </w:t>
      </w:r>
    </w:p>
    <w:p w:rsidR="001B7DDF" w:rsidRPr="001B7DDF" w:rsidRDefault="001B7DDF" w:rsidP="001B7DDF">
      <w:pPr>
        <w:widowControl w:val="0"/>
        <w:tabs>
          <w:tab w:val="left" w:pos="567"/>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val="ba-RU" w:eastAsia="ru-RU"/>
        </w:rPr>
      </w:pPr>
      <w:r w:rsidRPr="001B7DDF">
        <w:rPr>
          <w:rFonts w:ascii="Times New Roman" w:eastAsia="Times New Roman" w:hAnsi="Times New Roman" w:cs="Times New Roman"/>
          <w:sz w:val="19"/>
          <w:szCs w:val="19"/>
          <w:lang w:eastAsia="ru-RU"/>
        </w:rPr>
        <w:sym w:font="Symbol" w:char="F0B7"/>
      </w:r>
      <w:r w:rsidRPr="001B7DDF">
        <w:rPr>
          <w:rFonts w:ascii="Times New Roman" w:eastAsia="Times New Roman" w:hAnsi="Times New Roman" w:cs="Times New Roman"/>
          <w:sz w:val="19"/>
          <w:szCs w:val="19"/>
          <w:lang w:eastAsia="ru-RU"/>
        </w:rPr>
        <w:t xml:space="preserve"> повышенный (качество освоения программы 66%-88%: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1B7DDF" w:rsidRPr="001B7DDF" w:rsidRDefault="001B7DDF" w:rsidP="001B7DDF">
      <w:pPr>
        <w:widowControl w:val="0"/>
        <w:tabs>
          <w:tab w:val="left" w:pos="567"/>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val="ba-RU" w:eastAsia="ru-RU"/>
        </w:rPr>
      </w:pPr>
      <w:r w:rsidRPr="001B7DDF">
        <w:rPr>
          <w:rFonts w:ascii="Times New Roman" w:eastAsia="Times New Roman" w:hAnsi="Times New Roman" w:cs="Times New Roman"/>
          <w:sz w:val="19"/>
          <w:szCs w:val="19"/>
          <w:lang w:eastAsia="ru-RU"/>
        </w:rPr>
        <w:sym w:font="Symbol" w:char="F0B7"/>
      </w:r>
      <w:r w:rsidRPr="001B7DDF">
        <w:rPr>
          <w:rFonts w:ascii="Times New Roman" w:eastAsia="Times New Roman" w:hAnsi="Times New Roman" w:cs="Times New Roman"/>
          <w:sz w:val="19"/>
          <w:szCs w:val="19"/>
          <w:lang w:eastAsia="ru-RU"/>
        </w:rPr>
        <w:t xml:space="preserve"> высокий (качество освоения программы 89%-100%: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B7DDF" w:rsidRPr="001B7DDF" w:rsidRDefault="001B7DDF" w:rsidP="001B7DDF">
      <w:pPr>
        <w:widowControl w:val="0"/>
        <w:tabs>
          <w:tab w:val="left" w:pos="567"/>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Система оценки универсальных учебных действий может быть:</w:t>
      </w:r>
    </w:p>
    <w:p w:rsidR="001B7DDF" w:rsidRPr="001B7DDF" w:rsidRDefault="001B7DDF" w:rsidP="001B7DDF">
      <w:pPr>
        <w:widowControl w:val="0"/>
        <w:tabs>
          <w:tab w:val="left" w:pos="567"/>
          <w:tab w:val="left" w:pos="993"/>
          <w:tab w:val="left" w:pos="4500"/>
          <w:tab w:val="left" w:pos="9180"/>
          <w:tab w:val="left" w:pos="9360"/>
        </w:tabs>
        <w:autoSpaceDE w:val="0"/>
        <w:autoSpaceDN w:val="0"/>
        <w:adjustRightInd w:val="0"/>
        <w:spacing w:after="0" w:line="194" w:lineRule="atLeast"/>
        <w:ind w:left="709"/>
        <w:jc w:val="both"/>
        <w:textAlignment w:val="baseline"/>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B7DDF" w:rsidRPr="001B7DDF" w:rsidRDefault="001B7DDF" w:rsidP="001B7DDF">
      <w:pPr>
        <w:widowControl w:val="0"/>
        <w:tabs>
          <w:tab w:val="left" w:pos="567"/>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B7DDF" w:rsidRPr="001B7DDF" w:rsidRDefault="001B7DDF" w:rsidP="001B7DDF">
      <w:pPr>
        <w:widowControl w:val="0"/>
        <w:tabs>
          <w:tab w:val="left" w:pos="567"/>
          <w:tab w:val="left" w:leader="dot" w:pos="62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1B7DDF" w:rsidRPr="001B7DDF" w:rsidRDefault="001B7DDF" w:rsidP="001B7DDF">
      <w:pPr>
        <w:widowControl w:val="0"/>
        <w:tabs>
          <w:tab w:val="left" w:pos="567"/>
          <w:tab w:val="left" w:leader="dot" w:pos="62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B7DDF" w:rsidRPr="004B0B04" w:rsidRDefault="001B7DDF" w:rsidP="004B0B04">
      <w:pPr>
        <w:pStyle w:val="afd"/>
        <w:numPr>
          <w:ilvl w:val="1"/>
          <w:numId w:val="7"/>
        </w:numPr>
        <w:tabs>
          <w:tab w:val="left" w:pos="4500"/>
          <w:tab w:val="left" w:pos="9180"/>
          <w:tab w:val="left" w:pos="9360"/>
        </w:tabs>
        <w:autoSpaceDE w:val="0"/>
        <w:autoSpaceDN w:val="0"/>
        <w:adjustRightInd w:val="0"/>
        <w:outlineLvl w:val="1"/>
        <w:rPr>
          <w:rFonts w:ascii="Times New Roman" w:eastAsia="MS Gothic" w:hAnsi="Times New Roman" w:cs="Times New Roman"/>
          <w:b/>
          <w:sz w:val="28"/>
          <w:szCs w:val="24"/>
          <w:lang w:eastAsia="ru-RU"/>
        </w:rPr>
      </w:pPr>
      <w:bookmarkStart w:id="121" w:name="_Toc424564326"/>
      <w:bookmarkStart w:id="122" w:name="_Toc288410678"/>
      <w:bookmarkStart w:id="123" w:name="_Toc288410549"/>
      <w:bookmarkStart w:id="124" w:name="_Toc288394082"/>
      <w:r w:rsidRPr="004B0B04">
        <w:rPr>
          <w:rFonts w:ascii="Times New Roman" w:eastAsia="MS Gothic" w:hAnsi="Times New Roman" w:cs="Times New Roman"/>
          <w:b/>
          <w:sz w:val="19"/>
          <w:szCs w:val="24"/>
          <w:lang w:eastAsia="ru-RU"/>
        </w:rPr>
        <w:t>Программы отдельных учебных предметов, курсов</w:t>
      </w:r>
      <w:bookmarkEnd w:id="121"/>
      <w:bookmarkEnd w:id="122"/>
      <w:bookmarkEnd w:id="123"/>
      <w:bookmarkEnd w:id="124"/>
    </w:p>
    <w:p w:rsidR="001B7DDF" w:rsidRPr="001B7DDF" w:rsidRDefault="001B7DDF" w:rsidP="004B0B04">
      <w:pPr>
        <w:numPr>
          <w:ilvl w:val="2"/>
          <w:numId w:val="7"/>
        </w:numPr>
        <w:tabs>
          <w:tab w:val="left" w:pos="4500"/>
          <w:tab w:val="left" w:pos="9180"/>
          <w:tab w:val="left" w:pos="9360"/>
        </w:tabs>
        <w:autoSpaceDE w:val="0"/>
        <w:autoSpaceDN w:val="0"/>
        <w:adjustRightInd w:val="0"/>
        <w:spacing w:after="0" w:line="240" w:lineRule="auto"/>
        <w:ind w:left="709"/>
        <w:jc w:val="center"/>
        <w:outlineLvl w:val="1"/>
        <w:rPr>
          <w:rFonts w:ascii="Times New Roman" w:eastAsia="MS Gothic" w:hAnsi="Times New Roman" w:cs="Times New Roman"/>
          <w:b/>
          <w:sz w:val="19"/>
          <w:szCs w:val="24"/>
          <w:lang w:eastAsia="ru-RU"/>
        </w:rPr>
      </w:pPr>
      <w:bookmarkStart w:id="125" w:name="_Toc424564327"/>
      <w:bookmarkStart w:id="126" w:name="_Toc288410679"/>
      <w:bookmarkStart w:id="127" w:name="_Toc288410550"/>
      <w:bookmarkStart w:id="128" w:name="_Toc288394083"/>
      <w:r w:rsidRPr="001B7DDF">
        <w:rPr>
          <w:rFonts w:ascii="Times New Roman" w:eastAsia="MS Gothic" w:hAnsi="Times New Roman" w:cs="Times New Roman"/>
          <w:b/>
          <w:sz w:val="19"/>
          <w:szCs w:val="24"/>
          <w:lang w:eastAsia="ru-RU"/>
        </w:rPr>
        <w:t>Общие положения</w:t>
      </w:r>
      <w:bookmarkEnd w:id="125"/>
      <w:bookmarkEnd w:id="126"/>
      <w:bookmarkEnd w:id="127"/>
      <w:bookmarkEnd w:id="128"/>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sz w:val="28"/>
          <w:szCs w:val="28"/>
          <w:lang w:eastAsia="ru-RU"/>
        </w:rPr>
      </w:pPr>
      <w:r w:rsidRPr="001B7DDF">
        <w:rPr>
          <w:rFonts w:ascii="Times New Roman" w:hAnsi="Times New Roman"/>
          <w:sz w:val="28"/>
          <w:szCs w:val="28"/>
        </w:rPr>
        <w:t xml:space="preserve">Начальная школа — самоценный, принципиально новый </w:t>
      </w:r>
      <w:r w:rsidRPr="001B7DDF">
        <w:rPr>
          <w:rFonts w:ascii="Times New Roman" w:hAnsi="Times New Roman"/>
          <w:spacing w:val="2"/>
          <w:sz w:val="28"/>
          <w:szCs w:val="28"/>
        </w:rPr>
        <w:t>этап в жизни ребенка: начинается систематическое обуче</w:t>
      </w:r>
      <w:r w:rsidRPr="001B7DDF">
        <w:rPr>
          <w:rFonts w:ascii="Times New Roman" w:hAnsi="Times New Roman"/>
          <w:sz w:val="28"/>
          <w:szCs w:val="28"/>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1B7DDF">
        <w:rPr>
          <w:rFonts w:ascii="Times New Roman" w:hAnsi="Times New Roman"/>
          <w:spacing w:val="-2"/>
          <w:sz w:val="28"/>
          <w:szCs w:val="28"/>
        </w:rPr>
        <w:t>деятельности, а также при формировании ИКТ</w:t>
      </w:r>
      <w:r w:rsidRPr="001B7DDF">
        <w:rPr>
          <w:rFonts w:ascii="Times New Roman" w:hAnsi="Times New Roman"/>
          <w:spacing w:val="-2"/>
          <w:sz w:val="28"/>
          <w:szCs w:val="28"/>
        </w:rPr>
        <w:softHyphen/>
        <w:t>компетентнос</w:t>
      </w:r>
      <w:r w:rsidRPr="001B7DDF">
        <w:rPr>
          <w:rFonts w:ascii="Times New Roman" w:hAnsi="Times New Roman"/>
          <w:sz w:val="28"/>
          <w:szCs w:val="28"/>
        </w:rPr>
        <w:t>ти обучающихся.</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2"/>
          <w:sz w:val="28"/>
          <w:szCs w:val="28"/>
        </w:rPr>
      </w:pPr>
      <w:r w:rsidRPr="001B7DDF">
        <w:rPr>
          <w:rFonts w:ascii="Times New Roman" w:hAnsi="Times New Roman"/>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1B7DDF">
        <w:rPr>
          <w:rFonts w:ascii="Times New Roman" w:hAnsi="Times New Roman"/>
          <w:spacing w:val="2"/>
          <w:sz w:val="28"/>
          <w:szCs w:val="28"/>
        </w:rPr>
        <w:t> </w:t>
      </w:r>
      <w:r w:rsidRPr="001B7DDF">
        <w:rPr>
          <w:rFonts w:ascii="Times New Roman" w:hAnsi="Times New Roman"/>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Уровень сформированности УУД в полной мере зависит от способов организации учебной деятельности и сотрудни</w:t>
      </w:r>
      <w:r w:rsidRPr="001B7DDF">
        <w:rPr>
          <w:rFonts w:ascii="Times New Roman" w:hAnsi="Times New Roman"/>
          <w:spacing w:val="2"/>
          <w:sz w:val="28"/>
          <w:szCs w:val="28"/>
        </w:rPr>
        <w:t>чества, познавательной, творческой, художественно</w:t>
      </w:r>
      <w:r w:rsidRPr="001B7DDF">
        <w:rPr>
          <w:rFonts w:ascii="Times New Roman" w:hAnsi="Times New Roman"/>
          <w:spacing w:val="2"/>
          <w:sz w:val="28"/>
          <w:szCs w:val="28"/>
        </w:rPr>
        <w:softHyphen/>
        <w:t xml:space="preserve">эстетической и коммуникативной деятельности школьников. Это </w:t>
      </w:r>
      <w:r w:rsidRPr="001B7DDF">
        <w:rPr>
          <w:rFonts w:ascii="Times New Roman" w:hAnsi="Times New Roman"/>
          <w:sz w:val="28"/>
          <w:szCs w:val="28"/>
        </w:rPr>
        <w:t xml:space="preserve">определило необходимость выделить в примерных программах содержание не только знаний, но и видов деятельности, </w:t>
      </w:r>
      <w:r w:rsidRPr="001B7DDF">
        <w:rPr>
          <w:rFonts w:ascii="Times New Roman" w:hAnsi="Times New Roman"/>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1B7DDF">
        <w:rPr>
          <w:rFonts w:ascii="Times New Roman" w:hAnsi="Times New Roman"/>
          <w:sz w:val="28"/>
          <w:szCs w:val="28"/>
        </w:rPr>
        <w:t>примерных программ дает основание для утверждения гума</w:t>
      </w:r>
      <w:r w:rsidRPr="001B7DDF">
        <w:rPr>
          <w:rFonts w:ascii="Times New Roman" w:hAnsi="Times New Roman"/>
          <w:spacing w:val="2"/>
          <w:sz w:val="28"/>
          <w:szCs w:val="28"/>
        </w:rPr>
        <w:t xml:space="preserve">нистической, личностно ориентированной направленности </w:t>
      </w:r>
      <w:r w:rsidRPr="001B7DDF">
        <w:rPr>
          <w:rFonts w:ascii="Times New Roman" w:hAnsi="Times New Roman"/>
          <w:sz w:val="28"/>
          <w:szCs w:val="28"/>
        </w:rPr>
        <w:t xml:space="preserve"> образовательной деятельности младших школьников.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Важным условием развития детской любознательности, </w:t>
      </w:r>
      <w:r w:rsidRPr="001B7DDF">
        <w:rPr>
          <w:rFonts w:ascii="Times New Roman" w:hAnsi="Times New Roman"/>
          <w:sz w:val="28"/>
          <w:szCs w:val="28"/>
        </w:rPr>
        <w:t xml:space="preserve">потребности самостоятельного познания окружающего мира, </w:t>
      </w:r>
      <w:r w:rsidRPr="001B7DDF">
        <w:rPr>
          <w:rFonts w:ascii="Times New Roman" w:hAnsi="Times New Roman"/>
          <w:spacing w:val="2"/>
          <w:sz w:val="28"/>
          <w:szCs w:val="28"/>
        </w:rPr>
        <w:t xml:space="preserve">познавательной активности и инициативности в начальной </w:t>
      </w:r>
      <w:r w:rsidRPr="001B7DDF">
        <w:rPr>
          <w:rFonts w:ascii="Times New Roman" w:hAnsi="Times New Roman"/>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1B7DDF">
        <w:rPr>
          <w:rFonts w:ascii="Times New Roman" w:hAnsi="Times New Roman"/>
          <w:sz w:val="28"/>
          <w:szCs w:val="28"/>
        </w:rPr>
        <w:t> </w:t>
      </w:r>
      <w:r w:rsidRPr="001B7DDF">
        <w:rPr>
          <w:rFonts w:ascii="Times New Roman" w:hAnsi="Times New Roman"/>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1B7DDF">
        <w:rPr>
          <w:rFonts w:ascii="Times New Roman" w:hAnsi="Times New Roman"/>
          <w:sz w:val="28"/>
          <w:szCs w:val="28"/>
        </w:rPr>
        <w:t> </w:t>
      </w:r>
      <w:r w:rsidRPr="001B7DDF">
        <w:rPr>
          <w:rFonts w:ascii="Times New Roman" w:hAnsi="Times New Roman"/>
          <w:sz w:val="28"/>
          <w:szCs w:val="28"/>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Начальное общее образование вносит вклад в социально</w:t>
      </w:r>
      <w:r w:rsidRPr="001B7DDF">
        <w:rPr>
          <w:rFonts w:ascii="Times New Roman" w:hAnsi="Times New Roman"/>
          <w:sz w:val="28"/>
          <w:szCs w:val="28"/>
        </w:rPr>
        <w:softHyphen/>
        <w:t>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sidRPr="001B7DDF">
        <w:rPr>
          <w:rFonts w:ascii="Times New Roman" w:hAnsi="Times New Roman"/>
          <w:sz w:val="28"/>
          <w:szCs w:val="28"/>
        </w:rPr>
        <w:softHyphen/>
        <w:t>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1B7DDF">
        <w:rPr>
          <w:rFonts w:ascii="Times New Roman" w:hAnsi="Times New Roman"/>
          <w:spacing w:val="2"/>
          <w:sz w:val="28"/>
          <w:szCs w:val="28"/>
        </w:rPr>
        <w:t>основной образовательной программы начального общего образования Федерального государственного образователь</w:t>
      </w:r>
      <w:r w:rsidRPr="001B7DDF">
        <w:rPr>
          <w:rFonts w:ascii="Times New Roman" w:hAnsi="Times New Roman"/>
          <w:sz w:val="28"/>
          <w:szCs w:val="28"/>
        </w:rPr>
        <w:t>ного стандарта начального общего образования.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Примерные программы служат ориентиром для авторов </w:t>
      </w:r>
      <w:r w:rsidRPr="001B7DDF">
        <w:rPr>
          <w:rFonts w:ascii="Times New Roman" w:hAnsi="Times New Roman"/>
          <w:sz w:val="28"/>
          <w:szCs w:val="28"/>
        </w:rPr>
        <w:t xml:space="preserve">рабочих учебных программ. </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Примерные программы включают следующие разделы: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1)</w:t>
      </w:r>
      <w:r w:rsidRPr="001B7DDF">
        <w:rPr>
          <w:rFonts w:ascii="Times New Roman" w:hAnsi="Times New Roman"/>
          <w:spacing w:val="2"/>
          <w:sz w:val="28"/>
          <w:szCs w:val="28"/>
        </w:rPr>
        <w:t> </w:t>
      </w:r>
      <w:r w:rsidRPr="001B7DDF">
        <w:rPr>
          <w:rFonts w:ascii="Times New Roman" w:hAnsi="Times New Roman"/>
          <w:spacing w:val="2"/>
          <w:sz w:val="28"/>
          <w:szCs w:val="28"/>
        </w:rPr>
        <w:t xml:space="preserve">пояснительную записку, в которой конкретизируются </w:t>
      </w:r>
      <w:r w:rsidRPr="001B7DDF">
        <w:rPr>
          <w:rFonts w:ascii="Times New Roman" w:hAnsi="Times New Roman"/>
          <w:sz w:val="28"/>
          <w:szCs w:val="28"/>
        </w:rPr>
        <w:t>общие цели начального общего образования с учетом специфики учебного предмета, курса;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2)</w:t>
      </w:r>
      <w:r w:rsidRPr="001B7DDF">
        <w:rPr>
          <w:rFonts w:ascii="Times New Roman" w:hAnsi="Times New Roman"/>
          <w:sz w:val="28"/>
          <w:szCs w:val="28"/>
        </w:rPr>
        <w:t> </w:t>
      </w:r>
      <w:r w:rsidRPr="001B7DDF">
        <w:rPr>
          <w:rFonts w:ascii="Times New Roman" w:hAnsi="Times New Roman"/>
          <w:sz w:val="28"/>
          <w:szCs w:val="28"/>
        </w:rPr>
        <w:t>общую характеристику учебного предмета, курса;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3)</w:t>
      </w:r>
      <w:r w:rsidRPr="001B7DDF">
        <w:rPr>
          <w:rFonts w:ascii="Times New Roman" w:hAnsi="Times New Roman"/>
          <w:spacing w:val="2"/>
          <w:sz w:val="28"/>
          <w:szCs w:val="28"/>
        </w:rPr>
        <w:t> </w:t>
      </w:r>
      <w:r w:rsidRPr="001B7DDF">
        <w:rPr>
          <w:rFonts w:ascii="Times New Roman" w:hAnsi="Times New Roman"/>
          <w:spacing w:val="2"/>
          <w:sz w:val="28"/>
          <w:szCs w:val="28"/>
        </w:rPr>
        <w:t xml:space="preserve">описание места учебного предмета, курса в учебном </w:t>
      </w:r>
      <w:r w:rsidRPr="001B7DDF">
        <w:rPr>
          <w:rFonts w:ascii="Times New Roman" w:hAnsi="Times New Roman"/>
          <w:sz w:val="28"/>
          <w:szCs w:val="28"/>
        </w:rPr>
        <w:t>плане;</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4)</w:t>
      </w:r>
      <w:r w:rsidRPr="001B7DDF">
        <w:rPr>
          <w:rFonts w:ascii="Times New Roman" w:hAnsi="Times New Roman"/>
          <w:sz w:val="28"/>
          <w:szCs w:val="28"/>
        </w:rPr>
        <w:t> </w:t>
      </w:r>
      <w:r w:rsidRPr="001B7DDF">
        <w:rPr>
          <w:rFonts w:ascii="Times New Roman" w:hAnsi="Times New Roman"/>
          <w:sz w:val="28"/>
          <w:szCs w:val="28"/>
        </w:rPr>
        <w:t>описание ценностных ориентиров содержания учебного предмета;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5)</w:t>
      </w:r>
      <w:r w:rsidRPr="001B7DDF">
        <w:rPr>
          <w:rFonts w:ascii="Times New Roman" w:hAnsi="Times New Roman"/>
          <w:sz w:val="28"/>
          <w:szCs w:val="28"/>
        </w:rPr>
        <w:t> </w:t>
      </w:r>
      <w:r w:rsidRPr="001B7DDF">
        <w:rPr>
          <w:rFonts w:ascii="Times New Roman" w:hAnsi="Times New Roman"/>
          <w:sz w:val="28"/>
          <w:szCs w:val="28"/>
        </w:rPr>
        <w:t>личностные, метапредметные и предметные результаты освоения конкретного учебного предмета, курса;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6)</w:t>
      </w:r>
      <w:r w:rsidRPr="001B7DDF">
        <w:rPr>
          <w:rFonts w:ascii="Times New Roman" w:hAnsi="Times New Roman"/>
          <w:sz w:val="28"/>
          <w:szCs w:val="28"/>
        </w:rPr>
        <w:t> </w:t>
      </w:r>
      <w:r w:rsidRPr="001B7DDF">
        <w:rPr>
          <w:rFonts w:ascii="Times New Roman" w:hAnsi="Times New Roman"/>
          <w:sz w:val="28"/>
          <w:szCs w:val="28"/>
        </w:rPr>
        <w:t>содержание учебного предмета, курса;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7)</w:t>
      </w:r>
      <w:r w:rsidRPr="001B7DDF">
        <w:rPr>
          <w:rFonts w:ascii="Times New Roman" w:hAnsi="Times New Roman"/>
          <w:spacing w:val="2"/>
          <w:sz w:val="28"/>
          <w:szCs w:val="28"/>
        </w:rPr>
        <w:t> </w:t>
      </w:r>
      <w:r w:rsidRPr="001B7DDF">
        <w:rPr>
          <w:rFonts w:ascii="Times New Roman" w:hAnsi="Times New Roman"/>
          <w:spacing w:val="2"/>
          <w:sz w:val="28"/>
          <w:szCs w:val="28"/>
        </w:rPr>
        <w:t xml:space="preserve">тематическое планирование с определением основных </w:t>
      </w:r>
      <w:r w:rsidRPr="001B7DDF">
        <w:rPr>
          <w:rFonts w:ascii="Times New Roman" w:hAnsi="Times New Roman"/>
          <w:sz w:val="28"/>
          <w:szCs w:val="28"/>
        </w:rPr>
        <w:t>видов учебной деятельности обучающихся;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9)</w:t>
      </w:r>
      <w:r w:rsidRPr="001B7DDF">
        <w:rPr>
          <w:rFonts w:ascii="Times New Roman" w:hAnsi="Times New Roman"/>
          <w:sz w:val="28"/>
          <w:szCs w:val="28"/>
        </w:rPr>
        <w:t> </w:t>
      </w:r>
      <w:r w:rsidRPr="001B7DDF">
        <w:rPr>
          <w:rFonts w:ascii="Times New Roman" w:hAnsi="Times New Roman"/>
          <w:sz w:val="28"/>
          <w:szCs w:val="28"/>
        </w:rPr>
        <w:t>описание материально</w:t>
      </w:r>
      <w:r w:rsidRPr="001B7DDF">
        <w:rPr>
          <w:rFonts w:ascii="Times New Roman" w:hAnsi="Times New Roman"/>
          <w:sz w:val="28"/>
          <w:szCs w:val="28"/>
        </w:rPr>
        <w:softHyphen/>
        <w:t>технического обеспечения образовательной деятельности.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В данном разделе  основной образователь</w:t>
      </w:r>
      <w:r w:rsidRPr="001B7DDF">
        <w:rPr>
          <w:rFonts w:ascii="Times New Roman" w:hAnsi="Times New Roman"/>
          <w:sz w:val="28"/>
          <w:szCs w:val="28"/>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w:t>
      </w:r>
      <w:r w:rsidRPr="001B7DDF">
        <w:rPr>
          <w:rFonts w:ascii="Times New Roman" w:hAnsi="Times New Roman"/>
          <w:sz w:val="28"/>
          <w:szCs w:val="28"/>
          <w:lang w:val="ba-RU"/>
        </w:rPr>
        <w:t>,</w:t>
      </w:r>
      <w:r w:rsidRPr="001B7DDF">
        <w:rPr>
          <w:rFonts w:ascii="Times New Roman" w:hAnsi="Times New Roman"/>
          <w:sz w:val="28"/>
          <w:szCs w:val="28"/>
        </w:rPr>
        <w:t xml:space="preserve"> которое должно быть в полном объеме отражено в соответствующих разделах рабочих программ учебных пред</w:t>
      </w:r>
      <w:r w:rsidRPr="001B7DDF">
        <w:rPr>
          <w:rFonts w:ascii="Times New Roman" w:hAnsi="Times New Roman"/>
          <w:spacing w:val="2"/>
          <w:sz w:val="28"/>
          <w:szCs w:val="28"/>
        </w:rPr>
        <w:t>метов</w:t>
      </w:r>
      <w:r w:rsidRPr="001B7DDF">
        <w:rPr>
          <w:rFonts w:ascii="Times New Roman" w:hAnsi="Times New Roman"/>
          <w:spacing w:val="2"/>
          <w:sz w:val="28"/>
          <w:szCs w:val="28"/>
          <w:lang w:val="ba-RU"/>
        </w:rPr>
        <w:t xml:space="preserve">. А также содержание учебного предмета по каждому классу с учетом  </w:t>
      </w:r>
      <w:r w:rsidRPr="001B7DDF">
        <w:rPr>
          <w:rFonts w:ascii="Times New Roman" w:hAnsi="Times New Roman"/>
          <w:sz w:val="28"/>
          <w:szCs w:val="28"/>
        </w:rPr>
        <w:t>региональных, национальных и этнокультурных особенностей, состава класса, а также выбранного комплекта учебников.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lang w:val="ba-RU"/>
        </w:rPr>
      </w:pP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4"/>
          <w:lang w:eastAsia="ru-RU"/>
        </w:rPr>
      </w:pPr>
      <w:bookmarkStart w:id="129" w:name="_Toc424564328"/>
      <w:bookmarkStart w:id="130" w:name="_Toc288410680"/>
      <w:bookmarkStart w:id="131" w:name="_Toc288410551"/>
      <w:bookmarkStart w:id="132" w:name="_Toc288394084"/>
      <w:r w:rsidRPr="001B7DDF">
        <w:rPr>
          <w:rFonts w:ascii="Times New Roman" w:eastAsia="MS Gothic" w:hAnsi="Times New Roman" w:cs="Times New Roman"/>
          <w:b/>
          <w:sz w:val="19"/>
          <w:szCs w:val="24"/>
          <w:lang w:eastAsia="ru-RU"/>
        </w:rPr>
        <w:t>Основное содержание учебных предметов</w:t>
      </w:r>
      <w:bookmarkEnd w:id="129"/>
      <w:bookmarkEnd w:id="130"/>
      <w:bookmarkEnd w:id="131"/>
      <w:bookmarkEnd w:id="132"/>
    </w:p>
    <w:p w:rsidR="001B7DDF" w:rsidRPr="001B7DDF" w:rsidRDefault="001B7DDF" w:rsidP="001B7DDF">
      <w:pPr>
        <w:spacing w:after="0" w:line="240" w:lineRule="auto"/>
        <w:rPr>
          <w:rFonts w:ascii="Times New Roman" w:eastAsia="Times New Roman" w:hAnsi="Times New Roman" w:cs="Times New Roman"/>
          <w:sz w:val="24"/>
          <w:szCs w:val="24"/>
          <w:lang w:eastAsia="ru-RU"/>
        </w:rPr>
      </w:pPr>
    </w:p>
    <w:p w:rsidR="001B7DDF" w:rsidRPr="001B7DDF" w:rsidRDefault="001B7DDF" w:rsidP="001B7DDF">
      <w:pPr>
        <w:spacing w:after="0" w:line="240" w:lineRule="auto"/>
        <w:jc w:val="center"/>
        <w:rPr>
          <w:rFonts w:ascii="Times New Roman" w:eastAsia="Times New Roman" w:hAnsi="Times New Roman" w:cs="Times New Roman"/>
          <w:b/>
          <w:sz w:val="28"/>
          <w:szCs w:val="24"/>
          <w:lang w:eastAsia="ru-RU"/>
        </w:rPr>
      </w:pPr>
      <w:r w:rsidRPr="001B7DDF">
        <w:rPr>
          <w:rFonts w:ascii="Times New Roman" w:eastAsia="Times New Roman" w:hAnsi="Times New Roman" w:cs="Times New Roman"/>
          <w:b/>
          <w:sz w:val="28"/>
          <w:szCs w:val="24"/>
          <w:lang w:eastAsia="ru-RU"/>
        </w:rPr>
        <w:t>Предметная область «Русский язык и литературное чтение»</w:t>
      </w:r>
    </w:p>
    <w:p w:rsidR="001B7DDF" w:rsidRPr="001B7DDF" w:rsidRDefault="001B7DDF" w:rsidP="00860106">
      <w:pPr>
        <w:numPr>
          <w:ilvl w:val="3"/>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4"/>
          <w:lang w:eastAsia="ru-RU"/>
        </w:rPr>
      </w:pPr>
      <w:bookmarkStart w:id="133" w:name="_Toc424564329"/>
      <w:bookmarkStart w:id="134" w:name="_Toc288410681"/>
      <w:bookmarkStart w:id="135" w:name="_Toc288410552"/>
      <w:bookmarkStart w:id="136" w:name="_Toc288394085"/>
      <w:r w:rsidRPr="001B7DDF">
        <w:rPr>
          <w:rFonts w:ascii="Times New Roman" w:eastAsia="MS Gothic" w:hAnsi="Times New Roman" w:cs="Times New Roman"/>
          <w:b/>
          <w:sz w:val="19"/>
          <w:szCs w:val="24"/>
          <w:lang w:eastAsia="ru-RU"/>
        </w:rPr>
        <w:t>Русский язык</w:t>
      </w:r>
      <w:bookmarkEnd w:id="133"/>
      <w:bookmarkEnd w:id="134"/>
      <w:bookmarkEnd w:id="135"/>
      <w:bookmarkEnd w:id="136"/>
    </w:p>
    <w:p w:rsidR="001B7DDF" w:rsidRPr="001B7DDF" w:rsidRDefault="001B7DDF" w:rsidP="001B7DDF">
      <w:pPr>
        <w:spacing w:after="0" w:line="240" w:lineRule="auto"/>
        <w:rPr>
          <w:rFonts w:ascii="Times New Roman" w:eastAsia="Times New Roman" w:hAnsi="Times New Roman" w:cs="Times New Roman"/>
          <w:sz w:val="24"/>
          <w:szCs w:val="24"/>
          <w:lang w:eastAsia="ru-RU"/>
        </w:rPr>
      </w:pPr>
    </w:p>
    <w:p w:rsidR="001B7DDF" w:rsidRPr="001B7DDF" w:rsidRDefault="001B7DDF" w:rsidP="001B7DDF">
      <w:pPr>
        <w:tabs>
          <w:tab w:val="left" w:leader="dot" w:pos="624"/>
        </w:tabs>
        <w:spacing w:after="0" w:line="240" w:lineRule="auto"/>
        <w:ind w:firstLine="709"/>
        <w:rPr>
          <w:rFonts w:ascii="Times New Roman" w:eastAsia="@Arial Unicode MS" w:hAnsi="Times New Roman" w:cs="Times New Roman"/>
          <w:b/>
          <w:bCs/>
          <w:iCs/>
          <w:color w:val="000000"/>
          <w:sz w:val="28"/>
          <w:szCs w:val="28"/>
          <w:lang w:eastAsia="ru-RU"/>
        </w:rPr>
      </w:pPr>
      <w:r w:rsidRPr="001B7DDF">
        <w:rPr>
          <w:rFonts w:ascii="Times New Roman" w:eastAsia="@Arial Unicode MS" w:hAnsi="Times New Roman" w:cs="Times New Roman"/>
          <w:b/>
          <w:bCs/>
          <w:iCs/>
          <w:color w:val="000000"/>
          <w:sz w:val="28"/>
          <w:szCs w:val="28"/>
          <w:lang w:eastAsia="ru-RU"/>
        </w:rPr>
        <w:t>Виды речевой деятельности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Слушание. </w:t>
      </w:r>
      <w:r w:rsidRPr="001B7DDF">
        <w:rPr>
          <w:rFonts w:ascii="Times New Roman" w:eastAsia="@Arial Unicode MS" w:hAnsi="Times New Roman" w:cs="Times New Roman"/>
          <w:color w:val="000000"/>
          <w:sz w:val="28"/>
          <w:szCs w:val="28"/>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Говорение. </w:t>
      </w:r>
      <w:r w:rsidRPr="001B7DDF">
        <w:rPr>
          <w:rFonts w:ascii="Times New Roman" w:eastAsia="@Arial Unicode MS" w:hAnsi="Times New Roman" w:cs="Times New Roman"/>
          <w:color w:val="000000"/>
          <w:sz w:val="28"/>
          <w:szCs w:val="28"/>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Чтение. </w:t>
      </w:r>
      <w:r w:rsidRPr="001B7DDF">
        <w:rPr>
          <w:rFonts w:ascii="Times New Roman" w:eastAsia="@Arial Unicode MS" w:hAnsi="Times New Roman" w:cs="Times New Roman"/>
          <w:color w:val="000000"/>
          <w:sz w:val="28"/>
          <w:szCs w:val="28"/>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B7DDF">
        <w:rPr>
          <w:rFonts w:ascii="Times New Roman" w:eastAsia="@Arial Unicode MS" w:hAnsi="Times New Roman" w:cs="Times New Roman"/>
          <w:i/>
          <w:iCs/>
          <w:color w:val="000000"/>
          <w:sz w:val="28"/>
          <w:szCs w:val="28"/>
          <w:lang w:eastAsia="ru-RU"/>
        </w:rPr>
        <w:t>Анализ и оценка содержания, языковых особенностей и структуры текста</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Письмо. </w:t>
      </w:r>
      <w:r w:rsidRPr="001B7DDF">
        <w:rPr>
          <w:rFonts w:ascii="Times New Roman" w:eastAsia="@Arial Unicode MS" w:hAnsi="Times New Roman" w:cs="Times New Roman"/>
          <w:color w:val="000000"/>
          <w:sz w:val="28"/>
          <w:szCs w:val="28"/>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1B7DDF" w:rsidRPr="001B7DDF" w:rsidRDefault="001B7DDF" w:rsidP="001B7DDF">
      <w:pPr>
        <w:tabs>
          <w:tab w:val="left" w:leader="dot" w:pos="624"/>
        </w:tabs>
        <w:spacing w:after="0" w:line="240" w:lineRule="auto"/>
        <w:ind w:firstLine="709"/>
        <w:rPr>
          <w:rFonts w:ascii="Times New Roman" w:eastAsia="@Arial Unicode MS" w:hAnsi="Times New Roman" w:cs="Times New Roman"/>
          <w:b/>
          <w:bCs/>
          <w:iCs/>
          <w:color w:val="000000"/>
          <w:sz w:val="28"/>
          <w:szCs w:val="28"/>
          <w:lang w:eastAsia="ru-RU"/>
        </w:rPr>
      </w:pPr>
      <w:r w:rsidRPr="001B7DDF">
        <w:rPr>
          <w:rFonts w:ascii="Times New Roman" w:eastAsia="@Arial Unicode MS" w:hAnsi="Times New Roman" w:cs="Times New Roman"/>
          <w:b/>
          <w:bCs/>
          <w:iCs/>
          <w:color w:val="000000"/>
          <w:sz w:val="28"/>
          <w:szCs w:val="28"/>
          <w:lang w:eastAsia="ru-RU"/>
        </w:rPr>
        <w:t>Обучение грамоте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Фонетика. </w:t>
      </w:r>
      <w:r w:rsidRPr="001B7DDF">
        <w:rPr>
          <w:rFonts w:ascii="Times New Roman" w:eastAsia="@Arial Unicode MS" w:hAnsi="Times New Roman" w:cs="Times New Roman"/>
          <w:color w:val="000000"/>
          <w:sz w:val="28"/>
          <w:szCs w:val="28"/>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Различение гласных и согласных звуков, гласных ударных и безударных, согласных твердых и мягких, звонких и глухих.</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Слог как минимальная произносительная единица. Деление слов на слоги. Определение места ударения.</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Графика. </w:t>
      </w:r>
      <w:r w:rsidRPr="001B7DDF">
        <w:rPr>
          <w:rFonts w:ascii="Times New Roman" w:eastAsia="@Arial Unicode MS" w:hAnsi="Times New Roman" w:cs="Times New Roman"/>
          <w:color w:val="000000"/>
          <w:sz w:val="28"/>
          <w:szCs w:val="28"/>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1B7DDF">
        <w:rPr>
          <w:rFonts w:ascii="Times New Roman" w:eastAsia="@Arial Unicode MS" w:hAnsi="Times New Roman" w:cs="Times New Roman"/>
          <w:b/>
          <w:bCs/>
          <w:i/>
          <w:iCs/>
          <w:color w:val="000000"/>
          <w:sz w:val="28"/>
          <w:szCs w:val="28"/>
          <w:lang w:eastAsia="ru-RU"/>
        </w:rPr>
        <w:t>е</w:t>
      </w:r>
      <w:r w:rsidRPr="001B7DDF">
        <w:rPr>
          <w:rFonts w:ascii="Times New Roman" w:eastAsia="@Arial Unicode MS" w:hAnsi="Times New Roman" w:cs="Times New Roman"/>
          <w:bCs/>
          <w:iCs/>
          <w:color w:val="000000"/>
          <w:sz w:val="28"/>
          <w:szCs w:val="28"/>
          <w:lang w:eastAsia="ru-RU"/>
        </w:rPr>
        <w:t>,</w:t>
      </w:r>
      <w:r w:rsidRPr="001B7DDF">
        <w:rPr>
          <w:rFonts w:ascii="Times New Roman" w:eastAsia="@Arial Unicode MS" w:hAnsi="Times New Roman" w:cs="Times New Roman"/>
          <w:b/>
          <w:bCs/>
          <w:i/>
          <w:iCs/>
          <w:color w:val="000000"/>
          <w:sz w:val="28"/>
          <w:szCs w:val="28"/>
          <w:lang w:eastAsia="ru-RU"/>
        </w:rPr>
        <w:t xml:space="preserve"> е</w:t>
      </w:r>
      <w:r w:rsidRPr="001B7DDF">
        <w:rPr>
          <w:rFonts w:ascii="Times New Roman" w:eastAsia="@Arial Unicode MS" w:hAnsi="Times New Roman" w:cs="Times New Roman"/>
          <w:bCs/>
          <w:iCs/>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ю</w:t>
      </w:r>
      <w:r w:rsidRPr="001B7DDF">
        <w:rPr>
          <w:rFonts w:ascii="Times New Roman" w:eastAsia="@Arial Unicode MS" w:hAnsi="Times New Roman" w:cs="Times New Roman"/>
          <w:bCs/>
          <w:iCs/>
          <w:color w:val="000000"/>
          <w:sz w:val="28"/>
          <w:szCs w:val="28"/>
          <w:lang w:eastAsia="ru-RU"/>
        </w:rPr>
        <w:t>,</w:t>
      </w:r>
      <w:r w:rsidRPr="001B7DDF">
        <w:rPr>
          <w:rFonts w:ascii="Times New Roman" w:eastAsia="@Arial Unicode MS" w:hAnsi="Times New Roman" w:cs="Times New Roman"/>
          <w:b/>
          <w:bCs/>
          <w:i/>
          <w:iCs/>
          <w:color w:val="000000"/>
          <w:sz w:val="28"/>
          <w:szCs w:val="28"/>
          <w:lang w:eastAsia="ru-RU"/>
        </w:rPr>
        <w:t xml:space="preserve"> я</w:t>
      </w:r>
      <w:r w:rsidRPr="001B7DDF">
        <w:rPr>
          <w:rFonts w:ascii="Times New Roman" w:eastAsia="@Arial Unicode MS" w:hAnsi="Times New Roman" w:cs="Times New Roman"/>
          <w:bCs/>
          <w:iCs/>
          <w:color w:val="000000"/>
          <w:sz w:val="28"/>
          <w:szCs w:val="28"/>
          <w:lang w:eastAsia="ru-RU"/>
        </w:rPr>
        <w:t xml:space="preserve">. </w:t>
      </w:r>
      <w:r w:rsidRPr="001B7DDF">
        <w:rPr>
          <w:rFonts w:ascii="Times New Roman" w:eastAsia="@Arial Unicode MS" w:hAnsi="Times New Roman" w:cs="Times New Roman"/>
          <w:color w:val="000000"/>
          <w:sz w:val="28"/>
          <w:szCs w:val="28"/>
          <w:lang w:eastAsia="ru-RU"/>
        </w:rPr>
        <w:t>Мягкий знак как показатель мягкости предшествующего согласного звука.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Знакомство с русским алфавитом как последовательностью букв.</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Чтение. </w:t>
      </w:r>
      <w:r w:rsidRPr="001B7DDF">
        <w:rPr>
          <w:rFonts w:ascii="Times New Roman" w:eastAsia="@Arial Unicode MS" w:hAnsi="Times New Roman" w:cs="Times New Roman"/>
          <w:color w:val="000000"/>
          <w:sz w:val="28"/>
          <w:szCs w:val="28"/>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Письмо. </w:t>
      </w:r>
      <w:r w:rsidRPr="001B7DDF">
        <w:rPr>
          <w:rFonts w:ascii="Times New Roman" w:eastAsia="@Arial Unicode MS" w:hAnsi="Times New Roman" w:cs="Times New Roman"/>
          <w:i/>
          <w:iCs/>
          <w:color w:val="000000"/>
          <w:sz w:val="28"/>
          <w:szCs w:val="28"/>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Понимание функции небуквенных графических средств: пробела между словами, знака переноса.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Слово и предложение. </w:t>
      </w:r>
      <w:r w:rsidRPr="001B7DDF">
        <w:rPr>
          <w:rFonts w:ascii="Times New Roman" w:eastAsia="@Arial Unicode MS" w:hAnsi="Times New Roman" w:cs="Times New Roman"/>
          <w:color w:val="000000"/>
          <w:sz w:val="28"/>
          <w:szCs w:val="28"/>
          <w:lang w:eastAsia="ru-RU"/>
        </w:rPr>
        <w:t>Восприятие слова как объекта изучения, материала для анализа. Наблюдение над значением слова.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Различение слова и предложения. Работа с предложением: выделение слов, изменение их порядка.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Орфография. </w:t>
      </w:r>
      <w:r w:rsidRPr="001B7DDF">
        <w:rPr>
          <w:rFonts w:ascii="Times New Roman" w:eastAsia="@Arial Unicode MS" w:hAnsi="Times New Roman" w:cs="Times New Roman"/>
          <w:color w:val="000000"/>
          <w:sz w:val="28"/>
          <w:szCs w:val="28"/>
          <w:lang w:eastAsia="ru-RU"/>
        </w:rPr>
        <w:t>Знакомство с правилами правописания и их применение: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раздельное написание слов;</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обозначение гласных после шипящих (</w:t>
      </w:r>
      <w:r w:rsidRPr="001B7DDF">
        <w:rPr>
          <w:rFonts w:ascii="Times New Roman" w:eastAsia="@Arial Unicode MS" w:hAnsi="Times New Roman" w:cs="Times New Roman"/>
          <w:b/>
          <w:bCs/>
          <w:i/>
          <w:iCs/>
          <w:color w:val="000000"/>
          <w:sz w:val="28"/>
          <w:szCs w:val="28"/>
          <w:lang w:eastAsia="ru-RU"/>
        </w:rPr>
        <w:t xml:space="preserve">ча </w:t>
      </w:r>
      <w:r w:rsidRPr="001B7DDF">
        <w:rPr>
          <w:rFonts w:ascii="Times New Roman" w:eastAsia="@Arial Unicode MS" w:hAnsi="Times New Roman" w:cs="Times New Roman"/>
          <w:b/>
          <w:bCs/>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ща</w:t>
      </w:r>
      <w:r w:rsidRPr="001B7DDF">
        <w:rPr>
          <w:rFonts w:ascii="Times New Roman" w:eastAsia="@Arial Unicode MS" w:hAnsi="Times New Roman" w:cs="Times New Roman"/>
          <w:bCs/>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 xml:space="preserve">чу </w:t>
      </w:r>
      <w:r w:rsidRPr="001B7DDF">
        <w:rPr>
          <w:rFonts w:ascii="Times New Roman" w:eastAsia="@Arial Unicode MS" w:hAnsi="Times New Roman" w:cs="Times New Roman"/>
          <w:b/>
          <w:bCs/>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щу</w:t>
      </w:r>
      <w:r w:rsidRPr="001B7DDF">
        <w:rPr>
          <w:rFonts w:ascii="Times New Roman" w:eastAsia="@Arial Unicode MS" w:hAnsi="Times New Roman" w:cs="Times New Roman"/>
          <w:bCs/>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 xml:space="preserve">жи </w:t>
      </w:r>
      <w:r w:rsidRPr="001B7DDF">
        <w:rPr>
          <w:rFonts w:ascii="Times New Roman" w:eastAsia="@Arial Unicode MS" w:hAnsi="Times New Roman" w:cs="Times New Roman"/>
          <w:b/>
          <w:bCs/>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ши</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прописная (заглавная) буква в начале предложения, в именах собственных;</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перенос слов по слогам без стечения согласных;</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знаки препинания в конце предложения.</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Развитие речи. </w:t>
      </w:r>
      <w:r w:rsidRPr="001B7DDF">
        <w:rPr>
          <w:rFonts w:ascii="Times New Roman" w:eastAsia="@Arial Unicode MS" w:hAnsi="Times New Roman" w:cs="Times New Roman"/>
          <w:color w:val="000000"/>
          <w:sz w:val="28"/>
          <w:szCs w:val="28"/>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B7DDF" w:rsidRPr="001B7DDF" w:rsidRDefault="001B7DDF" w:rsidP="001B7DDF">
      <w:pPr>
        <w:tabs>
          <w:tab w:val="left" w:leader="dot" w:pos="624"/>
        </w:tabs>
        <w:spacing w:after="0" w:line="240" w:lineRule="auto"/>
        <w:ind w:firstLine="709"/>
        <w:rPr>
          <w:rFonts w:ascii="Times New Roman" w:eastAsia="@Arial Unicode MS" w:hAnsi="Times New Roman" w:cs="Times New Roman"/>
          <w:b/>
          <w:bCs/>
          <w:iCs/>
          <w:color w:val="000000"/>
          <w:sz w:val="28"/>
          <w:szCs w:val="28"/>
          <w:lang w:eastAsia="ru-RU"/>
        </w:rPr>
      </w:pPr>
      <w:r w:rsidRPr="001B7DDF">
        <w:rPr>
          <w:rFonts w:ascii="Times New Roman" w:eastAsia="@Arial Unicode MS" w:hAnsi="Times New Roman" w:cs="Times New Roman"/>
          <w:b/>
          <w:bCs/>
          <w:iCs/>
          <w:color w:val="000000"/>
          <w:sz w:val="28"/>
          <w:szCs w:val="28"/>
          <w:lang w:eastAsia="ru-RU"/>
        </w:rPr>
        <w:t>Систематический курс</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Фонетика и орфоэпия. </w:t>
      </w:r>
      <w:r w:rsidRPr="001B7DDF">
        <w:rPr>
          <w:rFonts w:ascii="Times New Roman" w:eastAsia="@Arial Unicode MS" w:hAnsi="Times New Roman" w:cs="Times New Roman"/>
          <w:color w:val="000000"/>
          <w:sz w:val="28"/>
          <w:szCs w:val="28"/>
          <w:lang w:eastAsia="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1B7DDF">
        <w:rPr>
          <w:rFonts w:ascii="Times New Roman" w:eastAsia="@Arial Unicode MS" w:hAnsi="Times New Roman" w:cs="Times New Roman"/>
          <w:i/>
          <w:iCs/>
          <w:color w:val="000000"/>
          <w:sz w:val="28"/>
          <w:szCs w:val="28"/>
          <w:lang w:eastAsia="ru-RU"/>
        </w:rPr>
        <w:t>Фонетический разбор слова</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Графика. </w:t>
      </w:r>
      <w:r w:rsidRPr="001B7DDF">
        <w:rPr>
          <w:rFonts w:ascii="Times New Roman" w:eastAsia="@Arial Unicode MS" w:hAnsi="Times New Roman" w:cs="Times New Roman"/>
          <w:color w:val="000000"/>
          <w:sz w:val="28"/>
          <w:szCs w:val="28"/>
          <w:lang w:eastAsia="ru-RU"/>
        </w:rPr>
        <w:t xml:space="preserve">Различение звуков и букв. Обозначение на письме твердости и мягкости согласных звуков. Использование на письме разделительных </w:t>
      </w:r>
      <w:r w:rsidRPr="001B7DDF">
        <w:rPr>
          <w:rFonts w:ascii="Times New Roman" w:eastAsia="@Arial Unicode MS" w:hAnsi="Times New Roman" w:cs="Times New Roman"/>
          <w:b/>
          <w:bCs/>
          <w:i/>
          <w:iCs/>
          <w:color w:val="000000"/>
          <w:sz w:val="28"/>
          <w:szCs w:val="28"/>
          <w:lang w:eastAsia="ru-RU"/>
        </w:rPr>
        <w:t xml:space="preserve">ъ </w:t>
      </w:r>
      <w:r w:rsidRPr="001B7DDF">
        <w:rPr>
          <w:rFonts w:ascii="Times New Roman" w:eastAsia="@Arial Unicode MS" w:hAnsi="Times New Roman" w:cs="Times New Roman"/>
          <w:color w:val="000000"/>
          <w:sz w:val="28"/>
          <w:szCs w:val="28"/>
          <w:lang w:eastAsia="ru-RU"/>
        </w:rPr>
        <w:t xml:space="preserve">и </w:t>
      </w:r>
      <w:r w:rsidRPr="001B7DDF">
        <w:rPr>
          <w:rFonts w:ascii="Times New Roman" w:eastAsia="@Arial Unicode MS" w:hAnsi="Times New Roman" w:cs="Times New Roman"/>
          <w:b/>
          <w:bCs/>
          <w:i/>
          <w:iCs/>
          <w:color w:val="000000"/>
          <w:sz w:val="28"/>
          <w:szCs w:val="28"/>
          <w:lang w:eastAsia="ru-RU"/>
        </w:rPr>
        <w:t>ь</w:t>
      </w:r>
      <w:r w:rsidRPr="001B7DDF">
        <w:rPr>
          <w:rFonts w:ascii="Times New Roman" w:eastAsia="@Arial Unicode MS" w:hAnsi="Times New Roman" w:cs="Times New Roman"/>
          <w:bCs/>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Установление соотношения звукового и буквенного состава слова в словах типа </w:t>
      </w:r>
      <w:r w:rsidRPr="001B7DDF">
        <w:rPr>
          <w:rFonts w:ascii="Times New Roman" w:eastAsia="@Arial Unicode MS" w:hAnsi="Times New Roman" w:cs="Times New Roman"/>
          <w:i/>
          <w:iCs/>
          <w:color w:val="000000"/>
          <w:sz w:val="28"/>
          <w:szCs w:val="28"/>
          <w:lang w:eastAsia="ru-RU"/>
        </w:rPr>
        <w:t>стол</w:t>
      </w:r>
      <w:r w:rsidRPr="001B7DDF">
        <w:rPr>
          <w:rFonts w:ascii="Times New Roman" w:eastAsia="@Arial Unicode MS" w:hAnsi="Times New Roman" w:cs="Times New Roman"/>
          <w:iCs/>
          <w:color w:val="000000"/>
          <w:sz w:val="28"/>
          <w:szCs w:val="28"/>
          <w:lang w:eastAsia="ru-RU"/>
        </w:rPr>
        <w:t>,</w:t>
      </w:r>
      <w:r w:rsidRPr="001B7DDF">
        <w:rPr>
          <w:rFonts w:ascii="Times New Roman" w:eastAsia="@Arial Unicode MS" w:hAnsi="Times New Roman" w:cs="Times New Roman"/>
          <w:i/>
          <w:iCs/>
          <w:color w:val="000000"/>
          <w:sz w:val="28"/>
          <w:szCs w:val="28"/>
          <w:lang w:eastAsia="ru-RU"/>
        </w:rPr>
        <w:t xml:space="preserve"> конь</w:t>
      </w:r>
      <w:r w:rsidRPr="001B7DDF">
        <w:rPr>
          <w:rFonts w:ascii="Times New Roman" w:eastAsia="@Arial Unicode MS" w:hAnsi="Times New Roman" w:cs="Times New Roman"/>
          <w:color w:val="000000"/>
          <w:sz w:val="28"/>
          <w:szCs w:val="28"/>
          <w:lang w:eastAsia="ru-RU"/>
        </w:rPr>
        <w:t xml:space="preserve">; в словах с йотированными гласными </w:t>
      </w:r>
      <w:r w:rsidRPr="001B7DDF">
        <w:rPr>
          <w:rFonts w:ascii="Times New Roman" w:eastAsia="@Arial Unicode MS" w:hAnsi="Times New Roman" w:cs="Times New Roman"/>
          <w:b/>
          <w:bCs/>
          <w:i/>
          <w:iCs/>
          <w:color w:val="000000"/>
          <w:sz w:val="28"/>
          <w:szCs w:val="28"/>
          <w:lang w:eastAsia="ru-RU"/>
        </w:rPr>
        <w:t>е</w:t>
      </w:r>
      <w:r w:rsidRPr="001B7DDF">
        <w:rPr>
          <w:rFonts w:ascii="Times New Roman" w:eastAsia="@Arial Unicode MS" w:hAnsi="Times New Roman" w:cs="Times New Roman"/>
          <w:bCs/>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е</w:t>
      </w:r>
      <w:r w:rsidRPr="001B7DDF">
        <w:rPr>
          <w:rFonts w:ascii="Times New Roman" w:eastAsia="@Arial Unicode MS" w:hAnsi="Times New Roman" w:cs="Times New Roman"/>
          <w:bCs/>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ю</w:t>
      </w:r>
      <w:r w:rsidRPr="001B7DDF">
        <w:rPr>
          <w:rFonts w:ascii="Times New Roman" w:eastAsia="@Arial Unicode MS" w:hAnsi="Times New Roman" w:cs="Times New Roman"/>
          <w:bCs/>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я</w:t>
      </w:r>
      <w:r w:rsidRPr="001B7DDF">
        <w:rPr>
          <w:rFonts w:ascii="Times New Roman" w:eastAsia="@Arial Unicode MS" w:hAnsi="Times New Roman" w:cs="Times New Roman"/>
          <w:color w:val="000000"/>
          <w:sz w:val="28"/>
          <w:szCs w:val="28"/>
          <w:lang w:eastAsia="ru-RU"/>
        </w:rPr>
        <w:t>; в словах с непроизносимыми согласными.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Использование небуквенных графических средств: пробела между словами, знака переноса, абзаца.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b/>
          <w:bCs/>
          <w:color w:val="000000"/>
          <w:sz w:val="28"/>
          <w:szCs w:val="28"/>
          <w:lang w:eastAsia="ru-RU"/>
        </w:rPr>
        <w:t>Лексика</w:t>
      </w:r>
      <w:r w:rsidRPr="001B7DDF">
        <w:rPr>
          <w:rFonts w:ascii="Times New Roman" w:eastAsia="@Arial Unicode MS" w:hAnsi="Times New Roman" w:cs="Times New Roman"/>
          <w:b/>
          <w:bCs/>
          <w:sz w:val="28"/>
          <w:szCs w:val="28"/>
          <w:vertAlign w:val="superscript"/>
          <w:lang w:eastAsia="ru-RU"/>
        </w:rPr>
        <w:footnoteReference w:id="1"/>
      </w:r>
      <w:r w:rsidRPr="001B7DDF">
        <w:rPr>
          <w:rFonts w:ascii="Times New Roman" w:eastAsia="@Arial Unicode MS" w:hAnsi="Times New Roman" w:cs="Times New Roman"/>
          <w:b/>
          <w:bCs/>
          <w:color w:val="000000"/>
          <w:sz w:val="28"/>
          <w:szCs w:val="28"/>
          <w:lang w:eastAsia="ru-RU"/>
        </w:rPr>
        <w:t xml:space="preserve">. </w:t>
      </w:r>
      <w:r w:rsidRPr="001B7DDF">
        <w:rPr>
          <w:rFonts w:ascii="Times New Roman" w:eastAsia="@Arial Unicode MS" w:hAnsi="Times New Roman" w:cs="Times New Roman"/>
          <w:color w:val="000000"/>
          <w:sz w:val="28"/>
          <w:szCs w:val="28"/>
          <w:lang w:eastAsia="ru-RU"/>
        </w:rPr>
        <w:t xml:space="preserve">Понимание слова как единства звучания и значения. Выявление слов, значение которых требует уточнения. </w:t>
      </w:r>
      <w:r w:rsidRPr="001B7DDF">
        <w:rPr>
          <w:rFonts w:ascii="Times New Roman" w:eastAsia="@Arial Unicode MS" w:hAnsi="Times New Roman" w:cs="Times New Roman"/>
          <w:i/>
          <w:iCs/>
          <w:color w:val="000000"/>
          <w:sz w:val="28"/>
          <w:szCs w:val="28"/>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Состав слова (морфемика). </w:t>
      </w:r>
      <w:r w:rsidRPr="001B7DDF">
        <w:rPr>
          <w:rFonts w:ascii="Times New Roman" w:eastAsia="@Arial Unicode MS" w:hAnsi="Times New Roman" w:cs="Times New Roman"/>
          <w:color w:val="000000"/>
          <w:sz w:val="28"/>
          <w:szCs w:val="28"/>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1B7DDF">
        <w:rPr>
          <w:rFonts w:ascii="Times New Roman" w:eastAsia="@Arial Unicode MS" w:hAnsi="Times New Roman" w:cs="Times New Roman"/>
          <w:i/>
          <w:iCs/>
          <w:color w:val="000000"/>
          <w:sz w:val="28"/>
          <w:szCs w:val="28"/>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Морфология. </w:t>
      </w:r>
      <w:r w:rsidRPr="001B7DDF">
        <w:rPr>
          <w:rFonts w:ascii="Times New Roman" w:eastAsia="@Arial Unicode MS" w:hAnsi="Times New Roman" w:cs="Times New Roman"/>
          <w:color w:val="000000"/>
          <w:sz w:val="28"/>
          <w:szCs w:val="28"/>
          <w:lang w:eastAsia="ru-RU"/>
        </w:rPr>
        <w:t xml:space="preserve">Части речи; </w:t>
      </w:r>
      <w:r w:rsidRPr="001B7DDF">
        <w:rPr>
          <w:rFonts w:ascii="Times New Roman" w:eastAsia="@Arial Unicode MS" w:hAnsi="Times New Roman" w:cs="Times New Roman"/>
          <w:i/>
          <w:iCs/>
          <w:color w:val="000000"/>
          <w:sz w:val="28"/>
          <w:szCs w:val="28"/>
          <w:lang w:eastAsia="ru-RU"/>
        </w:rPr>
        <w:t>деление частей речи на самостоятельные и служебные.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1B7DDF">
        <w:rPr>
          <w:rFonts w:ascii="Times New Roman" w:eastAsia="@Arial Unicode MS" w:hAnsi="Times New Roman" w:cs="Times New Roman"/>
          <w:i/>
          <w:iCs/>
          <w:color w:val="000000"/>
          <w:sz w:val="28"/>
          <w:szCs w:val="28"/>
          <w:lang w:eastAsia="ru-RU"/>
        </w:rPr>
        <w:t xml:space="preserve">Различение падежных и смысловых (синтаксических) вопросов. </w:t>
      </w:r>
      <w:r w:rsidRPr="001B7DDF">
        <w:rPr>
          <w:rFonts w:ascii="Times New Roman" w:eastAsia="@Arial Unicode MS" w:hAnsi="Times New Roman" w:cs="Times New Roman"/>
          <w:color w:val="000000"/>
          <w:sz w:val="28"/>
          <w:szCs w:val="28"/>
          <w:lang w:eastAsia="ru-RU"/>
        </w:rPr>
        <w:t xml:space="preserve">Определение принадлежности имен существительных к 1, 2, 3-му склонению. </w:t>
      </w:r>
      <w:r w:rsidRPr="001B7DDF">
        <w:rPr>
          <w:rFonts w:ascii="Times New Roman" w:eastAsia="@Arial Unicode MS" w:hAnsi="Times New Roman" w:cs="Times New Roman"/>
          <w:i/>
          <w:iCs/>
          <w:color w:val="000000"/>
          <w:sz w:val="28"/>
          <w:szCs w:val="28"/>
          <w:lang w:eastAsia="ru-RU"/>
        </w:rPr>
        <w:t>Морфологический разбор имен существительных</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widowControl w:val="0"/>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r w:rsidRPr="001B7DDF">
        <w:rPr>
          <w:rFonts w:ascii="Times New Roman" w:eastAsia="@Arial Unicode MS" w:hAnsi="Times New Roman" w:cs="Times New Roman"/>
          <w:color w:val="000000"/>
          <w:sz w:val="28"/>
          <w:szCs w:val="28"/>
          <w:lang w:eastAsia="ru-RU"/>
        </w:rPr>
        <w:noBreakHyphen/>
      </w:r>
      <w:r w:rsidRPr="001B7DDF">
        <w:rPr>
          <w:rFonts w:ascii="Times New Roman" w:eastAsia="@Arial Unicode MS" w:hAnsi="Times New Roman" w:cs="Times New Roman"/>
          <w:b/>
          <w:bCs/>
          <w:i/>
          <w:iCs/>
          <w:color w:val="000000"/>
          <w:sz w:val="28"/>
          <w:szCs w:val="28"/>
          <w:lang w:eastAsia="ru-RU"/>
        </w:rPr>
        <w:t>ий</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color w:val="000000"/>
          <w:sz w:val="28"/>
          <w:szCs w:val="28"/>
          <w:lang w:eastAsia="ru-RU"/>
        </w:rPr>
        <w:noBreakHyphen/>
      </w:r>
      <w:r w:rsidRPr="001B7DDF">
        <w:rPr>
          <w:rFonts w:ascii="Times New Roman" w:eastAsia="@Arial Unicode MS" w:hAnsi="Times New Roman" w:cs="Times New Roman"/>
          <w:b/>
          <w:bCs/>
          <w:i/>
          <w:iCs/>
          <w:color w:val="000000"/>
          <w:sz w:val="28"/>
          <w:szCs w:val="28"/>
          <w:lang w:eastAsia="ru-RU"/>
        </w:rPr>
        <w:t>ья</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color w:val="000000"/>
          <w:sz w:val="28"/>
          <w:szCs w:val="28"/>
          <w:lang w:eastAsia="ru-RU"/>
        </w:rPr>
        <w:noBreakHyphen/>
      </w:r>
      <w:r w:rsidRPr="001B7DDF">
        <w:rPr>
          <w:rFonts w:ascii="Times New Roman" w:eastAsia="@Arial Unicode MS" w:hAnsi="Times New Roman" w:cs="Times New Roman"/>
          <w:b/>
          <w:bCs/>
          <w:i/>
          <w:iCs/>
          <w:color w:val="000000"/>
          <w:sz w:val="28"/>
          <w:szCs w:val="28"/>
          <w:lang w:eastAsia="ru-RU"/>
        </w:rPr>
        <w:t>ов</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color w:val="000000"/>
          <w:sz w:val="28"/>
          <w:szCs w:val="28"/>
          <w:lang w:eastAsia="ru-RU"/>
        </w:rPr>
        <w:noBreakHyphen/>
      </w:r>
      <w:r w:rsidRPr="001B7DDF">
        <w:rPr>
          <w:rFonts w:ascii="Times New Roman" w:eastAsia="@Arial Unicode MS" w:hAnsi="Times New Roman" w:cs="Times New Roman"/>
          <w:b/>
          <w:bCs/>
          <w:i/>
          <w:iCs/>
          <w:color w:val="000000"/>
          <w:sz w:val="28"/>
          <w:szCs w:val="28"/>
          <w:lang w:eastAsia="ru-RU"/>
        </w:rPr>
        <w:t>ин</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i/>
          <w:iCs/>
          <w:color w:val="000000"/>
          <w:sz w:val="28"/>
          <w:szCs w:val="28"/>
          <w:lang w:eastAsia="ru-RU"/>
        </w:rPr>
        <w:t>Морфологический разбор имен прилагательных.</w:t>
      </w:r>
    </w:p>
    <w:p w:rsidR="001B7DDF" w:rsidRPr="001B7DDF" w:rsidRDefault="001B7DDF" w:rsidP="001B7DDF">
      <w:pPr>
        <w:widowControl w:val="0"/>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Местоимение. Общее представление о местоимении. </w:t>
      </w:r>
      <w:r w:rsidRPr="001B7DDF">
        <w:rPr>
          <w:rFonts w:ascii="Times New Roman" w:eastAsia="@Arial Unicode MS" w:hAnsi="Times New Roman" w:cs="Times New Roman"/>
          <w:i/>
          <w:iCs/>
          <w:color w:val="000000"/>
          <w:sz w:val="28"/>
          <w:szCs w:val="28"/>
          <w:lang w:eastAsia="ru-RU"/>
        </w:rPr>
        <w:t>Личные местоимения, значение и употребление в речи. Личные местоимения 1</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i/>
          <w:iCs/>
          <w:color w:val="000000"/>
          <w:sz w:val="28"/>
          <w:szCs w:val="28"/>
          <w:lang w:eastAsia="ru-RU"/>
        </w:rPr>
        <w:t>2</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i/>
          <w:iCs/>
          <w:color w:val="000000"/>
          <w:sz w:val="28"/>
          <w:szCs w:val="28"/>
          <w:lang w:eastAsia="ru-RU"/>
        </w:rPr>
        <w:t>3</w:t>
      </w:r>
      <w:r w:rsidRPr="001B7DDF">
        <w:rPr>
          <w:rFonts w:ascii="Times New Roman" w:eastAsia="@Arial Unicode MS" w:hAnsi="Times New Roman" w:cs="Times New Roman"/>
          <w:i/>
          <w:iCs/>
          <w:color w:val="000000"/>
          <w:sz w:val="28"/>
          <w:szCs w:val="28"/>
          <w:lang w:eastAsia="ru-RU"/>
        </w:rPr>
        <w:noBreakHyphen/>
        <w:t>го лица единственного и множественного числа. Склонение личных местоимений</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i/>
          <w:iCs/>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1B7DDF">
        <w:rPr>
          <w:rFonts w:ascii="Times New Roman" w:eastAsia="@Arial Unicode MS" w:hAnsi="Times New Roman" w:cs="Times New Roman"/>
          <w:i/>
          <w:iCs/>
          <w:color w:val="000000"/>
          <w:sz w:val="28"/>
          <w:szCs w:val="28"/>
          <w:lang w:eastAsia="ru-RU"/>
        </w:rPr>
        <w:t>Морфологический разбор глаголов.</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i/>
          <w:iCs/>
          <w:color w:val="000000"/>
          <w:sz w:val="28"/>
          <w:szCs w:val="28"/>
          <w:lang w:eastAsia="ru-RU"/>
        </w:rPr>
        <w:t>Наречие. Значение и употребление в речи.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Предлог. </w:t>
      </w:r>
      <w:r w:rsidRPr="001B7DDF">
        <w:rPr>
          <w:rFonts w:ascii="Times New Roman" w:eastAsia="@Arial Unicode MS" w:hAnsi="Times New Roman" w:cs="Times New Roman"/>
          <w:i/>
          <w:iCs/>
          <w:color w:val="000000"/>
          <w:sz w:val="28"/>
          <w:szCs w:val="28"/>
          <w:lang w:eastAsia="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1B7DDF">
        <w:rPr>
          <w:rFonts w:ascii="Times New Roman" w:eastAsia="@Arial Unicode MS" w:hAnsi="Times New Roman" w:cs="Times New Roman"/>
          <w:color w:val="000000"/>
          <w:sz w:val="28"/>
          <w:szCs w:val="28"/>
          <w:lang w:eastAsia="ru-RU"/>
        </w:rPr>
        <w:t>Отличие предлогов от приставок.</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Союзы </w:t>
      </w:r>
      <w:r w:rsidRPr="001B7DDF">
        <w:rPr>
          <w:rFonts w:ascii="Times New Roman" w:eastAsia="@Arial Unicode MS" w:hAnsi="Times New Roman" w:cs="Times New Roman"/>
          <w:b/>
          <w:bCs/>
          <w:i/>
          <w:iCs/>
          <w:color w:val="000000"/>
          <w:sz w:val="28"/>
          <w:szCs w:val="28"/>
          <w:lang w:eastAsia="ru-RU"/>
        </w:rPr>
        <w:t>и</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а</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но</w:t>
      </w:r>
      <w:r w:rsidRPr="001B7DDF">
        <w:rPr>
          <w:rFonts w:ascii="Times New Roman" w:eastAsia="@Arial Unicode MS" w:hAnsi="Times New Roman" w:cs="Times New Roman"/>
          <w:color w:val="000000"/>
          <w:sz w:val="28"/>
          <w:szCs w:val="28"/>
          <w:lang w:eastAsia="ru-RU"/>
        </w:rPr>
        <w:t xml:space="preserve">, их роль в речи. Частица </w:t>
      </w:r>
      <w:r w:rsidRPr="001B7DDF">
        <w:rPr>
          <w:rFonts w:ascii="Times New Roman" w:eastAsia="@Arial Unicode MS" w:hAnsi="Times New Roman" w:cs="Times New Roman"/>
          <w:b/>
          <w:bCs/>
          <w:i/>
          <w:iCs/>
          <w:color w:val="000000"/>
          <w:sz w:val="28"/>
          <w:szCs w:val="28"/>
          <w:lang w:eastAsia="ru-RU"/>
        </w:rPr>
        <w:t>не</w:t>
      </w:r>
      <w:r w:rsidRPr="001B7DDF">
        <w:rPr>
          <w:rFonts w:ascii="Times New Roman" w:eastAsia="@Arial Unicode MS" w:hAnsi="Times New Roman" w:cs="Times New Roman"/>
          <w:color w:val="000000"/>
          <w:sz w:val="28"/>
          <w:szCs w:val="28"/>
          <w:lang w:eastAsia="ru-RU"/>
        </w:rPr>
        <w:t>, ее значение.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Синтаксис. </w:t>
      </w:r>
      <w:r w:rsidRPr="001B7DDF">
        <w:rPr>
          <w:rFonts w:ascii="Times New Roman" w:eastAsia="@Arial Unicode MS" w:hAnsi="Times New Roman" w:cs="Times New Roman"/>
          <w:color w:val="000000"/>
          <w:sz w:val="28"/>
          <w:szCs w:val="28"/>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Нахождение и самостоятельное составление предложений с однородными членами без союзов и с союзами </w:t>
      </w:r>
      <w:r w:rsidRPr="001B7DDF">
        <w:rPr>
          <w:rFonts w:ascii="Times New Roman" w:eastAsia="@Arial Unicode MS" w:hAnsi="Times New Roman" w:cs="Times New Roman"/>
          <w:b/>
          <w:bCs/>
          <w:i/>
          <w:iCs/>
          <w:color w:val="000000"/>
          <w:sz w:val="28"/>
          <w:szCs w:val="28"/>
          <w:lang w:eastAsia="ru-RU"/>
        </w:rPr>
        <w:t>и</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а</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но</w:t>
      </w:r>
      <w:r w:rsidRPr="001B7DDF">
        <w:rPr>
          <w:rFonts w:ascii="Times New Roman" w:eastAsia="@Arial Unicode MS" w:hAnsi="Times New Roman" w:cs="Times New Roman"/>
          <w:color w:val="000000"/>
          <w:sz w:val="28"/>
          <w:szCs w:val="28"/>
          <w:lang w:eastAsia="ru-RU"/>
        </w:rPr>
        <w:t>. Использование интонации перечисления в предложениях с однородными членами.</w:t>
      </w:r>
    </w:p>
    <w:p w:rsidR="001B7DDF" w:rsidRPr="001B7DDF" w:rsidRDefault="001B7DDF" w:rsidP="001B7DDF">
      <w:pPr>
        <w:tabs>
          <w:tab w:val="left" w:leader="dot" w:pos="624"/>
        </w:tabs>
        <w:spacing w:after="0" w:line="240" w:lineRule="auto"/>
        <w:ind w:firstLine="709"/>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i/>
          <w:iCs/>
          <w:color w:val="000000"/>
          <w:sz w:val="28"/>
          <w:szCs w:val="28"/>
          <w:lang w:eastAsia="ru-RU"/>
        </w:rPr>
        <w:t>Различение простых и сложных предложений</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Орфография и пунктуация.</w:t>
      </w:r>
      <w:r w:rsidRPr="001B7DDF">
        <w:rPr>
          <w:rFonts w:ascii="Times New Roman" w:eastAsia="@Arial Unicode MS" w:hAnsi="Times New Roman" w:cs="Times New Roman"/>
          <w:color w:val="000000"/>
          <w:sz w:val="28"/>
          <w:szCs w:val="28"/>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B7DDF" w:rsidRPr="001B7DDF" w:rsidRDefault="001B7DDF" w:rsidP="001B7DDF">
      <w:pPr>
        <w:widowControl w:val="0"/>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Применение правил правописания:</w:t>
      </w:r>
    </w:p>
    <w:p w:rsidR="001B7DDF" w:rsidRPr="001B7DDF" w:rsidRDefault="001B7DDF" w:rsidP="001B7DDF">
      <w:pPr>
        <w:widowControl w:val="0"/>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сочетания </w:t>
      </w:r>
      <w:r w:rsidRPr="001B7DDF">
        <w:rPr>
          <w:rFonts w:ascii="Times New Roman" w:eastAsia="@Arial Unicode MS" w:hAnsi="Times New Roman" w:cs="Times New Roman"/>
          <w:b/>
          <w:bCs/>
          <w:i/>
          <w:iCs/>
          <w:color w:val="000000"/>
          <w:sz w:val="28"/>
          <w:szCs w:val="28"/>
          <w:lang w:eastAsia="ru-RU"/>
        </w:rPr>
        <w:t>жи – ши</w:t>
      </w:r>
      <w:r w:rsidRPr="001B7DDF">
        <w:rPr>
          <w:rFonts w:ascii="Times New Roman" w:eastAsia="@Arial Unicode MS" w:hAnsi="Times New Roman" w:cs="Times New Roman"/>
          <w:sz w:val="28"/>
          <w:szCs w:val="28"/>
          <w:vertAlign w:val="superscript"/>
          <w:lang w:eastAsia="ru-RU"/>
        </w:rPr>
        <w:footnoteReference w:id="2"/>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ча – ща</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 xml:space="preserve">чу – щу </w:t>
      </w:r>
      <w:r w:rsidRPr="001B7DDF">
        <w:rPr>
          <w:rFonts w:ascii="Times New Roman" w:eastAsia="@Arial Unicode MS" w:hAnsi="Times New Roman" w:cs="Times New Roman"/>
          <w:color w:val="000000"/>
          <w:sz w:val="28"/>
          <w:szCs w:val="28"/>
          <w:lang w:eastAsia="ru-RU"/>
        </w:rPr>
        <w:t>в положении под ударением;</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сочетания </w:t>
      </w:r>
      <w:r w:rsidRPr="001B7DDF">
        <w:rPr>
          <w:rFonts w:ascii="Times New Roman" w:eastAsia="@Arial Unicode MS" w:hAnsi="Times New Roman" w:cs="Times New Roman"/>
          <w:b/>
          <w:bCs/>
          <w:i/>
          <w:iCs/>
          <w:color w:val="000000"/>
          <w:sz w:val="28"/>
          <w:szCs w:val="28"/>
          <w:lang w:eastAsia="ru-RU"/>
        </w:rPr>
        <w:t>чк – чн</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чт</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щн</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перенос слов;</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прописная буква в начале предложения, в именах собственных;</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проверяемые безударные гласные в корне слова;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парные звонкие и глухие согласные в корне слова;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непроизносимые согласные;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непроверяемые гласные и согласные в корне слова (на ограниченном перечне слов);</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гласные и согласные в неизменяемых на письме приставках;</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разделительные </w:t>
      </w:r>
      <w:r w:rsidRPr="001B7DDF">
        <w:rPr>
          <w:rFonts w:ascii="Times New Roman" w:eastAsia="@Arial Unicode MS" w:hAnsi="Times New Roman" w:cs="Times New Roman"/>
          <w:b/>
          <w:bCs/>
          <w:i/>
          <w:iCs/>
          <w:color w:val="000000"/>
          <w:sz w:val="28"/>
          <w:szCs w:val="28"/>
          <w:lang w:eastAsia="ru-RU"/>
        </w:rPr>
        <w:t xml:space="preserve">ъ </w:t>
      </w:r>
      <w:r w:rsidRPr="001B7DDF">
        <w:rPr>
          <w:rFonts w:ascii="Times New Roman" w:eastAsia="@Arial Unicode MS" w:hAnsi="Times New Roman" w:cs="Times New Roman"/>
          <w:color w:val="000000"/>
          <w:sz w:val="28"/>
          <w:szCs w:val="28"/>
          <w:lang w:eastAsia="ru-RU"/>
        </w:rPr>
        <w:t xml:space="preserve">и </w:t>
      </w:r>
      <w:r w:rsidRPr="001B7DDF">
        <w:rPr>
          <w:rFonts w:ascii="Times New Roman" w:eastAsia="@Arial Unicode MS" w:hAnsi="Times New Roman" w:cs="Times New Roman"/>
          <w:b/>
          <w:bCs/>
          <w:i/>
          <w:iCs/>
          <w:color w:val="000000"/>
          <w:sz w:val="28"/>
          <w:szCs w:val="28"/>
          <w:lang w:eastAsia="ru-RU"/>
        </w:rPr>
        <w:t>ь</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мягкий знак после шипящих на конце имен существительных (</w:t>
      </w:r>
      <w:r w:rsidRPr="001B7DDF">
        <w:rPr>
          <w:rFonts w:ascii="Times New Roman" w:eastAsia="@Arial Unicode MS" w:hAnsi="Times New Roman" w:cs="Times New Roman"/>
          <w:b/>
          <w:bCs/>
          <w:i/>
          <w:iCs/>
          <w:color w:val="000000"/>
          <w:sz w:val="28"/>
          <w:szCs w:val="28"/>
          <w:lang w:eastAsia="ru-RU"/>
        </w:rPr>
        <w:t>ночь</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нож</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рожь</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мышь</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безударные падежные окончания имен существительных (кроме существительных на </w:t>
      </w:r>
      <w:r w:rsidRPr="001B7DDF">
        <w:rPr>
          <w:rFonts w:ascii="Times New Roman" w:eastAsia="@Arial Unicode MS" w:hAnsi="Times New Roman" w:cs="Times New Roman"/>
          <w:i/>
          <w:iCs/>
          <w:color w:val="000000"/>
          <w:sz w:val="28"/>
          <w:szCs w:val="28"/>
          <w:lang w:eastAsia="ru-RU"/>
        </w:rPr>
        <w:noBreakHyphen/>
      </w:r>
      <w:r w:rsidRPr="001B7DDF">
        <w:rPr>
          <w:rFonts w:ascii="Times New Roman" w:eastAsia="@Arial Unicode MS" w:hAnsi="Times New Roman" w:cs="Times New Roman"/>
          <w:b/>
          <w:bCs/>
          <w:i/>
          <w:iCs/>
          <w:color w:val="000000"/>
          <w:sz w:val="28"/>
          <w:szCs w:val="28"/>
          <w:lang w:eastAsia="ru-RU"/>
        </w:rPr>
        <w:t>мя</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noBreakHyphen/>
        <w:t>ий</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noBreakHyphen/>
        <w:t>ья</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noBreakHyphen/>
        <w:t>ье</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noBreakHyphen/>
        <w:t>ия</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noBreakHyphen/>
        <w:t>ов</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noBreakHyphen/>
        <w:t>ин</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безударные окончания имен прилагательных;</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раздельное написание предлогов с личными местоимениями;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i/>
          <w:iCs/>
          <w:color w:val="000000"/>
          <w:sz w:val="28"/>
          <w:szCs w:val="28"/>
          <w:lang w:eastAsia="ru-RU"/>
        </w:rPr>
        <w:t xml:space="preserve">не </w:t>
      </w:r>
      <w:r w:rsidRPr="001B7DDF">
        <w:rPr>
          <w:rFonts w:ascii="Times New Roman" w:eastAsia="@Arial Unicode MS" w:hAnsi="Times New Roman" w:cs="Times New Roman"/>
          <w:color w:val="000000"/>
          <w:sz w:val="28"/>
          <w:szCs w:val="28"/>
          <w:lang w:eastAsia="ru-RU"/>
        </w:rPr>
        <w:t>с глаголами;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мягкий знак после шипящих на конце глаголов в форме 2</w:t>
      </w:r>
      <w:r w:rsidRPr="001B7DDF">
        <w:rPr>
          <w:rFonts w:ascii="Times New Roman" w:eastAsia="@Arial Unicode MS" w:hAnsi="Times New Roman" w:cs="Times New Roman"/>
          <w:color w:val="000000"/>
          <w:sz w:val="28"/>
          <w:szCs w:val="28"/>
          <w:lang w:eastAsia="ru-RU"/>
        </w:rPr>
        <w:noBreakHyphen/>
        <w:t>го лица единственного числа (</w:t>
      </w:r>
      <w:r w:rsidRPr="001B7DDF">
        <w:rPr>
          <w:rFonts w:ascii="Times New Roman" w:eastAsia="@Arial Unicode MS" w:hAnsi="Times New Roman" w:cs="Times New Roman"/>
          <w:b/>
          <w:bCs/>
          <w:i/>
          <w:iCs/>
          <w:color w:val="000000"/>
          <w:sz w:val="28"/>
          <w:szCs w:val="28"/>
          <w:lang w:eastAsia="ru-RU"/>
        </w:rPr>
        <w:t>пишешь</w:t>
      </w:r>
      <w:r w:rsidRPr="001B7DDF">
        <w:rPr>
          <w:rFonts w:ascii="Times New Roman" w:eastAsia="@Arial Unicode MS" w:hAnsi="Times New Roman" w:cs="Times New Roman"/>
          <w:color w:val="000000"/>
          <w:sz w:val="28"/>
          <w:szCs w:val="28"/>
          <w:lang w:eastAsia="ru-RU"/>
        </w:rPr>
        <w:t xml:space="preserve">, </w:t>
      </w:r>
      <w:r w:rsidRPr="001B7DDF">
        <w:rPr>
          <w:rFonts w:ascii="Times New Roman" w:eastAsia="@Arial Unicode MS" w:hAnsi="Times New Roman" w:cs="Times New Roman"/>
          <w:b/>
          <w:bCs/>
          <w:i/>
          <w:iCs/>
          <w:color w:val="000000"/>
          <w:sz w:val="28"/>
          <w:szCs w:val="28"/>
          <w:lang w:eastAsia="ru-RU"/>
        </w:rPr>
        <w:t>учишь</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мягкий знак в глаголах в сочетании </w:t>
      </w:r>
      <w:r w:rsidRPr="001B7DDF">
        <w:rPr>
          <w:rFonts w:ascii="Times New Roman" w:eastAsia="@Arial Unicode MS" w:hAnsi="Times New Roman" w:cs="Times New Roman"/>
          <w:color w:val="000000"/>
          <w:sz w:val="28"/>
          <w:szCs w:val="28"/>
          <w:lang w:eastAsia="ru-RU"/>
        </w:rPr>
        <w:noBreakHyphen/>
      </w:r>
      <w:r w:rsidRPr="001B7DDF">
        <w:rPr>
          <w:rFonts w:ascii="Times New Roman" w:eastAsia="@Arial Unicode MS" w:hAnsi="Times New Roman" w:cs="Times New Roman"/>
          <w:b/>
          <w:bCs/>
          <w:i/>
          <w:iCs/>
          <w:color w:val="000000"/>
          <w:sz w:val="28"/>
          <w:szCs w:val="28"/>
          <w:lang w:eastAsia="ru-RU"/>
        </w:rPr>
        <w:t>ться</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i/>
          <w:iCs/>
          <w:color w:val="000000"/>
          <w:sz w:val="28"/>
          <w:szCs w:val="28"/>
          <w:lang w:eastAsia="ru-RU"/>
        </w:rPr>
        <w:t>безударные личные окончания глаголов</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раздельное написание предлогов с другими словами;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знаки препинания в конце предложения: точка, вопросительный и восклицательный знаки;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знаки препинания (запятая) в предложениях с однородными членами.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Развитие речи.</w:t>
      </w:r>
      <w:r w:rsidRPr="001B7DDF">
        <w:rPr>
          <w:rFonts w:ascii="Times New Roman" w:eastAsia="@Arial Unicode MS" w:hAnsi="Times New Roman" w:cs="Times New Roman"/>
          <w:color w:val="000000"/>
          <w:sz w:val="28"/>
          <w:szCs w:val="28"/>
          <w:lang w:eastAsia="ru-RU"/>
        </w:rPr>
        <w:t xml:space="preserve"> Осознание ситуации общения: с какой целью, с кем и где происходит общение.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Текст. Признаки текста. Смысловое единство предложений в тексте. Заглавие текста.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Последовательность предложений в тексте.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Последовательность частей текста (</w:t>
      </w:r>
      <w:r w:rsidRPr="001B7DDF">
        <w:rPr>
          <w:rFonts w:ascii="Times New Roman" w:eastAsia="@Arial Unicode MS" w:hAnsi="Times New Roman" w:cs="Times New Roman"/>
          <w:i/>
          <w:iCs/>
          <w:color w:val="000000"/>
          <w:sz w:val="28"/>
          <w:szCs w:val="28"/>
          <w:lang w:eastAsia="ru-RU"/>
        </w:rPr>
        <w:t>абзацев</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Комплексная работа над структурой текста: озаглавливание, корректирование порядка предложений и частей текста (</w:t>
      </w:r>
      <w:r w:rsidRPr="001B7DDF">
        <w:rPr>
          <w:rFonts w:ascii="Times New Roman" w:eastAsia="@Arial Unicode MS" w:hAnsi="Times New Roman" w:cs="Times New Roman"/>
          <w:i/>
          <w:iCs/>
          <w:color w:val="000000"/>
          <w:sz w:val="28"/>
          <w:szCs w:val="28"/>
          <w:lang w:eastAsia="ru-RU"/>
        </w:rPr>
        <w:t>абзацев</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План текста. Составление планов к данным текстам. </w:t>
      </w:r>
      <w:r w:rsidRPr="001B7DDF">
        <w:rPr>
          <w:rFonts w:ascii="Times New Roman" w:eastAsia="@Arial Unicode MS" w:hAnsi="Times New Roman" w:cs="Times New Roman"/>
          <w:i/>
          <w:iCs/>
          <w:color w:val="000000"/>
          <w:sz w:val="28"/>
          <w:szCs w:val="28"/>
          <w:lang w:eastAsia="ru-RU"/>
        </w:rPr>
        <w:t>Создание собственных текстов по предложенным планам</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Типы текстов: описание, повествование, рассуждение, их особенности.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Знакомство с жанрами письма и поздравления.</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1B7DDF">
        <w:rPr>
          <w:rFonts w:ascii="Times New Roman" w:eastAsia="@Arial Unicode MS" w:hAnsi="Times New Roman" w:cs="Times New Roman"/>
          <w:i/>
          <w:iCs/>
          <w:color w:val="000000"/>
          <w:sz w:val="28"/>
          <w:szCs w:val="28"/>
          <w:lang w:eastAsia="ru-RU"/>
        </w:rPr>
        <w:t>использование в текстах синонимов и антонимов</w:t>
      </w:r>
      <w:r w:rsidRPr="001B7DDF">
        <w:rPr>
          <w:rFonts w:ascii="Times New Roman" w:eastAsia="@Arial Unicode MS" w:hAnsi="Times New Roman" w:cs="Times New Roman"/>
          <w:color w:val="000000"/>
          <w:sz w:val="28"/>
          <w:szCs w:val="28"/>
          <w:lang w:eastAsia="ru-RU"/>
        </w:rPr>
        <w:t>.</w:t>
      </w:r>
    </w:p>
    <w:p w:rsidR="001B7DDF" w:rsidRPr="001B7DDF" w:rsidRDefault="001B7DDF" w:rsidP="001B7DD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1B7DDF">
        <w:rPr>
          <w:rFonts w:ascii="Times New Roman" w:eastAsia="@Arial Unicode MS" w:hAnsi="Times New Roman" w:cs="Times New Roman"/>
          <w:sz w:val="28"/>
          <w:szCs w:val="28"/>
          <w:lang w:eastAsia="ru-RU"/>
        </w:rPr>
        <w:t xml:space="preserve">Знакомство с основными видами изложений и сочинений (без заучивания определений): </w:t>
      </w:r>
      <w:r w:rsidRPr="001B7DDF">
        <w:rPr>
          <w:rFonts w:ascii="Times New Roman" w:eastAsia="@Arial Unicode MS" w:hAnsi="Times New Roman" w:cs="Times New Roman"/>
          <w:i/>
          <w:iCs/>
          <w:sz w:val="28"/>
          <w:szCs w:val="28"/>
          <w:lang w:eastAsia="ru-RU"/>
        </w:rPr>
        <w:t>изложения подробные и выборочные, изложения с элементами сочинения</w:t>
      </w:r>
      <w:r w:rsidRPr="001B7DDF">
        <w:rPr>
          <w:rFonts w:ascii="Times New Roman" w:eastAsia="@Arial Unicode MS" w:hAnsi="Times New Roman" w:cs="Times New Roman"/>
          <w:sz w:val="28"/>
          <w:szCs w:val="28"/>
          <w:lang w:eastAsia="ru-RU"/>
        </w:rPr>
        <w:t xml:space="preserve">; </w:t>
      </w:r>
      <w:r w:rsidRPr="001B7DDF">
        <w:rPr>
          <w:rFonts w:ascii="Times New Roman" w:eastAsia="@Arial Unicode MS" w:hAnsi="Times New Roman" w:cs="Times New Roman"/>
          <w:i/>
          <w:iCs/>
          <w:sz w:val="28"/>
          <w:szCs w:val="28"/>
          <w:lang w:eastAsia="ru-RU"/>
        </w:rPr>
        <w:t>сочинения</w:t>
      </w:r>
      <w:r w:rsidRPr="001B7DDF">
        <w:rPr>
          <w:rFonts w:ascii="Times New Roman" w:eastAsia="@Arial Unicode MS" w:hAnsi="Times New Roman" w:cs="Times New Roman"/>
          <w:i/>
          <w:iCs/>
          <w:sz w:val="28"/>
          <w:szCs w:val="28"/>
          <w:lang w:eastAsia="ru-RU"/>
        </w:rPr>
        <w:noBreakHyphen/>
        <w:t>повествования</w:t>
      </w:r>
      <w:r w:rsidRPr="001B7DDF">
        <w:rPr>
          <w:rFonts w:ascii="Times New Roman" w:eastAsia="@Arial Unicode MS" w:hAnsi="Times New Roman" w:cs="Times New Roman"/>
          <w:sz w:val="28"/>
          <w:szCs w:val="28"/>
          <w:lang w:eastAsia="ru-RU"/>
        </w:rPr>
        <w:t xml:space="preserve">, </w:t>
      </w:r>
      <w:r w:rsidRPr="001B7DDF">
        <w:rPr>
          <w:rFonts w:ascii="Times New Roman" w:eastAsia="@Arial Unicode MS" w:hAnsi="Times New Roman" w:cs="Times New Roman"/>
          <w:i/>
          <w:iCs/>
          <w:sz w:val="28"/>
          <w:szCs w:val="28"/>
          <w:lang w:eastAsia="ru-RU"/>
        </w:rPr>
        <w:t>сочинения</w:t>
      </w:r>
      <w:r w:rsidRPr="001B7DDF">
        <w:rPr>
          <w:rFonts w:ascii="Times New Roman" w:eastAsia="@Arial Unicode MS" w:hAnsi="Times New Roman" w:cs="Times New Roman"/>
          <w:i/>
          <w:iCs/>
          <w:sz w:val="28"/>
          <w:szCs w:val="28"/>
          <w:lang w:eastAsia="ru-RU"/>
        </w:rPr>
        <w:noBreakHyphen/>
        <w:t>описания</w:t>
      </w:r>
      <w:r w:rsidRPr="001B7DDF">
        <w:rPr>
          <w:rFonts w:ascii="Times New Roman" w:eastAsia="@Arial Unicode MS" w:hAnsi="Times New Roman" w:cs="Times New Roman"/>
          <w:sz w:val="28"/>
          <w:szCs w:val="28"/>
          <w:lang w:eastAsia="ru-RU"/>
        </w:rPr>
        <w:t xml:space="preserve">, </w:t>
      </w:r>
      <w:r w:rsidRPr="001B7DDF">
        <w:rPr>
          <w:rFonts w:ascii="Times New Roman" w:eastAsia="@Arial Unicode MS" w:hAnsi="Times New Roman" w:cs="Times New Roman"/>
          <w:i/>
          <w:iCs/>
          <w:sz w:val="28"/>
          <w:szCs w:val="28"/>
          <w:lang w:eastAsia="ru-RU"/>
        </w:rPr>
        <w:t>сочинения</w:t>
      </w:r>
      <w:r w:rsidRPr="001B7DDF">
        <w:rPr>
          <w:rFonts w:ascii="Times New Roman" w:eastAsia="@Arial Unicode MS" w:hAnsi="Times New Roman" w:cs="Times New Roman"/>
          <w:i/>
          <w:iCs/>
          <w:sz w:val="28"/>
          <w:szCs w:val="28"/>
          <w:lang w:eastAsia="ru-RU"/>
        </w:rPr>
        <w:noBreakHyphen/>
        <w:t>рассуждения</w:t>
      </w:r>
      <w:r w:rsidRPr="001B7DDF">
        <w:rPr>
          <w:rFonts w:ascii="Times New Roman" w:eastAsia="@Arial Unicode MS" w:hAnsi="Times New Roman" w:cs="Times New Roman"/>
          <w:sz w:val="28"/>
          <w:szCs w:val="28"/>
          <w:lang w:eastAsia="ru-RU"/>
        </w:rPr>
        <w:t>.</w:t>
      </w:r>
    </w:p>
    <w:p w:rsidR="001B7DDF" w:rsidRPr="001B7DDF" w:rsidRDefault="001B7DDF" w:rsidP="001B7DDF">
      <w:pPr>
        <w:spacing w:after="0" w:line="240" w:lineRule="auto"/>
        <w:jc w:val="center"/>
        <w:rPr>
          <w:rFonts w:ascii="Times New Roman" w:eastAsia="Calibri" w:hAnsi="Times New Roman" w:cs="Times New Roman"/>
          <w:b/>
          <w:sz w:val="24"/>
          <w:szCs w:val="24"/>
          <w:lang w:val="ba-RU"/>
        </w:rPr>
      </w:pPr>
    </w:p>
    <w:p w:rsidR="001B7DDF" w:rsidRPr="001B7DDF" w:rsidRDefault="001B7DDF" w:rsidP="001B7DDF">
      <w:pPr>
        <w:widowControl w:val="0"/>
        <w:overflowPunct w:val="0"/>
        <w:autoSpaceDE w:val="0"/>
        <w:autoSpaceDN w:val="0"/>
        <w:adjustRightInd w:val="0"/>
        <w:spacing w:after="0" w:line="240" w:lineRule="auto"/>
        <w:rPr>
          <w:rFonts w:ascii="Times New Roman" w:eastAsia="Times New Roman" w:hAnsi="Times New Roman" w:cs="Times New Roman"/>
          <w:b/>
          <w:sz w:val="28"/>
          <w:szCs w:val="28"/>
          <w:lang w:bidi="en-US"/>
        </w:rPr>
      </w:pPr>
      <w:r w:rsidRPr="001B7DDF">
        <w:rPr>
          <w:rFonts w:ascii="Times New Roman" w:eastAsia="Times New Roman" w:hAnsi="Times New Roman" w:cs="Times New Roman"/>
          <w:b/>
          <w:sz w:val="28"/>
          <w:szCs w:val="28"/>
          <w:lang w:bidi="en-US"/>
        </w:rPr>
        <w:t xml:space="preserve">                                                   «Русский язык»</w:t>
      </w:r>
    </w:p>
    <w:p w:rsidR="001B7DDF" w:rsidRPr="001B7DDF" w:rsidRDefault="001B7DDF" w:rsidP="001B7DDF">
      <w:pPr>
        <w:shd w:val="clear" w:color="auto" w:fill="FFFFFF"/>
        <w:autoSpaceDE w:val="0"/>
        <w:autoSpaceDN w:val="0"/>
        <w:adjustRightInd w:val="0"/>
        <w:spacing w:after="0" w:line="240" w:lineRule="auto"/>
        <w:rPr>
          <w:rFonts w:ascii="Times New Roman" w:eastAsia="Calibri" w:hAnsi="Times New Roman" w:cs="Times New Roman"/>
          <w:b/>
          <w:bCs/>
          <w:color w:val="1A171B"/>
          <w:sz w:val="28"/>
          <w:szCs w:val="28"/>
        </w:rPr>
      </w:pPr>
      <w:r w:rsidRPr="001B7DDF">
        <w:rPr>
          <w:rFonts w:ascii="Times New Roman" w:eastAsia="Times New Roman" w:hAnsi="Times New Roman" w:cs="Times New Roman"/>
          <w:sz w:val="28"/>
          <w:szCs w:val="28"/>
          <w:lang w:eastAsia="ru-RU"/>
        </w:rPr>
        <w:t xml:space="preserve">                             УМК Русский язык   Рамзаевой Т.Г.</w:t>
      </w:r>
    </w:p>
    <w:p w:rsidR="001B7DDF" w:rsidRPr="001B7DDF" w:rsidRDefault="001B7DDF" w:rsidP="001B7DDF">
      <w:pPr>
        <w:shd w:val="clear" w:color="auto" w:fill="FFFFFF"/>
        <w:autoSpaceDE w:val="0"/>
        <w:autoSpaceDN w:val="0"/>
        <w:adjustRightInd w:val="0"/>
        <w:spacing w:after="0" w:line="240" w:lineRule="auto"/>
        <w:jc w:val="center"/>
        <w:rPr>
          <w:rFonts w:ascii="Times New Roman" w:eastAsia="Calibri" w:hAnsi="Times New Roman" w:cs="Times New Roman"/>
          <w:b/>
          <w:bCs/>
          <w:color w:val="1A171B"/>
          <w:sz w:val="28"/>
          <w:szCs w:val="28"/>
        </w:rPr>
      </w:pPr>
    </w:p>
    <w:p w:rsidR="001B7DDF" w:rsidRPr="001B7DDF" w:rsidRDefault="001B7DDF" w:rsidP="001B7DDF">
      <w:pPr>
        <w:shd w:val="clear" w:color="auto" w:fill="FFFFFF"/>
        <w:autoSpaceDE w:val="0"/>
        <w:autoSpaceDN w:val="0"/>
        <w:adjustRightInd w:val="0"/>
        <w:spacing w:after="0" w:line="240" w:lineRule="auto"/>
        <w:jc w:val="center"/>
        <w:rPr>
          <w:rFonts w:ascii="Times New Roman" w:eastAsia="Calibri" w:hAnsi="Times New Roman" w:cs="Times New Roman"/>
          <w:color w:val="1A171B"/>
          <w:sz w:val="28"/>
          <w:szCs w:val="28"/>
          <w:lang w:val="ba-RU"/>
        </w:rPr>
      </w:pPr>
      <w:r w:rsidRPr="001B7DDF">
        <w:rPr>
          <w:rFonts w:ascii="Times New Roman" w:eastAsia="Calibri" w:hAnsi="Times New Roman" w:cs="Times New Roman"/>
          <w:b/>
          <w:bCs/>
          <w:color w:val="1A171B"/>
          <w:sz w:val="28"/>
          <w:szCs w:val="28"/>
        </w:rPr>
        <w:t xml:space="preserve">Содержание учебного предмета </w:t>
      </w:r>
      <w:r w:rsidRPr="001B7DDF">
        <w:rPr>
          <w:rFonts w:ascii="Times New Roman" w:eastAsia="Calibri" w:hAnsi="Times New Roman" w:cs="Times New Roman"/>
          <w:color w:val="1A171B"/>
          <w:sz w:val="28"/>
          <w:szCs w:val="28"/>
        </w:rPr>
        <w:t>«</w:t>
      </w:r>
      <w:r w:rsidRPr="001B7DDF">
        <w:rPr>
          <w:rFonts w:ascii="Times New Roman" w:eastAsia="Calibri" w:hAnsi="Times New Roman" w:cs="Times New Roman"/>
          <w:b/>
          <w:bCs/>
          <w:color w:val="1A171B"/>
          <w:sz w:val="28"/>
          <w:szCs w:val="28"/>
        </w:rPr>
        <w:t>Русский язык</w:t>
      </w:r>
      <w:r w:rsidRPr="001B7DDF">
        <w:rPr>
          <w:rFonts w:ascii="Times New Roman" w:eastAsia="Calibri" w:hAnsi="Times New Roman" w:cs="Times New Roman"/>
          <w:color w:val="1A171B"/>
          <w:sz w:val="28"/>
          <w:szCs w:val="28"/>
        </w:rPr>
        <w:t>»</w:t>
      </w:r>
    </w:p>
    <w:p w:rsidR="001B7DDF" w:rsidRPr="001B7DDF" w:rsidRDefault="001B7DDF" w:rsidP="001B7DDF">
      <w:pPr>
        <w:shd w:val="clear" w:color="auto" w:fill="FFFFFF"/>
        <w:autoSpaceDE w:val="0"/>
        <w:autoSpaceDN w:val="0"/>
        <w:adjustRightInd w:val="0"/>
        <w:spacing w:after="0" w:line="240" w:lineRule="auto"/>
        <w:jc w:val="center"/>
        <w:rPr>
          <w:rFonts w:ascii="Times New Roman" w:eastAsia="Calibri" w:hAnsi="Times New Roman" w:cs="Times New Roman"/>
          <w:sz w:val="28"/>
          <w:szCs w:val="28"/>
          <w:lang w:val="ba-RU"/>
        </w:rPr>
      </w:pPr>
    </w:p>
    <w:p w:rsidR="001B7DDF" w:rsidRPr="001B7DDF" w:rsidRDefault="001B7DDF" w:rsidP="001B7DDF">
      <w:pPr>
        <w:ind w:firstLine="360"/>
        <w:jc w:val="center"/>
        <w:rPr>
          <w:rFonts w:ascii="Times New Roman" w:eastAsia="Calibri" w:hAnsi="Times New Roman" w:cs="Times New Roman"/>
          <w:b/>
          <w:bCs/>
          <w:color w:val="1A171B"/>
          <w:sz w:val="28"/>
          <w:szCs w:val="28"/>
        </w:rPr>
      </w:pPr>
      <w:r w:rsidRPr="001B7DDF">
        <w:rPr>
          <w:rFonts w:ascii="Times New Roman" w:eastAsia="Calibri" w:hAnsi="Times New Roman" w:cs="Times New Roman"/>
          <w:b/>
          <w:bCs/>
          <w:color w:val="1A171B"/>
          <w:sz w:val="28"/>
          <w:szCs w:val="28"/>
        </w:rPr>
        <w:t>1-й раздел Обучение русской грамоте и развитие речи в национальной школе с родным языком обучения (</w:t>
      </w:r>
      <w:r w:rsidRPr="001B7DDF">
        <w:rPr>
          <w:rFonts w:ascii="Times New Roman" w:eastAsia="Calibri" w:hAnsi="Times New Roman" w:cs="Times New Roman"/>
          <w:b/>
          <w:bCs/>
          <w:sz w:val="28"/>
          <w:szCs w:val="28"/>
        </w:rPr>
        <w:t>86 ч)</w:t>
      </w:r>
    </w:p>
    <w:p w:rsidR="001B7DDF" w:rsidRPr="001B7DDF" w:rsidRDefault="001B7DDF" w:rsidP="001B7DDF">
      <w:pPr>
        <w:shd w:val="clear" w:color="auto" w:fill="FFFFFF"/>
        <w:autoSpaceDE w:val="0"/>
        <w:autoSpaceDN w:val="0"/>
        <w:adjustRightInd w:val="0"/>
        <w:rPr>
          <w:rFonts w:ascii="Times New Roman" w:eastAsia="Calibri" w:hAnsi="Times New Roman" w:cs="Times New Roman"/>
          <w:color w:val="000000"/>
          <w:sz w:val="28"/>
          <w:szCs w:val="28"/>
        </w:rPr>
      </w:pPr>
    </w:p>
    <w:p w:rsidR="001B7DDF" w:rsidRPr="001B7DDF" w:rsidRDefault="001B7DDF" w:rsidP="001B7DDF">
      <w:pPr>
        <w:shd w:val="clear" w:color="auto" w:fill="FFFFFF"/>
        <w:autoSpaceDE w:val="0"/>
        <w:autoSpaceDN w:val="0"/>
        <w:adjustRightInd w:val="0"/>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1 класс</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Обучение грамоте — в неделю 4 часа. За год — </w:t>
      </w:r>
      <w:r w:rsidRPr="001B7DDF">
        <w:rPr>
          <w:rFonts w:ascii="Times New Roman" w:eastAsia="Calibri" w:hAnsi="Times New Roman" w:cs="Times New Roman"/>
          <w:b/>
          <w:bCs/>
          <w:sz w:val="28"/>
          <w:szCs w:val="28"/>
        </w:rPr>
        <w:t>86</w:t>
      </w:r>
      <w:r w:rsidRPr="001B7DDF">
        <w:rPr>
          <w:rFonts w:ascii="Times New Roman" w:eastAsia="Calibri" w:hAnsi="Times New Roman" w:cs="Times New Roman"/>
          <w:color w:val="000000"/>
          <w:sz w:val="28"/>
          <w:szCs w:val="28"/>
        </w:rPr>
        <w:t>часов.</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Добуквенный период — </w:t>
      </w:r>
      <w:r w:rsidRPr="001B7DDF">
        <w:rPr>
          <w:rFonts w:ascii="Times New Roman" w:eastAsia="Calibri" w:hAnsi="Times New Roman" w:cs="Times New Roman"/>
          <w:sz w:val="28"/>
          <w:szCs w:val="28"/>
        </w:rPr>
        <w:t>35 часов.</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Буквенный период — </w:t>
      </w:r>
      <w:r w:rsidRPr="001B7DDF">
        <w:rPr>
          <w:rFonts w:ascii="Times New Roman" w:eastAsia="Calibri" w:hAnsi="Times New Roman" w:cs="Times New Roman"/>
          <w:sz w:val="28"/>
          <w:szCs w:val="28"/>
        </w:rPr>
        <w:t>51 часов</w:t>
      </w:r>
      <w:r w:rsidRPr="001B7DDF">
        <w:rPr>
          <w:rFonts w:ascii="Times New Roman" w:eastAsia="Calibri" w:hAnsi="Times New Roman" w:cs="Times New Roman"/>
          <w:color w:val="000000"/>
          <w:sz w:val="28"/>
          <w:szCs w:val="28"/>
        </w:rPr>
        <w:t>.</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b/>
          <w:bCs/>
          <w:color w:val="000000"/>
          <w:sz w:val="28"/>
          <w:szCs w:val="28"/>
        </w:rPr>
        <w:t xml:space="preserve">Добуквенный период </w:t>
      </w:r>
      <w:r w:rsidRPr="001B7DDF">
        <w:rPr>
          <w:rFonts w:ascii="Times New Roman" w:eastAsia="Calibri" w:hAnsi="Times New Roman" w:cs="Times New Roman"/>
          <w:color w:val="000000"/>
          <w:sz w:val="28"/>
          <w:szCs w:val="28"/>
        </w:rPr>
        <w:t>(35 часов). Формирование первоначальных умений и навыков устной речи. Освоение определён</w:t>
      </w:r>
      <w:r w:rsidRPr="001B7DDF">
        <w:rPr>
          <w:rFonts w:ascii="Times New Roman" w:eastAsia="Calibri" w:hAnsi="Times New Roman" w:cs="Times New Roman"/>
          <w:color w:val="000000"/>
          <w:sz w:val="28"/>
          <w:szCs w:val="28"/>
        </w:rPr>
        <w:softHyphen/>
        <w:t>ного объёма активного словаря, активизация сформированного до поступления в школу пассивного запаса лексикона. Развитие связной речи. Составление сочетаний слов, пред</w:t>
      </w:r>
      <w:r w:rsidRPr="001B7DDF">
        <w:rPr>
          <w:rFonts w:ascii="Times New Roman" w:eastAsia="Calibri" w:hAnsi="Times New Roman" w:cs="Times New Roman"/>
          <w:color w:val="000000"/>
          <w:sz w:val="28"/>
          <w:szCs w:val="28"/>
        </w:rPr>
        <w:softHyphen/>
        <w:t>ложений, текстов; участие в учебном диалоге, умение под</w:t>
      </w:r>
      <w:r w:rsidRPr="001B7DDF">
        <w:rPr>
          <w:rFonts w:ascii="Times New Roman" w:eastAsia="Calibri" w:hAnsi="Times New Roman" w:cs="Times New Roman"/>
          <w:color w:val="000000"/>
          <w:sz w:val="28"/>
          <w:szCs w:val="28"/>
        </w:rPr>
        <w:softHyphen/>
        <w:t>держать диалог по предложенной в программе тематике: «Здравствуй, школа1», «День знакомства», «Поздравляем! Ты — школьник! Школьница!», «Букварь — мой первый учебник», «Мой класс», «Что я делаю в школе?», «Что делает дежурный?», «Школьная мебель», «Учебные принадлежности», «Моя одежда», «Моя обувь», «Мои любимые игрушки», «Мои любимые занятия», «Дайте мне работу!», «Моя дружная семья», «Посуда. Чистота. Красота!», «Режим дня», «Птицы. Птенчики», «Мои любимые игры», «Домашние животные и их детёныши», «Кумыс — полезный напиток», «Дикие животные», «Давайте дружить», «Звери в моих любимых сказках», «Цвети, моя земля!», «Посади дерево! Будет здо</w:t>
      </w:r>
      <w:r w:rsidRPr="001B7DDF">
        <w:rPr>
          <w:rFonts w:ascii="Times New Roman" w:eastAsia="Calibri" w:hAnsi="Times New Roman" w:cs="Times New Roman"/>
          <w:color w:val="000000"/>
          <w:sz w:val="28"/>
          <w:szCs w:val="28"/>
        </w:rPr>
        <w:softHyphen/>
        <w:t>рово!», «Фрукты», «Овощи», «Пчёлы!.. Это интересно!», «Мёд — полезно!». Учить ребёнка высказываться в соответствии с си</w:t>
      </w:r>
      <w:r w:rsidRPr="001B7DDF">
        <w:rPr>
          <w:rFonts w:ascii="Times New Roman" w:eastAsia="Calibri" w:hAnsi="Times New Roman" w:cs="Times New Roman"/>
          <w:color w:val="000000"/>
          <w:sz w:val="28"/>
          <w:szCs w:val="28"/>
        </w:rPr>
        <w:softHyphen/>
        <w:t>туацией или заданной темой. Учить организации речи как связного целого: логически последовательному развитию мыслей, способам связи между отдельными частями выска</w:t>
      </w:r>
      <w:r w:rsidRPr="001B7DDF">
        <w:rPr>
          <w:rFonts w:ascii="Times New Roman" w:eastAsia="Calibri" w:hAnsi="Times New Roman" w:cs="Times New Roman"/>
          <w:color w:val="000000"/>
          <w:sz w:val="28"/>
          <w:szCs w:val="28"/>
        </w:rPr>
        <w:softHyphen/>
        <w:t>зывания, правильному русскому произношению и употреб</w:t>
      </w:r>
      <w:r w:rsidRPr="001B7DDF">
        <w:rPr>
          <w:rFonts w:ascii="Times New Roman" w:eastAsia="Calibri" w:hAnsi="Times New Roman" w:cs="Times New Roman"/>
          <w:color w:val="000000"/>
          <w:sz w:val="28"/>
          <w:szCs w:val="28"/>
        </w:rPr>
        <w:softHyphen/>
        <w:t>лению грамматических форм.</w:t>
      </w:r>
    </w:p>
    <w:p w:rsidR="001B7DDF" w:rsidRPr="001B7DDF" w:rsidRDefault="001B7DDF" w:rsidP="001B7DDF">
      <w:pPr>
        <w:ind w:firstLine="360"/>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Номинативная функция слова. Слова, которые обозна</w:t>
      </w:r>
      <w:r w:rsidRPr="001B7DDF">
        <w:rPr>
          <w:rFonts w:ascii="Times New Roman" w:eastAsia="Calibri" w:hAnsi="Times New Roman" w:cs="Times New Roman"/>
          <w:color w:val="000000"/>
          <w:sz w:val="28"/>
          <w:szCs w:val="28"/>
        </w:rPr>
        <w:softHyphen/>
        <w:t>чают предмет, действие, признак предмета. Различение слов с помощью вопросов. Служебные слова. Сочетания слов: слово, обозначающее предмет и действие данного предмета; слово, обозначающее действие и признак данного действия. Роль слова в речи. Графические схемы слов, обозначающие предмет, его действие и признак.</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Звук. Звук и слово. Гласные звуки. Согласные звуки. Парные и непарные согласные звуки по мягкости-твёрдости. Парные и непарные согласные звуки по звонкости-глухости. Ударение. Слог. Деление слов на слоги. Ударный слог. Зву</w:t>
      </w:r>
      <w:r w:rsidRPr="001B7DDF">
        <w:rPr>
          <w:rFonts w:ascii="Times New Roman" w:eastAsia="Calibri" w:hAnsi="Times New Roman" w:cs="Times New Roman"/>
          <w:color w:val="000000"/>
          <w:sz w:val="28"/>
          <w:szCs w:val="28"/>
        </w:rPr>
        <w:softHyphen/>
        <w:t>ковая модель слова.</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Предложение. Связь слов в предложении. Изменение слов для связи с другими словами (сочетания слов). Связь слов в сочетании и в предложении с помощью служебных слов (предлогов). Графическая схема предложения.</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Предложения по цели высказывания: повествовательные, вопросительные, побудительные. Особенности их интониро</w:t>
      </w:r>
      <w:r w:rsidRPr="001B7DDF">
        <w:rPr>
          <w:rFonts w:ascii="Times New Roman" w:eastAsia="Calibri" w:hAnsi="Times New Roman" w:cs="Times New Roman"/>
          <w:color w:val="000000"/>
          <w:sz w:val="28"/>
          <w:szCs w:val="28"/>
        </w:rPr>
        <w:softHyphen/>
        <w:t>вания. Интонационное различие повествовательных, вопроси</w:t>
      </w:r>
      <w:r w:rsidRPr="001B7DDF">
        <w:rPr>
          <w:rFonts w:ascii="Times New Roman" w:eastAsia="Calibri" w:hAnsi="Times New Roman" w:cs="Times New Roman"/>
          <w:color w:val="000000"/>
          <w:sz w:val="28"/>
          <w:szCs w:val="28"/>
        </w:rPr>
        <w:softHyphen/>
        <w:t>тельных, восклицательных предложений. Знаки препинания в конце предложений.</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Самостоятельный чертёж графических схем слов, сочета</w:t>
      </w:r>
      <w:r w:rsidRPr="001B7DDF">
        <w:rPr>
          <w:rFonts w:ascii="Times New Roman" w:eastAsia="Calibri" w:hAnsi="Times New Roman" w:cs="Times New Roman"/>
          <w:color w:val="000000"/>
          <w:sz w:val="28"/>
          <w:szCs w:val="28"/>
        </w:rPr>
        <w:softHyphen/>
        <w:t>ний слов, словосочетаний, предложений, составление звуко</w:t>
      </w:r>
      <w:r w:rsidRPr="001B7DDF">
        <w:rPr>
          <w:rFonts w:ascii="Times New Roman" w:eastAsia="Calibri" w:hAnsi="Times New Roman" w:cs="Times New Roman"/>
          <w:color w:val="000000"/>
          <w:sz w:val="28"/>
          <w:szCs w:val="28"/>
        </w:rPr>
        <w:softHyphen/>
        <w:t>вых моделей слов.</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Первоначальное устное усвоение доступных для перво</w:t>
      </w:r>
      <w:r w:rsidRPr="001B7DDF">
        <w:rPr>
          <w:rFonts w:ascii="Times New Roman" w:eastAsia="Calibri" w:hAnsi="Times New Roman" w:cs="Times New Roman"/>
          <w:color w:val="000000"/>
          <w:sz w:val="28"/>
          <w:szCs w:val="28"/>
        </w:rPr>
        <w:softHyphen/>
        <w:t>классника синтаксических конструкций (сочетаний слов, небольших предложений), выбор языкового материала и пра</w:t>
      </w:r>
      <w:r w:rsidRPr="001B7DDF">
        <w:rPr>
          <w:rFonts w:ascii="Times New Roman" w:eastAsia="Calibri" w:hAnsi="Times New Roman" w:cs="Times New Roman"/>
          <w:color w:val="000000"/>
          <w:sz w:val="28"/>
          <w:szCs w:val="28"/>
        </w:rPr>
        <w:softHyphen/>
        <w:t>вильное оформление речи в соответствии с типовыми кон</w:t>
      </w:r>
      <w:r w:rsidRPr="001B7DDF">
        <w:rPr>
          <w:rFonts w:ascii="Times New Roman" w:eastAsia="Calibri" w:hAnsi="Times New Roman" w:cs="Times New Roman"/>
          <w:color w:val="000000"/>
          <w:sz w:val="28"/>
          <w:szCs w:val="28"/>
        </w:rPr>
        <w:softHyphen/>
        <w:t>струкциями русского языка.</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Практическое усвоение типовых синтаксических кон</w:t>
      </w:r>
      <w:r w:rsidRPr="001B7DDF">
        <w:rPr>
          <w:rFonts w:ascii="Times New Roman" w:eastAsia="Calibri" w:hAnsi="Times New Roman" w:cs="Times New Roman"/>
          <w:color w:val="000000"/>
          <w:sz w:val="28"/>
          <w:szCs w:val="28"/>
        </w:rPr>
        <w:softHyphen/>
        <w:t>струкций:</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«существительное + глагол»: </w:t>
      </w:r>
      <w:r w:rsidRPr="001B7DDF">
        <w:rPr>
          <w:rFonts w:ascii="Times New Roman" w:eastAsia="Calibri" w:hAnsi="Times New Roman" w:cs="Times New Roman"/>
          <w:i/>
          <w:iCs/>
          <w:color w:val="000000"/>
          <w:sz w:val="28"/>
          <w:szCs w:val="28"/>
        </w:rPr>
        <w:t>ученик пишет, кот пьёт, мама стирает;</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«существительное + прилагательное (определение)», «прилагательное + существительное»: </w:t>
      </w:r>
      <w:r w:rsidRPr="001B7DDF">
        <w:rPr>
          <w:rFonts w:ascii="Times New Roman" w:eastAsia="Calibri" w:hAnsi="Times New Roman" w:cs="Times New Roman"/>
          <w:i/>
          <w:iCs/>
          <w:color w:val="000000"/>
          <w:sz w:val="28"/>
          <w:szCs w:val="28"/>
        </w:rPr>
        <w:t>класс уютный, кукла красивая, первый класс, красная роза;</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«существительное + существительное (подлежащее)»: </w:t>
      </w:r>
      <w:r w:rsidRPr="001B7DDF">
        <w:rPr>
          <w:rFonts w:ascii="Times New Roman" w:eastAsia="Calibri" w:hAnsi="Times New Roman" w:cs="Times New Roman"/>
          <w:i/>
          <w:iCs/>
          <w:color w:val="000000"/>
          <w:sz w:val="28"/>
          <w:szCs w:val="28"/>
        </w:rPr>
        <w:t xml:space="preserve">Кукла </w:t>
      </w:r>
      <w:r w:rsidRPr="001B7DDF">
        <w:rPr>
          <w:rFonts w:ascii="Times New Roman" w:eastAsia="Calibri" w:hAnsi="Times New Roman" w:cs="Times New Roman"/>
          <w:color w:val="000000"/>
          <w:sz w:val="28"/>
          <w:szCs w:val="28"/>
        </w:rPr>
        <w:t xml:space="preserve">— </w:t>
      </w:r>
      <w:r w:rsidRPr="001B7DDF">
        <w:rPr>
          <w:rFonts w:ascii="Times New Roman" w:eastAsia="Calibri" w:hAnsi="Times New Roman" w:cs="Times New Roman"/>
          <w:i/>
          <w:iCs/>
          <w:color w:val="000000"/>
          <w:sz w:val="28"/>
          <w:szCs w:val="28"/>
        </w:rPr>
        <w:t xml:space="preserve">игрушка. Волк </w:t>
      </w:r>
      <w:r w:rsidRPr="001B7DDF">
        <w:rPr>
          <w:rFonts w:ascii="Times New Roman" w:eastAsia="Calibri" w:hAnsi="Times New Roman" w:cs="Times New Roman"/>
          <w:color w:val="000000"/>
          <w:sz w:val="28"/>
          <w:szCs w:val="28"/>
        </w:rPr>
        <w:t xml:space="preserve">— </w:t>
      </w:r>
      <w:r w:rsidRPr="001B7DDF">
        <w:rPr>
          <w:rFonts w:ascii="Times New Roman" w:eastAsia="Calibri" w:hAnsi="Times New Roman" w:cs="Times New Roman"/>
          <w:i/>
          <w:iCs/>
          <w:color w:val="000000"/>
          <w:sz w:val="28"/>
          <w:szCs w:val="28"/>
        </w:rPr>
        <w:t xml:space="preserve">животное. Мальчик </w:t>
      </w:r>
      <w:r w:rsidRPr="001B7DDF">
        <w:rPr>
          <w:rFonts w:ascii="Times New Roman" w:eastAsia="Calibri" w:hAnsi="Times New Roman" w:cs="Times New Roman"/>
          <w:color w:val="000000"/>
          <w:sz w:val="28"/>
          <w:szCs w:val="28"/>
        </w:rPr>
        <w:t xml:space="preserve">— </w:t>
      </w:r>
      <w:r w:rsidRPr="001B7DDF">
        <w:rPr>
          <w:rFonts w:ascii="Times New Roman" w:eastAsia="Calibri" w:hAnsi="Times New Roman" w:cs="Times New Roman"/>
          <w:i/>
          <w:iCs/>
          <w:color w:val="000000"/>
          <w:sz w:val="28"/>
          <w:szCs w:val="28"/>
        </w:rPr>
        <w:t xml:space="preserve">ученик. Девочка </w:t>
      </w:r>
      <w:r w:rsidRPr="001B7DDF">
        <w:rPr>
          <w:rFonts w:ascii="Times New Roman" w:eastAsia="Calibri" w:hAnsi="Times New Roman" w:cs="Times New Roman"/>
          <w:color w:val="000000"/>
          <w:sz w:val="28"/>
          <w:szCs w:val="28"/>
        </w:rPr>
        <w:t xml:space="preserve">— </w:t>
      </w:r>
      <w:r w:rsidRPr="001B7DDF">
        <w:rPr>
          <w:rFonts w:ascii="Times New Roman" w:eastAsia="Calibri" w:hAnsi="Times New Roman" w:cs="Times New Roman"/>
          <w:i/>
          <w:iCs/>
          <w:color w:val="000000"/>
          <w:sz w:val="28"/>
          <w:szCs w:val="28"/>
        </w:rPr>
        <w:t xml:space="preserve">ученица. Первоклассники </w:t>
      </w:r>
      <w:r w:rsidRPr="001B7DDF">
        <w:rPr>
          <w:rFonts w:ascii="Times New Roman" w:eastAsia="Calibri" w:hAnsi="Times New Roman" w:cs="Times New Roman"/>
          <w:color w:val="000000"/>
          <w:sz w:val="28"/>
          <w:szCs w:val="28"/>
        </w:rPr>
        <w:t xml:space="preserve">— </w:t>
      </w:r>
      <w:r w:rsidRPr="001B7DDF">
        <w:rPr>
          <w:rFonts w:ascii="Times New Roman" w:eastAsia="Calibri" w:hAnsi="Times New Roman" w:cs="Times New Roman"/>
          <w:i/>
          <w:iCs/>
          <w:color w:val="000000"/>
          <w:sz w:val="28"/>
          <w:szCs w:val="28"/>
        </w:rPr>
        <w:t>ученики;</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«существительное + существительное (определение)»: </w:t>
      </w:r>
      <w:r w:rsidRPr="001B7DDF">
        <w:rPr>
          <w:rFonts w:ascii="Times New Roman" w:eastAsia="Calibri" w:hAnsi="Times New Roman" w:cs="Times New Roman"/>
          <w:i/>
          <w:iCs/>
          <w:color w:val="000000"/>
          <w:sz w:val="28"/>
          <w:szCs w:val="28"/>
        </w:rPr>
        <w:t>страница учебника, учитель музыки, мама девочки, мебель класса;</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«существительное + существительное (обстоятельство места)» с предлогами </w:t>
      </w:r>
      <w:r w:rsidRPr="001B7DDF">
        <w:rPr>
          <w:rFonts w:ascii="Times New Roman" w:eastAsia="Calibri" w:hAnsi="Times New Roman" w:cs="Times New Roman"/>
          <w:b/>
          <w:bCs/>
          <w:color w:val="000000"/>
          <w:sz w:val="28"/>
          <w:szCs w:val="28"/>
        </w:rPr>
        <w:t xml:space="preserve">в, на, с, из, над, под, около, возле: </w:t>
      </w:r>
      <w:r w:rsidRPr="001B7DDF">
        <w:rPr>
          <w:rFonts w:ascii="Times New Roman" w:eastAsia="Calibri" w:hAnsi="Times New Roman" w:cs="Times New Roman"/>
          <w:i/>
          <w:iCs/>
          <w:color w:val="000000"/>
          <w:sz w:val="28"/>
          <w:szCs w:val="28"/>
        </w:rPr>
        <w:t>пенал в сумке, ручка в парте, тетрадь на парте, еду с горки, выхожу из класса, кот под столом, самолёт над селом, конь возле сарая, клумба около школы;</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«глагол + существительное (обстоятельство)» с пред</w:t>
      </w:r>
      <w:r w:rsidRPr="001B7DDF">
        <w:rPr>
          <w:rFonts w:ascii="Times New Roman" w:eastAsia="Calibri" w:hAnsi="Times New Roman" w:cs="Times New Roman"/>
          <w:color w:val="000000"/>
          <w:sz w:val="28"/>
          <w:szCs w:val="28"/>
        </w:rPr>
        <w:softHyphen/>
        <w:t xml:space="preserve">логами с (со): </w:t>
      </w:r>
      <w:r w:rsidRPr="001B7DDF">
        <w:rPr>
          <w:rFonts w:ascii="Times New Roman" w:eastAsia="Calibri" w:hAnsi="Times New Roman" w:cs="Times New Roman"/>
          <w:i/>
          <w:iCs/>
          <w:color w:val="000000"/>
          <w:sz w:val="28"/>
          <w:szCs w:val="28"/>
        </w:rPr>
        <w:t>иду с папой, пою с подругой, искали с соседом;</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«существительное + притяжательные местоимения в роли согласованных определений к существительным </w:t>
      </w:r>
      <w:r w:rsidRPr="001B7DDF">
        <w:rPr>
          <w:rFonts w:ascii="Times New Roman" w:eastAsia="Calibri" w:hAnsi="Times New Roman" w:cs="Times New Roman"/>
          <w:b/>
          <w:bCs/>
          <w:color w:val="000000"/>
          <w:sz w:val="28"/>
          <w:szCs w:val="28"/>
        </w:rPr>
        <w:t xml:space="preserve">(мой, моя, моё, мои; наш, наша, наше, наши)»: </w:t>
      </w:r>
      <w:r w:rsidRPr="001B7DDF">
        <w:rPr>
          <w:rFonts w:ascii="Times New Roman" w:eastAsia="Calibri" w:hAnsi="Times New Roman" w:cs="Times New Roman"/>
          <w:i/>
          <w:iCs/>
          <w:color w:val="000000"/>
          <w:sz w:val="28"/>
          <w:szCs w:val="28"/>
        </w:rPr>
        <w:t>мой мяч, моя парта, моё ведро, мои книги; наш, дом, наша комната, наше село, наши реки;</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«глагол + существительное (дополнение)»: </w:t>
      </w:r>
      <w:r w:rsidRPr="001B7DDF">
        <w:rPr>
          <w:rFonts w:ascii="Times New Roman" w:eastAsia="Calibri" w:hAnsi="Times New Roman" w:cs="Times New Roman"/>
          <w:i/>
          <w:iCs/>
          <w:color w:val="000000"/>
          <w:sz w:val="28"/>
          <w:szCs w:val="28"/>
        </w:rPr>
        <w:t>пишу письмо, читаю сказку, люблю маму, пою песню, строю дом;</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«глагол + существительное (дополнение)» с предлогами на, к, о: </w:t>
      </w:r>
      <w:r w:rsidRPr="001B7DDF">
        <w:rPr>
          <w:rFonts w:ascii="Times New Roman" w:eastAsia="Calibri" w:hAnsi="Times New Roman" w:cs="Times New Roman"/>
          <w:i/>
          <w:iCs/>
          <w:color w:val="000000"/>
          <w:sz w:val="28"/>
          <w:szCs w:val="28"/>
        </w:rPr>
        <w:t>катаюсь(-ешься, -ется, -ются) на роликах, подъеду (-ешь, -ет) к лесу, подойдём(-ёте, -ут) к дому; читаю(-ешъ, -ет) о природе, говорим(-ите, -ят) о лесе;</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«существительное + существительное (дополнение)» с предлогом у: </w:t>
      </w:r>
      <w:r w:rsidRPr="001B7DDF">
        <w:rPr>
          <w:rFonts w:ascii="Times New Roman" w:eastAsia="Calibri" w:hAnsi="Times New Roman" w:cs="Times New Roman"/>
          <w:i/>
          <w:iCs/>
          <w:color w:val="000000"/>
          <w:sz w:val="28"/>
          <w:szCs w:val="28"/>
        </w:rPr>
        <w:t>у утки утята, у овцы ягнята, у дома гусята;</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«глагол + наречие (обстоятельство)»: </w:t>
      </w:r>
      <w:r w:rsidRPr="001B7DDF">
        <w:rPr>
          <w:rFonts w:ascii="Times New Roman" w:eastAsia="Calibri" w:hAnsi="Times New Roman" w:cs="Times New Roman"/>
          <w:i/>
          <w:iCs/>
          <w:color w:val="000000"/>
          <w:sz w:val="28"/>
          <w:szCs w:val="28"/>
        </w:rPr>
        <w:t>встаю(-ёшь, -ёт) утром, готовим(-ите, -ят) вечером, скажу(-ешь, -ут) сейчас, сделаем(-ете, -ют) потом;</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«местоимение + глагол (сказуемое) настоящего времени единственного и множественного числа в 1, 2, 3 лицах»: </w:t>
      </w:r>
      <w:r w:rsidRPr="001B7DDF">
        <w:rPr>
          <w:rFonts w:ascii="Times New Roman" w:eastAsia="Calibri" w:hAnsi="Times New Roman" w:cs="Times New Roman"/>
          <w:i/>
          <w:iCs/>
          <w:color w:val="000000"/>
          <w:sz w:val="28"/>
          <w:szCs w:val="28"/>
        </w:rPr>
        <w:t>я рисую, ты рисуешь, он рисует; мы рисуем, вы рисуете, они рисуют;</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«личное местоимение + глагол (сказуемое) несовер</w:t>
      </w:r>
      <w:r w:rsidRPr="001B7DDF">
        <w:rPr>
          <w:rFonts w:ascii="Times New Roman" w:eastAsia="Calibri" w:hAnsi="Times New Roman" w:cs="Times New Roman"/>
          <w:color w:val="000000"/>
          <w:sz w:val="28"/>
          <w:szCs w:val="28"/>
        </w:rPr>
        <w:softHyphen/>
        <w:t xml:space="preserve">шенного вида прошедшего времени в 3 лице единственного и множественного числа»: </w:t>
      </w:r>
      <w:r w:rsidRPr="001B7DDF">
        <w:rPr>
          <w:rFonts w:ascii="Times New Roman" w:eastAsia="Calibri" w:hAnsi="Times New Roman" w:cs="Times New Roman"/>
          <w:i/>
          <w:iCs/>
          <w:color w:val="000000"/>
          <w:sz w:val="28"/>
          <w:szCs w:val="28"/>
        </w:rPr>
        <w:t>он играл (мальчик играл), она играла (девочка играла), оно играло (солнце «играло»), они играли (дети играли);</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«местоимение + глагол (сказуемое) совершенного вида прошедшего времени мужского и женского рода единствен</w:t>
      </w:r>
      <w:r w:rsidRPr="001B7DDF">
        <w:rPr>
          <w:rFonts w:ascii="Times New Roman" w:eastAsia="Calibri" w:hAnsi="Times New Roman" w:cs="Times New Roman"/>
          <w:color w:val="000000"/>
          <w:sz w:val="28"/>
          <w:szCs w:val="28"/>
        </w:rPr>
        <w:softHyphen/>
        <w:t xml:space="preserve">ного и множественного числа»: </w:t>
      </w:r>
      <w:r w:rsidRPr="001B7DDF">
        <w:rPr>
          <w:rFonts w:ascii="Times New Roman" w:eastAsia="Calibri" w:hAnsi="Times New Roman" w:cs="Times New Roman"/>
          <w:i/>
          <w:iCs/>
          <w:color w:val="000000"/>
          <w:sz w:val="28"/>
          <w:szCs w:val="28"/>
        </w:rPr>
        <w:t>я написал(-а), ты закрыл(-а), он (она) прочитал(-а), мы спели, вы станцевали, они нари</w:t>
      </w:r>
      <w:r w:rsidRPr="001B7DDF">
        <w:rPr>
          <w:rFonts w:ascii="Times New Roman" w:eastAsia="Calibri" w:hAnsi="Times New Roman" w:cs="Times New Roman"/>
          <w:i/>
          <w:iCs/>
          <w:color w:val="000000"/>
          <w:sz w:val="28"/>
          <w:szCs w:val="28"/>
        </w:rPr>
        <w:softHyphen/>
        <w:t>совали;</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«наречие + глагол»: </w:t>
      </w:r>
      <w:r w:rsidRPr="001B7DDF">
        <w:rPr>
          <w:rFonts w:ascii="Times New Roman" w:eastAsia="Calibri" w:hAnsi="Times New Roman" w:cs="Times New Roman"/>
          <w:i/>
          <w:iCs/>
          <w:color w:val="000000"/>
          <w:sz w:val="28"/>
          <w:szCs w:val="28"/>
        </w:rPr>
        <w:t>быстро шагаю, красиво пишу, тихо говорю, громко плачу, долго едет;</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различение глаголов настоящего, прошедшего, буду</w:t>
      </w:r>
      <w:r w:rsidRPr="001B7DDF">
        <w:rPr>
          <w:rFonts w:ascii="Times New Roman" w:eastAsia="Calibri" w:hAnsi="Times New Roman" w:cs="Times New Roman"/>
          <w:color w:val="000000"/>
          <w:sz w:val="28"/>
          <w:szCs w:val="28"/>
        </w:rPr>
        <w:softHyphen/>
        <w:t xml:space="preserve">щего времени: </w:t>
      </w:r>
      <w:r w:rsidRPr="001B7DDF">
        <w:rPr>
          <w:rFonts w:ascii="Times New Roman" w:eastAsia="Calibri" w:hAnsi="Times New Roman" w:cs="Times New Roman"/>
          <w:i/>
          <w:iCs/>
          <w:color w:val="000000"/>
          <w:sz w:val="28"/>
          <w:szCs w:val="28"/>
        </w:rPr>
        <w:t xml:space="preserve">пишу </w:t>
      </w:r>
      <w:r w:rsidRPr="001B7DDF">
        <w:rPr>
          <w:rFonts w:ascii="Times New Roman" w:eastAsia="Calibri" w:hAnsi="Times New Roman" w:cs="Times New Roman"/>
          <w:color w:val="000000"/>
          <w:sz w:val="28"/>
          <w:szCs w:val="28"/>
        </w:rPr>
        <w:t xml:space="preserve">— </w:t>
      </w:r>
      <w:r w:rsidRPr="001B7DDF">
        <w:rPr>
          <w:rFonts w:ascii="Times New Roman" w:eastAsia="Calibri" w:hAnsi="Times New Roman" w:cs="Times New Roman"/>
          <w:i/>
          <w:iCs/>
          <w:color w:val="000000"/>
          <w:sz w:val="28"/>
          <w:szCs w:val="28"/>
        </w:rPr>
        <w:t xml:space="preserve">написал </w:t>
      </w:r>
      <w:r w:rsidRPr="001B7DDF">
        <w:rPr>
          <w:rFonts w:ascii="Times New Roman" w:eastAsia="Calibri" w:hAnsi="Times New Roman" w:cs="Times New Roman"/>
          <w:color w:val="000000"/>
          <w:sz w:val="28"/>
          <w:szCs w:val="28"/>
        </w:rPr>
        <w:t xml:space="preserve">— </w:t>
      </w:r>
      <w:r w:rsidRPr="001B7DDF">
        <w:rPr>
          <w:rFonts w:ascii="Times New Roman" w:eastAsia="Calibri" w:hAnsi="Times New Roman" w:cs="Times New Roman"/>
          <w:i/>
          <w:iCs/>
          <w:color w:val="000000"/>
          <w:sz w:val="28"/>
          <w:szCs w:val="28"/>
        </w:rPr>
        <w:t xml:space="preserve">напишу (буду писать); </w:t>
      </w:r>
      <w:r w:rsidRPr="001B7DDF">
        <w:rPr>
          <w:rFonts w:ascii="Times New Roman" w:eastAsia="Calibri" w:hAnsi="Times New Roman" w:cs="Times New Roman"/>
          <w:color w:val="000000"/>
          <w:sz w:val="28"/>
          <w:szCs w:val="28"/>
        </w:rPr>
        <w:t xml:space="preserve">—  «числительное + существительное»: </w:t>
      </w:r>
      <w:r w:rsidRPr="001B7DDF">
        <w:rPr>
          <w:rFonts w:ascii="Times New Roman" w:eastAsia="Calibri" w:hAnsi="Times New Roman" w:cs="Times New Roman"/>
          <w:i/>
          <w:iCs/>
          <w:color w:val="000000"/>
          <w:sz w:val="28"/>
          <w:szCs w:val="28"/>
        </w:rPr>
        <w:t>один кот, одна цифра, одно число; два торта, две конфеты;</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употребление слов </w:t>
      </w:r>
      <w:r w:rsidRPr="001B7DDF">
        <w:rPr>
          <w:rFonts w:ascii="Times New Roman" w:eastAsia="Calibri" w:hAnsi="Times New Roman" w:cs="Times New Roman"/>
          <w:b/>
          <w:bCs/>
          <w:color w:val="000000"/>
          <w:sz w:val="28"/>
          <w:szCs w:val="28"/>
        </w:rPr>
        <w:t xml:space="preserve">сам, </w:t>
      </w:r>
      <w:r w:rsidRPr="001B7DDF">
        <w:rPr>
          <w:rFonts w:ascii="Times New Roman" w:eastAsia="Calibri" w:hAnsi="Times New Roman" w:cs="Times New Roman"/>
          <w:color w:val="000000"/>
          <w:sz w:val="28"/>
          <w:szCs w:val="28"/>
        </w:rPr>
        <w:t xml:space="preserve">сама, </w:t>
      </w:r>
      <w:r w:rsidRPr="001B7DDF">
        <w:rPr>
          <w:rFonts w:ascii="Times New Roman" w:eastAsia="Calibri" w:hAnsi="Times New Roman" w:cs="Times New Roman"/>
          <w:b/>
          <w:bCs/>
          <w:color w:val="000000"/>
          <w:sz w:val="28"/>
          <w:szCs w:val="28"/>
        </w:rPr>
        <w:t xml:space="preserve">сами: </w:t>
      </w:r>
      <w:r w:rsidRPr="001B7DDF">
        <w:rPr>
          <w:rFonts w:ascii="Times New Roman" w:eastAsia="Calibri" w:hAnsi="Times New Roman" w:cs="Times New Roman"/>
          <w:i/>
          <w:iCs/>
          <w:color w:val="000000"/>
          <w:sz w:val="28"/>
          <w:szCs w:val="28"/>
        </w:rPr>
        <w:t>сам оделся, сама помыла, сами написали;</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употребление слов </w:t>
      </w:r>
      <w:r w:rsidRPr="001B7DDF">
        <w:rPr>
          <w:rFonts w:ascii="Times New Roman" w:eastAsia="Calibri" w:hAnsi="Times New Roman" w:cs="Times New Roman"/>
          <w:b/>
          <w:bCs/>
          <w:color w:val="000000"/>
          <w:sz w:val="28"/>
          <w:szCs w:val="28"/>
        </w:rPr>
        <w:t xml:space="preserve">тот, </w:t>
      </w:r>
      <w:r w:rsidRPr="001B7DDF">
        <w:rPr>
          <w:rFonts w:ascii="Times New Roman" w:eastAsia="Calibri" w:hAnsi="Times New Roman" w:cs="Times New Roman"/>
          <w:color w:val="000000"/>
          <w:sz w:val="28"/>
          <w:szCs w:val="28"/>
        </w:rPr>
        <w:t xml:space="preserve">та, </w:t>
      </w:r>
      <w:r w:rsidRPr="001B7DDF">
        <w:rPr>
          <w:rFonts w:ascii="Times New Roman" w:eastAsia="Calibri" w:hAnsi="Times New Roman" w:cs="Times New Roman"/>
          <w:b/>
          <w:bCs/>
          <w:color w:val="000000"/>
          <w:sz w:val="28"/>
          <w:szCs w:val="28"/>
        </w:rPr>
        <w:t xml:space="preserve">то, те: </w:t>
      </w:r>
      <w:r w:rsidRPr="001B7DDF">
        <w:rPr>
          <w:rFonts w:ascii="Times New Roman" w:eastAsia="Calibri" w:hAnsi="Times New Roman" w:cs="Times New Roman"/>
          <w:i/>
          <w:iCs/>
          <w:color w:val="000000"/>
          <w:sz w:val="28"/>
          <w:szCs w:val="28"/>
        </w:rPr>
        <w:t>тот мальчик, та девочка, то место, те деревья;</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 употребление слов </w:t>
      </w:r>
      <w:r w:rsidRPr="001B7DDF">
        <w:rPr>
          <w:rFonts w:ascii="Times New Roman" w:eastAsia="Calibri" w:hAnsi="Times New Roman" w:cs="Times New Roman"/>
          <w:b/>
          <w:bCs/>
          <w:color w:val="000000"/>
          <w:sz w:val="28"/>
          <w:szCs w:val="28"/>
        </w:rPr>
        <w:t xml:space="preserve">оба, обе; обоих, обеих: </w:t>
      </w:r>
      <w:r w:rsidRPr="001B7DDF">
        <w:rPr>
          <w:rFonts w:ascii="Times New Roman" w:eastAsia="Calibri" w:hAnsi="Times New Roman" w:cs="Times New Roman"/>
          <w:i/>
          <w:iCs/>
          <w:color w:val="000000"/>
          <w:sz w:val="28"/>
          <w:szCs w:val="28"/>
        </w:rPr>
        <w:t>оба мальчика, обе девочки; обоих братьев, обеих сестер.</w:t>
      </w:r>
    </w:p>
    <w:p w:rsidR="001B7DDF" w:rsidRPr="001B7DDF" w:rsidRDefault="001B7DDF" w:rsidP="001B7DDF">
      <w:pPr>
        <w:shd w:val="clear" w:color="auto" w:fill="FFFFFF"/>
        <w:autoSpaceDE w:val="0"/>
        <w:autoSpaceDN w:val="0"/>
        <w:adjustRightInd w:val="0"/>
        <w:rPr>
          <w:rFonts w:ascii="Times New Roman" w:eastAsia="Calibri" w:hAnsi="Times New Roman" w:cs="Times New Roman"/>
          <w:b/>
          <w:bCs/>
          <w:color w:val="000000"/>
          <w:sz w:val="28"/>
          <w:szCs w:val="28"/>
        </w:rPr>
      </w:pPr>
    </w:p>
    <w:p w:rsidR="001B7DDF" w:rsidRPr="001B7DDF" w:rsidRDefault="001B7DDF" w:rsidP="001B7DDF">
      <w:pPr>
        <w:shd w:val="clear" w:color="auto" w:fill="FFFFFF"/>
        <w:autoSpaceDE w:val="0"/>
        <w:autoSpaceDN w:val="0"/>
        <w:adjustRightInd w:val="0"/>
        <w:jc w:val="center"/>
        <w:outlineLvl w:val="0"/>
        <w:rPr>
          <w:rFonts w:ascii="Times New Roman" w:eastAsia="Calibri" w:hAnsi="Times New Roman" w:cs="Times New Roman"/>
          <w:sz w:val="28"/>
          <w:szCs w:val="28"/>
        </w:rPr>
      </w:pPr>
      <w:r w:rsidRPr="001B7DDF">
        <w:rPr>
          <w:rFonts w:ascii="Times New Roman" w:eastAsia="Calibri" w:hAnsi="Times New Roman" w:cs="Times New Roman"/>
          <w:b/>
          <w:bCs/>
          <w:color w:val="000000"/>
          <w:sz w:val="28"/>
          <w:szCs w:val="28"/>
        </w:rPr>
        <w:t xml:space="preserve">Буквенный период </w:t>
      </w:r>
      <w:r w:rsidRPr="001B7DDF">
        <w:rPr>
          <w:rFonts w:ascii="Times New Roman" w:eastAsia="Calibri" w:hAnsi="Times New Roman" w:cs="Times New Roman"/>
          <w:color w:val="000000"/>
          <w:sz w:val="28"/>
          <w:szCs w:val="28"/>
        </w:rPr>
        <w:t>(</w:t>
      </w:r>
      <w:r w:rsidRPr="001B7DDF">
        <w:rPr>
          <w:rFonts w:ascii="Times New Roman" w:eastAsia="Calibri" w:hAnsi="Times New Roman" w:cs="Times New Roman"/>
          <w:sz w:val="28"/>
          <w:szCs w:val="28"/>
        </w:rPr>
        <w:t>51 часов</w:t>
      </w:r>
      <w:r w:rsidRPr="001B7DDF">
        <w:rPr>
          <w:rFonts w:ascii="Times New Roman" w:eastAsia="Calibri" w:hAnsi="Times New Roman" w:cs="Times New Roman"/>
          <w:color w:val="000000"/>
          <w:sz w:val="28"/>
          <w:szCs w:val="28"/>
        </w:rPr>
        <w:t xml:space="preserve">). </w:t>
      </w:r>
      <w:r w:rsidRPr="001B7DDF">
        <w:rPr>
          <w:rFonts w:ascii="Times New Roman" w:eastAsia="Calibri" w:hAnsi="Times New Roman" w:cs="Times New Roman"/>
          <w:b/>
          <w:bCs/>
          <w:color w:val="000000"/>
          <w:sz w:val="28"/>
          <w:szCs w:val="28"/>
        </w:rPr>
        <w:t>Обучение чтению и письму.</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Буква как знак звука. Позиционный способ обозначения звуков буквами. Чтение слов. Механизм позиционного чтения. Чтение слова по его буквенной модели. Гласные буквы как показатель твёрдости-мягкости согласных звуков. Штри</w:t>
      </w:r>
      <w:r w:rsidRPr="001B7DDF">
        <w:rPr>
          <w:rFonts w:ascii="Times New Roman" w:eastAsia="Calibri" w:hAnsi="Times New Roman" w:cs="Times New Roman"/>
          <w:color w:val="000000"/>
          <w:sz w:val="28"/>
          <w:szCs w:val="28"/>
        </w:rPr>
        <w:softHyphen/>
        <w:t>хование, раскраска рисунков. Письмо различных элементов: чёрточек, кружочков, овалов, квадратиков, элементов букв и т. д. Развитие пространственных представлений. Совершен</w:t>
      </w:r>
      <w:r w:rsidRPr="001B7DDF">
        <w:rPr>
          <w:rFonts w:ascii="Times New Roman" w:eastAsia="Calibri" w:hAnsi="Times New Roman" w:cs="Times New Roman"/>
          <w:color w:val="000000"/>
          <w:sz w:val="28"/>
          <w:szCs w:val="28"/>
        </w:rPr>
        <w:softHyphen/>
        <w:t>ствование мелкой моторики пальцев рук. Отработка ритмич</w:t>
      </w:r>
      <w:r w:rsidRPr="001B7DDF">
        <w:rPr>
          <w:rFonts w:ascii="Times New Roman" w:eastAsia="Calibri" w:hAnsi="Times New Roman" w:cs="Times New Roman"/>
          <w:color w:val="000000"/>
          <w:sz w:val="28"/>
          <w:szCs w:val="28"/>
        </w:rPr>
        <w:softHyphen/>
        <w:t>ности и плавности движений руки.</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Письмо. Правильная посадка во время письма, умение держать ручку, располагать тетрадь на парте. Обучение написанию букв алфавита (строчных и прописных); воспро</w:t>
      </w:r>
      <w:r w:rsidRPr="001B7DDF">
        <w:rPr>
          <w:rFonts w:ascii="Times New Roman" w:eastAsia="Calibri" w:hAnsi="Times New Roman" w:cs="Times New Roman"/>
          <w:color w:val="000000"/>
          <w:sz w:val="28"/>
          <w:szCs w:val="28"/>
        </w:rPr>
        <w:softHyphen/>
        <w:t>изведение букв и их соединений в процессе записи слов.</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Поэтапное изучение букв:</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1)  гласные буквы Аа, Яя, </w:t>
      </w:r>
      <w:r w:rsidRPr="001B7DDF">
        <w:rPr>
          <w:rFonts w:ascii="Times New Roman" w:eastAsia="Calibri" w:hAnsi="Times New Roman" w:cs="Times New Roman"/>
          <w:b/>
          <w:bCs/>
          <w:color w:val="000000"/>
          <w:sz w:val="28"/>
          <w:szCs w:val="28"/>
        </w:rPr>
        <w:t xml:space="preserve">Оо, </w:t>
      </w:r>
      <w:r w:rsidRPr="001B7DDF">
        <w:rPr>
          <w:rFonts w:ascii="Times New Roman" w:eastAsia="Calibri" w:hAnsi="Times New Roman" w:cs="Times New Roman"/>
          <w:color w:val="000000"/>
          <w:sz w:val="28"/>
          <w:szCs w:val="28"/>
        </w:rPr>
        <w:t>Её, Уу, Юю, Ее, Ээ, Ии, ы; парные гласные буквы-знаки, которые обозначают твёрдость-мягкость согласных а-я, о-ё, у-ю, э-е, и-ы;</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2) согласные Мм, Нн, Лл, Рр, Йй;</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3) парные по звонкости-глухости согласные </w:t>
      </w:r>
      <w:r w:rsidRPr="001B7DDF">
        <w:rPr>
          <w:rFonts w:ascii="Times New Roman" w:eastAsia="Calibri" w:hAnsi="Times New Roman" w:cs="Times New Roman"/>
          <w:b/>
          <w:bCs/>
          <w:color w:val="000000"/>
          <w:sz w:val="28"/>
          <w:szCs w:val="28"/>
        </w:rPr>
        <w:t xml:space="preserve">Гг-Кк, Бб-Пп, </w:t>
      </w:r>
      <w:r w:rsidRPr="001B7DDF">
        <w:rPr>
          <w:rFonts w:ascii="Times New Roman" w:eastAsia="Calibri" w:hAnsi="Times New Roman" w:cs="Times New Roman"/>
          <w:color w:val="000000"/>
          <w:sz w:val="28"/>
          <w:szCs w:val="28"/>
        </w:rPr>
        <w:t xml:space="preserve">Зз-Сс, Дд-Тт, </w:t>
      </w:r>
      <w:r w:rsidRPr="001B7DDF">
        <w:rPr>
          <w:rFonts w:ascii="Times New Roman" w:eastAsia="Calibri" w:hAnsi="Times New Roman" w:cs="Times New Roman"/>
          <w:b/>
          <w:bCs/>
          <w:color w:val="000000"/>
          <w:sz w:val="28"/>
          <w:szCs w:val="28"/>
        </w:rPr>
        <w:t>Вв-Фф, Жж-Шш.</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4) мягкий и твёрдый знаки ь-ъ;</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5) непарные согласные Хх, Цц, Чч, Щщ;</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6) русский алфавит.</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Звуковая модель слова. Буквенная модель слова. Соотне</w:t>
      </w:r>
      <w:r w:rsidRPr="001B7DDF">
        <w:rPr>
          <w:rFonts w:ascii="Times New Roman" w:eastAsia="Calibri" w:hAnsi="Times New Roman" w:cs="Times New Roman"/>
          <w:color w:val="000000"/>
          <w:sz w:val="28"/>
          <w:szCs w:val="28"/>
        </w:rPr>
        <w:softHyphen/>
        <w:t>сение предметного рисунка и буквенной (звуковой) модели слова. Расшифровка слова по предметному рисунку и звуко</w:t>
      </w:r>
      <w:r w:rsidRPr="001B7DDF">
        <w:rPr>
          <w:rFonts w:ascii="Times New Roman" w:eastAsia="Calibri" w:hAnsi="Times New Roman" w:cs="Times New Roman"/>
          <w:color w:val="000000"/>
          <w:sz w:val="28"/>
          <w:szCs w:val="28"/>
        </w:rPr>
        <w:softHyphen/>
        <w:t>вой модели.    Преобразование звуковой и буквенной модели. Смыслоразличительная функция звука (буквы). Подбор слов, соответствующих заданной модели. Чтение текстов произведений разных жанров. Осознан</w:t>
      </w:r>
      <w:r w:rsidRPr="001B7DDF">
        <w:rPr>
          <w:rFonts w:ascii="Times New Roman" w:eastAsia="Calibri" w:hAnsi="Times New Roman" w:cs="Times New Roman"/>
          <w:color w:val="000000"/>
          <w:sz w:val="28"/>
          <w:szCs w:val="28"/>
        </w:rPr>
        <w:softHyphen/>
        <w:t>ность восприятия содержания текста.</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Заглавная буква в начале предложения и в именах собственных. Первоначальное изучение орфограмм «ча-ща», «чу-щу», «жи-ши», «ци», «це», «цы»; обозначение буквами я, е, ё, </w:t>
      </w:r>
      <w:r w:rsidRPr="001B7DDF">
        <w:rPr>
          <w:rFonts w:ascii="Times New Roman" w:eastAsia="Calibri" w:hAnsi="Times New Roman" w:cs="Times New Roman"/>
          <w:b/>
          <w:bCs/>
          <w:color w:val="000000"/>
          <w:sz w:val="28"/>
          <w:szCs w:val="28"/>
        </w:rPr>
        <w:t xml:space="preserve">ю </w:t>
      </w:r>
      <w:r w:rsidRPr="001B7DDF">
        <w:rPr>
          <w:rFonts w:ascii="Times New Roman" w:eastAsia="Calibri" w:hAnsi="Times New Roman" w:cs="Times New Roman"/>
          <w:color w:val="000000"/>
          <w:sz w:val="28"/>
          <w:szCs w:val="28"/>
        </w:rPr>
        <w:t xml:space="preserve">звука </w:t>
      </w:r>
      <w:r w:rsidRPr="001B7DDF">
        <w:rPr>
          <w:rFonts w:ascii="Times New Roman" w:eastAsia="Calibri" w:hAnsi="Times New Roman" w:cs="Times New Roman"/>
          <w:b/>
          <w:bCs/>
          <w:color w:val="000000"/>
          <w:sz w:val="28"/>
          <w:szCs w:val="28"/>
        </w:rPr>
        <w:t>[й].</w:t>
      </w:r>
    </w:p>
    <w:p w:rsidR="001B7DDF" w:rsidRPr="001B7DDF" w:rsidRDefault="001B7DDF" w:rsidP="001B7DDF">
      <w:pPr>
        <w:shd w:val="clear" w:color="auto" w:fill="FFFFFF"/>
        <w:autoSpaceDE w:val="0"/>
        <w:autoSpaceDN w:val="0"/>
        <w:adjustRightInd w:val="0"/>
        <w:ind w:firstLine="36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Письмо под диктовку букв, слов, сочетаний слов, простых предложений (в случаях, где произношение и написание слов совпадают).</w:t>
      </w:r>
    </w:p>
    <w:p w:rsidR="001B7DDF" w:rsidRPr="001B7DDF" w:rsidRDefault="001B7DDF" w:rsidP="001B7DDF">
      <w:pPr>
        <w:ind w:firstLine="360"/>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Списывание с учебника, с доски слов, сочетаний слов, предложений.</w:t>
      </w:r>
    </w:p>
    <w:p w:rsidR="001B7DDF" w:rsidRPr="001B7DDF" w:rsidRDefault="001B7DDF" w:rsidP="001B7DDF">
      <w:pPr>
        <w:shd w:val="clear" w:color="auto" w:fill="FFFFFF"/>
        <w:autoSpaceDE w:val="0"/>
        <w:autoSpaceDN w:val="0"/>
        <w:adjustRightInd w:val="0"/>
        <w:jc w:val="center"/>
        <w:rPr>
          <w:rFonts w:ascii="Times New Roman" w:eastAsia="Calibri" w:hAnsi="Times New Roman" w:cs="Times New Roman"/>
          <w:sz w:val="28"/>
          <w:szCs w:val="28"/>
        </w:rPr>
      </w:pPr>
      <w:r w:rsidRPr="001B7DDF">
        <w:rPr>
          <w:rFonts w:ascii="Times New Roman" w:eastAsia="Calibri" w:hAnsi="Times New Roman" w:cs="Times New Roman"/>
          <w:b/>
          <w:bCs/>
          <w:color w:val="000000"/>
          <w:sz w:val="28"/>
          <w:szCs w:val="28"/>
        </w:rPr>
        <w:t>Система языка</w:t>
      </w:r>
    </w:p>
    <w:p w:rsidR="001B7DDF" w:rsidRPr="001B7DDF" w:rsidRDefault="001B7DDF" w:rsidP="001B7DDF">
      <w:pPr>
        <w:shd w:val="clear" w:color="auto" w:fill="FFFFFF"/>
        <w:autoSpaceDE w:val="0"/>
        <w:autoSpaceDN w:val="0"/>
        <w:adjustRightInd w:val="0"/>
        <w:jc w:val="center"/>
        <w:rPr>
          <w:rFonts w:ascii="Times New Roman" w:eastAsia="Calibri" w:hAnsi="Times New Roman" w:cs="Times New Roman"/>
          <w:sz w:val="28"/>
          <w:szCs w:val="28"/>
        </w:rPr>
      </w:pPr>
      <w:r w:rsidRPr="001B7DDF">
        <w:rPr>
          <w:rFonts w:ascii="Times New Roman" w:eastAsia="Calibri" w:hAnsi="Times New Roman" w:cs="Times New Roman"/>
          <w:b/>
          <w:bCs/>
          <w:i/>
          <w:iCs/>
          <w:color w:val="000000"/>
          <w:sz w:val="28"/>
          <w:szCs w:val="28"/>
        </w:rPr>
        <w:t>Фонетика и орфография</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Повторение и систематизация изученного в букварный период.</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Различение гласных и согласных звуков. Нахождение в слове ударных и безударных гласных звуков. Различение мягких и твёрдых согласных звуков. Различение звонких и глухих согласных звуков. Деление слов на слоги. Ударение, произношение звуков и сочетаний звуков в соответствии с нормами современного русского литературного языка. Зву</w:t>
      </w:r>
      <w:r w:rsidRPr="001B7DDF">
        <w:rPr>
          <w:rFonts w:ascii="Times New Roman" w:eastAsia="Calibri" w:hAnsi="Times New Roman" w:cs="Times New Roman"/>
          <w:color w:val="000000"/>
          <w:sz w:val="28"/>
          <w:szCs w:val="28"/>
        </w:rPr>
        <w:softHyphen/>
        <w:t>ковая запись слова (транскрипция).</w:t>
      </w:r>
    </w:p>
    <w:p w:rsidR="001B7DDF" w:rsidRPr="001B7DDF" w:rsidRDefault="001B7DDF" w:rsidP="001B7DDF">
      <w:pPr>
        <w:shd w:val="clear" w:color="auto" w:fill="FFFFFF"/>
        <w:autoSpaceDE w:val="0"/>
        <w:autoSpaceDN w:val="0"/>
        <w:adjustRightInd w:val="0"/>
        <w:jc w:val="center"/>
        <w:outlineLvl w:val="0"/>
        <w:rPr>
          <w:rFonts w:ascii="Times New Roman" w:eastAsia="Calibri" w:hAnsi="Times New Roman" w:cs="Times New Roman"/>
          <w:sz w:val="28"/>
          <w:szCs w:val="28"/>
        </w:rPr>
      </w:pPr>
      <w:r w:rsidRPr="001B7DDF">
        <w:rPr>
          <w:rFonts w:ascii="Times New Roman" w:eastAsia="Calibri" w:hAnsi="Times New Roman" w:cs="Times New Roman"/>
          <w:b/>
          <w:bCs/>
          <w:i/>
          <w:iCs/>
          <w:color w:val="000000"/>
          <w:sz w:val="28"/>
          <w:szCs w:val="28"/>
        </w:rPr>
        <w:t>Графика</w:t>
      </w:r>
    </w:p>
    <w:p w:rsidR="001B7DDF" w:rsidRPr="001B7DDF" w:rsidRDefault="001B7DDF" w:rsidP="00C61855">
      <w:pPr>
        <w:shd w:val="clear" w:color="auto" w:fill="FFFFFF"/>
        <w:autoSpaceDE w:val="0"/>
        <w:autoSpaceDN w:val="0"/>
        <w:adjustRightInd w:val="0"/>
        <w:spacing w:after="0" w:line="240" w:lineRule="auto"/>
        <w:outlineLvl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Звуковой состав слова и его отображение в</w:t>
      </w:r>
      <w:r w:rsidR="00C61855">
        <w:rPr>
          <w:rFonts w:ascii="Times New Roman" w:eastAsia="Calibri" w:hAnsi="Times New Roman" w:cs="Times New Roman"/>
          <w:color w:val="000000"/>
          <w:sz w:val="28"/>
          <w:szCs w:val="28"/>
        </w:rPr>
        <w:t xml:space="preserve"> </w:t>
      </w:r>
      <w:r w:rsidRPr="001B7DDF">
        <w:rPr>
          <w:rFonts w:ascii="Times New Roman" w:eastAsia="Calibri" w:hAnsi="Times New Roman" w:cs="Times New Roman"/>
          <w:color w:val="000000"/>
          <w:sz w:val="28"/>
          <w:szCs w:val="28"/>
        </w:rPr>
        <w:t>буквенной</w:t>
      </w:r>
    </w:p>
    <w:p w:rsidR="001B7DDF" w:rsidRPr="001B7DDF" w:rsidRDefault="001B7DDF" w:rsidP="00C61855">
      <w:pPr>
        <w:shd w:val="clear" w:color="auto" w:fill="FFFFFF"/>
        <w:autoSpaceDE w:val="0"/>
        <w:autoSpaceDN w:val="0"/>
        <w:adjustRightInd w:val="0"/>
        <w:spacing w:after="0" w:line="240" w:lineRule="auto"/>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записи.  Систематизация способов обозначениязвуков  на</w:t>
      </w:r>
    </w:p>
    <w:p w:rsidR="001B7DDF" w:rsidRPr="001B7DDF" w:rsidRDefault="001B7DDF" w:rsidP="00C61855">
      <w:pPr>
        <w:shd w:val="clear" w:color="auto" w:fill="FFFFFF"/>
        <w:autoSpaceDE w:val="0"/>
        <w:autoSpaceDN w:val="0"/>
        <w:adjustRightInd w:val="0"/>
        <w:spacing w:after="0" w:line="240" w:lineRule="auto"/>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 xml:space="preserve">письме: разные способы обозначения мягкостисогласных звуков и звука </w:t>
      </w:r>
      <w:r w:rsidRPr="001B7DDF">
        <w:rPr>
          <w:rFonts w:ascii="Times New Roman" w:eastAsia="Calibri" w:hAnsi="Times New Roman" w:cs="Times New Roman"/>
          <w:b/>
          <w:bCs/>
          <w:color w:val="000000"/>
          <w:sz w:val="28"/>
          <w:szCs w:val="28"/>
        </w:rPr>
        <w:t>[й'].</w:t>
      </w:r>
    </w:p>
    <w:p w:rsidR="001B7DDF" w:rsidRPr="001B7DDF" w:rsidRDefault="001B7DDF" w:rsidP="001B7DDF">
      <w:pPr>
        <w:shd w:val="clear" w:color="auto" w:fill="FFFFFF"/>
        <w:autoSpaceDE w:val="0"/>
        <w:autoSpaceDN w:val="0"/>
        <w:adjustRightInd w:val="0"/>
        <w:jc w:val="center"/>
        <w:outlineLvl w:val="0"/>
        <w:rPr>
          <w:rFonts w:ascii="Times New Roman" w:eastAsia="Calibri" w:hAnsi="Times New Roman" w:cs="Times New Roman"/>
          <w:sz w:val="28"/>
          <w:szCs w:val="28"/>
        </w:rPr>
      </w:pPr>
      <w:r w:rsidRPr="001B7DDF">
        <w:rPr>
          <w:rFonts w:ascii="Times New Roman" w:eastAsia="Calibri" w:hAnsi="Times New Roman" w:cs="Times New Roman"/>
          <w:b/>
          <w:bCs/>
          <w:i/>
          <w:iCs/>
          <w:color w:val="000000"/>
          <w:sz w:val="28"/>
          <w:szCs w:val="28"/>
        </w:rPr>
        <w:t>Лексика</w:t>
      </w:r>
    </w:p>
    <w:p w:rsidR="001B7DDF" w:rsidRPr="001B7DDF" w:rsidRDefault="001B7DDF" w:rsidP="001B7DDF">
      <w:pPr>
        <w:ind w:firstLine="360"/>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Выделение слов из потока речи. Слова-названия и слу</w:t>
      </w:r>
      <w:r w:rsidRPr="001B7DDF">
        <w:rPr>
          <w:rFonts w:ascii="Times New Roman" w:eastAsia="Calibri" w:hAnsi="Times New Roman" w:cs="Times New Roman"/>
          <w:color w:val="000000"/>
          <w:sz w:val="28"/>
          <w:szCs w:val="28"/>
        </w:rPr>
        <w:softHyphen/>
        <w:t>жебные слова. Значение слова. Выявление слов, значение которых требует уточнения. Слова-синонимы и слова-анто</w:t>
      </w:r>
      <w:r w:rsidRPr="001B7DDF">
        <w:rPr>
          <w:rFonts w:ascii="Times New Roman" w:eastAsia="Calibri" w:hAnsi="Times New Roman" w:cs="Times New Roman"/>
          <w:color w:val="000000"/>
          <w:sz w:val="28"/>
          <w:szCs w:val="28"/>
        </w:rPr>
        <w:softHyphen/>
        <w:t>нимы. Слова-омонимы. Слово в составе предложения.</w:t>
      </w:r>
    </w:p>
    <w:p w:rsidR="001B7DDF" w:rsidRPr="001B7DDF" w:rsidRDefault="001B7DDF" w:rsidP="001B7DDF">
      <w:pPr>
        <w:shd w:val="clear" w:color="auto" w:fill="FFFFFF"/>
        <w:autoSpaceDE w:val="0"/>
        <w:autoSpaceDN w:val="0"/>
        <w:adjustRightInd w:val="0"/>
        <w:jc w:val="center"/>
        <w:outlineLvl w:val="0"/>
        <w:rPr>
          <w:rFonts w:ascii="Times New Roman" w:eastAsia="Calibri" w:hAnsi="Times New Roman" w:cs="Times New Roman"/>
          <w:sz w:val="28"/>
          <w:szCs w:val="28"/>
        </w:rPr>
      </w:pPr>
      <w:r w:rsidRPr="001B7DDF">
        <w:rPr>
          <w:rFonts w:ascii="Times New Roman" w:eastAsia="Calibri" w:hAnsi="Times New Roman" w:cs="Times New Roman"/>
          <w:b/>
          <w:bCs/>
          <w:i/>
          <w:iCs/>
          <w:color w:val="000000"/>
          <w:sz w:val="28"/>
          <w:szCs w:val="28"/>
        </w:rPr>
        <w:t>Предложение</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Предложение как средство языкового общения. Предложе</w:t>
      </w:r>
      <w:r w:rsidRPr="001B7DDF">
        <w:rPr>
          <w:rFonts w:ascii="Times New Roman" w:eastAsia="Calibri" w:hAnsi="Times New Roman" w:cs="Times New Roman"/>
          <w:color w:val="000000"/>
          <w:sz w:val="28"/>
          <w:szCs w:val="28"/>
        </w:rPr>
        <w:softHyphen/>
        <w:t>ния повествовательные, вопросительные и побудительные. Восклицательные предложения.</w:t>
      </w:r>
    </w:p>
    <w:p w:rsidR="001B7DDF" w:rsidRPr="001B7DDF" w:rsidRDefault="001B7DDF" w:rsidP="001B7DDF">
      <w:pPr>
        <w:shd w:val="clear" w:color="auto" w:fill="FFFFFF"/>
        <w:autoSpaceDE w:val="0"/>
        <w:autoSpaceDN w:val="0"/>
        <w:adjustRightInd w:val="0"/>
        <w:jc w:val="center"/>
        <w:outlineLvl w:val="0"/>
        <w:rPr>
          <w:rFonts w:ascii="Times New Roman" w:eastAsia="Calibri" w:hAnsi="Times New Roman" w:cs="Times New Roman"/>
          <w:b/>
          <w:sz w:val="28"/>
          <w:szCs w:val="28"/>
        </w:rPr>
      </w:pPr>
      <w:r w:rsidRPr="001B7DDF">
        <w:rPr>
          <w:rFonts w:ascii="Times New Roman" w:eastAsia="Calibri" w:hAnsi="Times New Roman" w:cs="Times New Roman"/>
          <w:b/>
          <w:color w:val="000000"/>
          <w:sz w:val="28"/>
          <w:szCs w:val="28"/>
        </w:rPr>
        <w:t>О</w:t>
      </w:r>
      <w:r w:rsidRPr="001B7DDF">
        <w:rPr>
          <w:rFonts w:ascii="Times New Roman" w:eastAsia="Calibri" w:hAnsi="Times New Roman" w:cs="Times New Roman"/>
          <w:b/>
          <w:bCs/>
          <w:color w:val="000000"/>
          <w:sz w:val="28"/>
          <w:szCs w:val="28"/>
        </w:rPr>
        <w:t>рфография и пунктуация</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Формирование орфографической зоркости при помощи списывания по правилам.</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Орфограмма. Типы орфограмм, изученных в период обу</w:t>
      </w:r>
      <w:r w:rsidRPr="001B7DDF">
        <w:rPr>
          <w:rFonts w:ascii="Times New Roman" w:eastAsia="Calibri" w:hAnsi="Times New Roman" w:cs="Times New Roman"/>
          <w:color w:val="000000"/>
          <w:sz w:val="28"/>
          <w:szCs w:val="28"/>
        </w:rPr>
        <w:softHyphen/>
        <w:t xml:space="preserve">чения грамоте: прописная буква в начале предложения и в именах собственных, перенос слов, пробел между словами, гласные после шипящих и </w:t>
      </w:r>
      <w:r w:rsidRPr="001B7DDF">
        <w:rPr>
          <w:rFonts w:ascii="Times New Roman" w:eastAsia="Calibri" w:hAnsi="Times New Roman" w:cs="Times New Roman"/>
          <w:i/>
          <w:iCs/>
          <w:color w:val="000000"/>
          <w:sz w:val="28"/>
          <w:szCs w:val="28"/>
        </w:rPr>
        <w:t xml:space="preserve">ц </w:t>
      </w:r>
      <w:r w:rsidRPr="001B7DDF">
        <w:rPr>
          <w:rFonts w:ascii="Times New Roman" w:eastAsia="Calibri" w:hAnsi="Times New Roman" w:cs="Times New Roman"/>
          <w:color w:val="000000"/>
          <w:sz w:val="28"/>
          <w:szCs w:val="28"/>
        </w:rPr>
        <w:t xml:space="preserve">(сочетания </w:t>
      </w:r>
      <w:r w:rsidRPr="001B7DDF">
        <w:rPr>
          <w:rFonts w:ascii="Times New Roman" w:eastAsia="Calibri" w:hAnsi="Times New Roman" w:cs="Times New Roman"/>
          <w:i/>
          <w:iCs/>
          <w:color w:val="000000"/>
          <w:sz w:val="28"/>
          <w:szCs w:val="28"/>
        </w:rPr>
        <w:t xml:space="preserve">жи, ши, ча, ща, чу, </w:t>
      </w:r>
      <w:r w:rsidRPr="001B7DDF">
        <w:rPr>
          <w:rFonts w:ascii="Times New Roman" w:eastAsia="Calibri" w:hAnsi="Times New Roman" w:cs="Times New Roman"/>
          <w:b/>
          <w:bCs/>
          <w:i/>
          <w:iCs/>
          <w:color w:val="000000"/>
          <w:sz w:val="28"/>
          <w:szCs w:val="28"/>
        </w:rPr>
        <w:t xml:space="preserve">щу, ци, цы), </w:t>
      </w:r>
      <w:r w:rsidRPr="001B7DDF">
        <w:rPr>
          <w:rFonts w:ascii="Times New Roman" w:eastAsia="Calibri" w:hAnsi="Times New Roman" w:cs="Times New Roman"/>
          <w:b/>
          <w:bCs/>
          <w:color w:val="000000"/>
          <w:sz w:val="28"/>
          <w:szCs w:val="28"/>
        </w:rPr>
        <w:t xml:space="preserve">орфограммы </w:t>
      </w:r>
      <w:r w:rsidRPr="001B7DDF">
        <w:rPr>
          <w:rFonts w:ascii="Times New Roman" w:eastAsia="Calibri" w:hAnsi="Times New Roman" w:cs="Times New Roman"/>
          <w:b/>
          <w:bCs/>
          <w:i/>
          <w:iCs/>
          <w:color w:val="000000"/>
          <w:sz w:val="28"/>
          <w:szCs w:val="28"/>
        </w:rPr>
        <w:t>чк, чн, чт, щн.</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Раздельное написание служебных слов с другими сло</w:t>
      </w:r>
      <w:r w:rsidRPr="001B7DDF">
        <w:rPr>
          <w:rFonts w:ascii="Times New Roman" w:eastAsia="Calibri" w:hAnsi="Times New Roman" w:cs="Times New Roman"/>
          <w:color w:val="000000"/>
          <w:sz w:val="28"/>
          <w:szCs w:val="28"/>
        </w:rPr>
        <w:softHyphen/>
        <w:t>вами. Знаки препинания в конце предложения: точка, вопросительный, восклицательный знаки.</w:t>
      </w:r>
    </w:p>
    <w:p w:rsidR="001B7DDF" w:rsidRPr="001B7DDF" w:rsidRDefault="001B7DDF" w:rsidP="001B7DDF">
      <w:pPr>
        <w:shd w:val="clear" w:color="auto" w:fill="FFFFFF"/>
        <w:autoSpaceDE w:val="0"/>
        <w:autoSpaceDN w:val="0"/>
        <w:adjustRightInd w:val="0"/>
        <w:jc w:val="center"/>
        <w:outlineLvl w:val="0"/>
        <w:rPr>
          <w:rFonts w:ascii="Times New Roman" w:eastAsia="Calibri" w:hAnsi="Times New Roman" w:cs="Times New Roman"/>
          <w:sz w:val="28"/>
          <w:szCs w:val="28"/>
        </w:rPr>
      </w:pPr>
      <w:r w:rsidRPr="001B7DDF">
        <w:rPr>
          <w:rFonts w:ascii="Times New Roman" w:eastAsia="Calibri" w:hAnsi="Times New Roman" w:cs="Times New Roman"/>
          <w:b/>
          <w:bCs/>
          <w:color w:val="000000"/>
          <w:sz w:val="28"/>
          <w:szCs w:val="28"/>
        </w:rPr>
        <w:t>Развитие речи</w:t>
      </w:r>
    </w:p>
    <w:p w:rsidR="001B7DDF" w:rsidRPr="001B7DDF" w:rsidRDefault="001B7DDF" w:rsidP="001B7DDF">
      <w:pPr>
        <w:shd w:val="clear" w:color="auto" w:fill="FFFFFF"/>
        <w:autoSpaceDE w:val="0"/>
        <w:autoSpaceDN w:val="0"/>
        <w:adjustRightInd w:val="0"/>
        <w:rPr>
          <w:rFonts w:ascii="Times New Roman" w:eastAsia="Calibri" w:hAnsi="Times New Roman" w:cs="Times New Roman"/>
          <w:sz w:val="28"/>
          <w:szCs w:val="28"/>
        </w:rPr>
      </w:pPr>
      <w:r w:rsidRPr="001B7DDF">
        <w:rPr>
          <w:rFonts w:ascii="Times New Roman" w:eastAsia="Calibri" w:hAnsi="Times New Roman" w:cs="Times New Roman"/>
          <w:color w:val="000000"/>
          <w:sz w:val="28"/>
          <w:szCs w:val="28"/>
        </w:rPr>
        <w:t>Осознание ситуации общения: с какой целью, с кем и где происходит общение.</w:t>
      </w:r>
    </w:p>
    <w:p w:rsidR="006554C7" w:rsidRDefault="001B7DDF" w:rsidP="006554C7">
      <w:pPr>
        <w:shd w:val="clear" w:color="auto" w:fill="FFFFFF"/>
        <w:autoSpaceDE w:val="0"/>
        <w:autoSpaceDN w:val="0"/>
        <w:adjustRightInd w:val="0"/>
        <w:jc w:val="center"/>
        <w:outlineLvl w:val="0"/>
        <w:rPr>
          <w:rFonts w:ascii="Times New Roman" w:eastAsia="Calibri" w:hAnsi="Times New Roman" w:cs="Times New Roman"/>
          <w:sz w:val="28"/>
          <w:szCs w:val="28"/>
          <w:lang w:val="ba-RU"/>
        </w:rPr>
      </w:pPr>
      <w:r w:rsidRPr="001B7DDF">
        <w:rPr>
          <w:rFonts w:ascii="Times New Roman" w:eastAsia="Calibri" w:hAnsi="Times New Roman" w:cs="Times New Roman"/>
          <w:b/>
          <w:bCs/>
          <w:color w:val="000000"/>
          <w:sz w:val="28"/>
          <w:szCs w:val="28"/>
        </w:rPr>
        <w:t xml:space="preserve">Виды </w:t>
      </w:r>
      <w:r w:rsidRPr="001B7DDF">
        <w:rPr>
          <w:rFonts w:ascii="Times New Roman" w:eastAsia="Calibri" w:hAnsi="Times New Roman" w:cs="Times New Roman"/>
          <w:color w:val="000000"/>
          <w:sz w:val="28"/>
          <w:szCs w:val="28"/>
        </w:rPr>
        <w:t>р</w:t>
      </w:r>
      <w:r w:rsidRPr="001B7DDF">
        <w:rPr>
          <w:rFonts w:ascii="Times New Roman" w:eastAsia="Calibri" w:hAnsi="Times New Roman" w:cs="Times New Roman"/>
          <w:b/>
          <w:bCs/>
          <w:color w:val="000000"/>
          <w:sz w:val="28"/>
          <w:szCs w:val="28"/>
        </w:rPr>
        <w:t xml:space="preserve">ечевой </w:t>
      </w:r>
      <w:r w:rsidRPr="001B7DDF">
        <w:rPr>
          <w:rFonts w:ascii="Times New Roman" w:eastAsia="Calibri" w:hAnsi="Times New Roman" w:cs="Times New Roman"/>
          <w:color w:val="000000"/>
          <w:sz w:val="28"/>
          <w:szCs w:val="28"/>
        </w:rPr>
        <w:t>д</w:t>
      </w:r>
      <w:r w:rsidRPr="001B7DDF">
        <w:rPr>
          <w:rFonts w:ascii="Times New Roman" w:eastAsia="Calibri" w:hAnsi="Times New Roman" w:cs="Times New Roman"/>
          <w:b/>
          <w:bCs/>
          <w:color w:val="000000"/>
          <w:sz w:val="28"/>
          <w:szCs w:val="28"/>
        </w:rPr>
        <w:t>еятельности</w:t>
      </w:r>
    </w:p>
    <w:p w:rsidR="001B7DDF" w:rsidRPr="006554C7" w:rsidRDefault="001B7DDF" w:rsidP="006554C7">
      <w:pPr>
        <w:shd w:val="clear" w:color="auto" w:fill="FFFFFF"/>
        <w:autoSpaceDE w:val="0"/>
        <w:autoSpaceDN w:val="0"/>
        <w:adjustRightInd w:val="0"/>
        <w:outlineLvl w:val="0"/>
        <w:rPr>
          <w:rFonts w:ascii="Times New Roman" w:eastAsia="Calibri" w:hAnsi="Times New Roman" w:cs="Times New Roman"/>
          <w:sz w:val="28"/>
          <w:szCs w:val="28"/>
        </w:rPr>
      </w:pPr>
      <w:r w:rsidRPr="001B7DDF">
        <w:rPr>
          <w:rFonts w:ascii="Times New Roman" w:eastAsia="Times New Roman" w:hAnsi="Times New Roman" w:cs="Times New Roman"/>
          <w:b/>
          <w:bCs/>
          <w:sz w:val="28"/>
          <w:szCs w:val="28"/>
          <w:lang w:eastAsia="ru-RU"/>
        </w:rPr>
        <w:t xml:space="preserve">Фонетика и орфография (графика)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Правильное название букв. Употребление пробела между словами, знака переноса. Практическое использование последовательности букв алфавита: алфавитный принцип расстановки книг на библиотечных полках и в словарях.</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sz w:val="28"/>
          <w:szCs w:val="28"/>
          <w:lang w:eastAsia="ru-RU"/>
        </w:rPr>
      </w:pPr>
      <w:r w:rsidRPr="001B7DDF">
        <w:rPr>
          <w:rFonts w:ascii="Times New Roman" w:eastAsia="Times New Roman" w:hAnsi="Times New Roman" w:cs="Times New Roman"/>
          <w:sz w:val="28"/>
          <w:szCs w:val="28"/>
          <w:lang w:eastAsia="ru-RU"/>
        </w:rPr>
        <w:t xml:space="preserve">Гласные и согласные; ударные и безударные гласные; звонкие и глухие согласные, парные и непарные; твердые и мягкие согласные, парные и непарные. Слог. Ударение. Буквы гласных как показатель твердости-мягкости согласных звуков. Обозначение буквами звука [й']. Буквы гласных после шипящих в сильной позиции (под ударением: </w:t>
      </w:r>
      <w:r w:rsidRPr="001B7DDF">
        <w:rPr>
          <w:rFonts w:ascii="Times New Roman" w:eastAsia="Times New Roman" w:hAnsi="Times New Roman" w:cs="Times New Roman"/>
          <w:i/>
          <w:iCs/>
          <w:sz w:val="28"/>
          <w:szCs w:val="28"/>
          <w:lang w:eastAsia="ru-RU"/>
        </w:rPr>
        <w:t>жи-ши</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ча-ща</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чу-щу</w:t>
      </w:r>
      <w:r w:rsidRPr="001B7DDF">
        <w:rPr>
          <w:rFonts w:ascii="Times New Roman" w:eastAsia="Times New Roman" w:hAnsi="Times New Roman" w:cs="Times New Roman"/>
          <w:sz w:val="28"/>
          <w:szCs w:val="28"/>
          <w:lang w:eastAsia="ru-RU"/>
        </w:rPr>
        <w:t xml:space="preserve">). Буквы </w:t>
      </w:r>
      <w:r w:rsidRPr="001B7DDF">
        <w:rPr>
          <w:rFonts w:ascii="Times New Roman" w:eastAsia="Times New Roman" w:hAnsi="Times New Roman" w:cs="Times New Roman"/>
          <w:i/>
          <w:iCs/>
          <w:sz w:val="28"/>
          <w:szCs w:val="28"/>
          <w:lang w:eastAsia="ru-RU"/>
        </w:rPr>
        <w:t>и</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 xml:space="preserve">е </w:t>
      </w:r>
      <w:r w:rsidRPr="001B7DDF">
        <w:rPr>
          <w:rFonts w:ascii="Times New Roman" w:eastAsia="Times New Roman" w:hAnsi="Times New Roman" w:cs="Times New Roman"/>
          <w:sz w:val="28"/>
          <w:szCs w:val="28"/>
          <w:lang w:eastAsia="ru-RU"/>
        </w:rPr>
        <w:t xml:space="preserve">после </w:t>
      </w:r>
      <w:r w:rsidRPr="001B7DDF">
        <w:rPr>
          <w:rFonts w:ascii="Times New Roman" w:eastAsia="Times New Roman" w:hAnsi="Times New Roman" w:cs="Times New Roman"/>
          <w:i/>
          <w:iCs/>
          <w:sz w:val="28"/>
          <w:szCs w:val="28"/>
          <w:lang w:eastAsia="ru-RU"/>
        </w:rPr>
        <w:t xml:space="preserve">ц </w:t>
      </w:r>
      <w:r w:rsidRPr="001B7DDF">
        <w:rPr>
          <w:rFonts w:ascii="Times New Roman" w:eastAsia="Times New Roman" w:hAnsi="Times New Roman" w:cs="Times New Roman"/>
          <w:sz w:val="28"/>
          <w:szCs w:val="28"/>
          <w:lang w:eastAsia="ru-RU"/>
        </w:rPr>
        <w:t xml:space="preserve">в сильной позиции. Парные по звонкости-глухости согласные на конце слова. </w:t>
      </w:r>
      <w:r w:rsidRPr="001B7DDF">
        <w:rPr>
          <w:rFonts w:ascii="Times New Roman" w:eastAsia="Times New Roman" w:hAnsi="Times New Roman" w:cs="Times New Roman"/>
          <w:bCs/>
          <w:sz w:val="28"/>
          <w:szCs w:val="28"/>
          <w:lang w:eastAsia="ru-RU"/>
        </w:rPr>
        <w:t xml:space="preserve">Построение звуковой схемы слова.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Морфология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Cs/>
          <w:sz w:val="28"/>
          <w:szCs w:val="28"/>
          <w:lang w:eastAsia="ru-RU"/>
        </w:rPr>
        <w:t>Слова-названия</w:t>
      </w:r>
      <w:r w:rsidRPr="001B7DDF">
        <w:rPr>
          <w:rFonts w:ascii="Times New Roman" w:eastAsia="Times New Roman" w:hAnsi="Times New Roman" w:cs="Times New Roman"/>
          <w:sz w:val="28"/>
          <w:szCs w:val="28"/>
          <w:lang w:eastAsia="ru-RU"/>
        </w:rPr>
        <w:t xml:space="preserve">предметов, признаков, действий. Слова-помощники слов-названий предметов  (предлоги).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Синтаксис и пунктуация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sz w:val="28"/>
          <w:szCs w:val="28"/>
          <w:lang w:eastAsia="ru-RU"/>
        </w:rPr>
        <w:t>Прописная буква в именах собственных. Слово и предложение. Прописная буква в начале предложения. Знаки в конце предложения. Разновидности предложений по цели высказывания и эмоциональной окраски. Построение схемы предложения.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      Развитие речи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u w:val="single"/>
          <w:lang w:eastAsia="ru-RU"/>
        </w:rPr>
      </w:pPr>
      <w:r w:rsidRPr="001B7DDF">
        <w:rPr>
          <w:rFonts w:ascii="Times New Roman" w:eastAsia="Times New Roman" w:hAnsi="Times New Roman" w:cs="Times New Roman"/>
          <w:sz w:val="28"/>
          <w:szCs w:val="28"/>
          <w:u w:val="single"/>
          <w:lang w:eastAsia="ru-RU"/>
        </w:rPr>
        <w:t xml:space="preserve">«Азбука вежливости»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Несколько формул речевого этикета (ситуации приветствия, прощания, извинения, благодарности, обращения с просьбой), их использование в устной речи при общении со сверстниками и взрослыми.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u w:val="single"/>
          <w:lang w:eastAsia="ru-RU"/>
        </w:rPr>
      </w:pPr>
      <w:r w:rsidRPr="001B7DDF">
        <w:rPr>
          <w:rFonts w:ascii="Times New Roman" w:eastAsia="Times New Roman" w:hAnsi="Times New Roman" w:cs="Times New Roman"/>
          <w:sz w:val="28"/>
          <w:szCs w:val="28"/>
          <w:u w:val="single"/>
          <w:lang w:eastAsia="ru-RU"/>
        </w:rPr>
        <w:t>Чтение и письмо</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Чтение и понимание учебного текста, формулировок заданий, правил, формулировок. Отличие письменной речи от устной. Списывание текста. Написание под диктовку текста (15-20 слов).</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Словарь</w:t>
      </w:r>
    </w:p>
    <w:p w:rsidR="001B7DDF" w:rsidRPr="001B7DDF" w:rsidRDefault="001B7DDF" w:rsidP="001B7DDF">
      <w:pPr>
        <w:autoSpaceDE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Адрес, алфавит, город, дежурный, карандаш, карман, картина, картон, картофель, квадрат, квартира, компот, коньки, косынка, лимон, линейка, морковь, Москва, облако, окно, пальто, пенал, пирог, платок, портфель, Россия, сапог, телевизор, телефон, улица, яблоко (31 слово).</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p>
    <w:p w:rsidR="001B7DDF" w:rsidRPr="001B7DDF" w:rsidRDefault="001B7DDF" w:rsidP="001B7DDF">
      <w:pPr>
        <w:tabs>
          <w:tab w:val="left" w:pos="4500"/>
          <w:tab w:val="left" w:pos="9180"/>
          <w:tab w:val="left" w:pos="9360"/>
        </w:tabs>
        <w:autoSpaceDE w:val="0"/>
        <w:autoSpaceDN w:val="0"/>
        <w:adjustRightInd w:val="0"/>
        <w:spacing w:line="194" w:lineRule="atLeast"/>
        <w:contextualSpacing/>
        <w:jc w:val="center"/>
        <w:rPr>
          <w:rFonts w:ascii="Times New Roman" w:eastAsia="Calibri" w:hAnsi="Times New Roman" w:cs="Times New Roman"/>
          <w:b/>
          <w:sz w:val="28"/>
          <w:szCs w:val="28"/>
          <w:lang w:eastAsia="ru-RU"/>
        </w:rPr>
      </w:pPr>
      <w:r w:rsidRPr="001B7DDF">
        <w:rPr>
          <w:rFonts w:ascii="Times New Roman" w:eastAsia="Calibri" w:hAnsi="Times New Roman" w:cs="Times New Roman"/>
          <w:b/>
          <w:sz w:val="19"/>
          <w:szCs w:val="19"/>
          <w:lang w:eastAsia="ru-RU"/>
        </w:rPr>
        <w:t>Содержание курса «Русский язык»</w:t>
      </w:r>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2 класс</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Фонетика и орфография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Cs/>
          <w:sz w:val="28"/>
          <w:szCs w:val="28"/>
          <w:lang w:eastAsia="ru-RU"/>
        </w:rPr>
        <w:t xml:space="preserve">      Ч</w:t>
      </w:r>
      <w:r w:rsidRPr="001B7DDF">
        <w:rPr>
          <w:rFonts w:ascii="Times New Roman" w:eastAsia="Times New Roman" w:hAnsi="Times New Roman" w:cs="Times New Roman"/>
          <w:sz w:val="28"/>
          <w:szCs w:val="28"/>
          <w:lang w:eastAsia="ru-RU"/>
        </w:rPr>
        <w:t>ередования звуков, не отражаемые на письме (фонетические чередования): чередования ударных и безударных гласных (</w:t>
      </w:r>
      <w:r w:rsidRPr="001B7DDF">
        <w:rPr>
          <w:rFonts w:ascii="Times New Roman" w:eastAsia="Times New Roman" w:hAnsi="Times New Roman" w:cs="Times New Roman"/>
          <w:i/>
          <w:iCs/>
          <w:sz w:val="28"/>
          <w:szCs w:val="28"/>
          <w:lang w:eastAsia="ru-RU"/>
        </w:rPr>
        <w:t>в</w:t>
      </w:r>
      <w:r w:rsidRPr="001B7DDF">
        <w:rPr>
          <w:rFonts w:ascii="Times New Roman" w:eastAsia="Times New Roman" w:hAnsi="Times New Roman" w:cs="Times New Roman"/>
          <w:sz w:val="28"/>
          <w:szCs w:val="28"/>
          <w:lang w:eastAsia="ru-RU"/>
        </w:rPr>
        <w:t>[о]</w:t>
      </w:r>
      <w:r w:rsidRPr="001B7DDF">
        <w:rPr>
          <w:rFonts w:ascii="Times New Roman" w:eastAsia="Times New Roman" w:hAnsi="Times New Roman" w:cs="Times New Roman"/>
          <w:i/>
          <w:iCs/>
          <w:sz w:val="28"/>
          <w:szCs w:val="28"/>
          <w:lang w:eastAsia="ru-RU"/>
        </w:rPr>
        <w:t xml:space="preserve">ды </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в</w:t>
      </w:r>
      <w:r w:rsidRPr="001B7DDF">
        <w:rPr>
          <w:rFonts w:ascii="Times New Roman" w:eastAsia="Times New Roman" w:hAnsi="Times New Roman" w:cs="Times New Roman"/>
          <w:sz w:val="28"/>
          <w:szCs w:val="28"/>
          <w:lang w:eastAsia="ru-RU"/>
        </w:rPr>
        <w:t>[а]</w:t>
      </w:r>
      <w:r w:rsidRPr="001B7DDF">
        <w:rPr>
          <w:rFonts w:ascii="Times New Roman" w:eastAsia="Times New Roman" w:hAnsi="Times New Roman" w:cs="Times New Roman"/>
          <w:i/>
          <w:iCs/>
          <w:sz w:val="28"/>
          <w:szCs w:val="28"/>
          <w:lang w:eastAsia="ru-RU"/>
        </w:rPr>
        <w:t>да</w:t>
      </w:r>
      <w:r w:rsidRPr="001B7DDF">
        <w:rPr>
          <w:rFonts w:ascii="Times New Roman" w:eastAsia="Times New Roman" w:hAnsi="Times New Roman" w:cs="Times New Roman"/>
          <w:sz w:val="28"/>
          <w:szCs w:val="28"/>
          <w:lang w:eastAsia="ru-RU"/>
        </w:rPr>
        <w:t>); парных глухих и звонких согласных на конце слова и в корне перед шумным согласным (</w:t>
      </w:r>
      <w:r w:rsidRPr="001B7DDF">
        <w:rPr>
          <w:rFonts w:ascii="Times New Roman" w:eastAsia="Times New Roman" w:hAnsi="Times New Roman" w:cs="Times New Roman"/>
          <w:i/>
          <w:iCs/>
          <w:sz w:val="28"/>
          <w:szCs w:val="28"/>
          <w:lang w:eastAsia="ru-RU"/>
        </w:rPr>
        <w:t>подру</w:t>
      </w:r>
      <w:r w:rsidRPr="001B7DDF">
        <w:rPr>
          <w:rFonts w:ascii="Times New Roman" w:eastAsia="Times New Roman" w:hAnsi="Times New Roman" w:cs="Times New Roman"/>
          <w:sz w:val="28"/>
          <w:szCs w:val="28"/>
          <w:lang w:eastAsia="ru-RU"/>
        </w:rPr>
        <w:t>[г]</w:t>
      </w:r>
      <w:r w:rsidRPr="001B7DDF">
        <w:rPr>
          <w:rFonts w:ascii="Times New Roman" w:eastAsia="Times New Roman" w:hAnsi="Times New Roman" w:cs="Times New Roman"/>
          <w:i/>
          <w:iCs/>
          <w:sz w:val="28"/>
          <w:szCs w:val="28"/>
          <w:lang w:eastAsia="ru-RU"/>
        </w:rPr>
        <w:t xml:space="preserve">а </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дру</w:t>
      </w:r>
      <w:r w:rsidRPr="001B7DDF">
        <w:rPr>
          <w:rFonts w:ascii="Times New Roman" w:eastAsia="Times New Roman" w:hAnsi="Times New Roman" w:cs="Times New Roman"/>
          <w:sz w:val="28"/>
          <w:szCs w:val="28"/>
          <w:lang w:eastAsia="ru-RU"/>
        </w:rPr>
        <w:t xml:space="preserve">[к], </w:t>
      </w:r>
      <w:r w:rsidRPr="001B7DDF">
        <w:rPr>
          <w:rFonts w:ascii="Times New Roman" w:eastAsia="Times New Roman" w:hAnsi="Times New Roman" w:cs="Times New Roman"/>
          <w:i/>
          <w:iCs/>
          <w:sz w:val="28"/>
          <w:szCs w:val="28"/>
          <w:lang w:eastAsia="ru-RU"/>
        </w:rPr>
        <w:t>ло</w:t>
      </w:r>
      <w:r w:rsidRPr="001B7DDF">
        <w:rPr>
          <w:rFonts w:ascii="Times New Roman" w:eastAsia="Times New Roman" w:hAnsi="Times New Roman" w:cs="Times New Roman"/>
          <w:sz w:val="28"/>
          <w:szCs w:val="28"/>
          <w:lang w:eastAsia="ru-RU"/>
        </w:rPr>
        <w:t>[ж]</w:t>
      </w:r>
      <w:r w:rsidRPr="001B7DDF">
        <w:rPr>
          <w:rFonts w:ascii="Times New Roman" w:eastAsia="Times New Roman" w:hAnsi="Times New Roman" w:cs="Times New Roman"/>
          <w:i/>
          <w:iCs/>
          <w:sz w:val="28"/>
          <w:szCs w:val="28"/>
          <w:lang w:eastAsia="ru-RU"/>
        </w:rPr>
        <w:t xml:space="preserve">ечка </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ло</w:t>
      </w:r>
      <w:r w:rsidRPr="001B7DDF">
        <w:rPr>
          <w:rFonts w:ascii="Times New Roman" w:eastAsia="Times New Roman" w:hAnsi="Times New Roman" w:cs="Times New Roman"/>
          <w:sz w:val="28"/>
          <w:szCs w:val="28"/>
          <w:lang w:eastAsia="ru-RU"/>
        </w:rPr>
        <w:t>[ш]</w:t>
      </w:r>
      <w:r w:rsidRPr="001B7DDF">
        <w:rPr>
          <w:rFonts w:ascii="Times New Roman" w:eastAsia="Times New Roman" w:hAnsi="Times New Roman" w:cs="Times New Roman"/>
          <w:i/>
          <w:iCs/>
          <w:sz w:val="28"/>
          <w:szCs w:val="28"/>
          <w:lang w:eastAsia="ru-RU"/>
        </w:rPr>
        <w:t>ка</w:t>
      </w:r>
      <w:r w:rsidRPr="001B7DDF">
        <w:rPr>
          <w:rFonts w:ascii="Times New Roman" w:eastAsia="Times New Roman" w:hAnsi="Times New Roman" w:cs="Times New Roman"/>
          <w:sz w:val="28"/>
          <w:szCs w:val="28"/>
          <w:lang w:eastAsia="ru-RU"/>
        </w:rPr>
        <w:t>); согласных с нулевым звуком (</w:t>
      </w:r>
      <w:r w:rsidRPr="001B7DDF">
        <w:rPr>
          <w:rFonts w:ascii="Times New Roman" w:eastAsia="Times New Roman" w:hAnsi="Times New Roman" w:cs="Times New Roman"/>
          <w:i/>
          <w:iCs/>
          <w:sz w:val="28"/>
          <w:szCs w:val="28"/>
          <w:lang w:eastAsia="ru-RU"/>
        </w:rPr>
        <w:t>мес</w:t>
      </w:r>
      <w:r w:rsidRPr="001B7DDF">
        <w:rPr>
          <w:rFonts w:ascii="Times New Roman" w:eastAsia="Times New Roman" w:hAnsi="Times New Roman" w:cs="Times New Roman"/>
          <w:sz w:val="28"/>
          <w:szCs w:val="28"/>
          <w:lang w:eastAsia="ru-RU"/>
        </w:rPr>
        <w:t>[т]</w:t>
      </w:r>
      <w:r w:rsidRPr="001B7DDF">
        <w:rPr>
          <w:rFonts w:ascii="Times New Roman" w:eastAsia="Times New Roman" w:hAnsi="Times New Roman" w:cs="Times New Roman"/>
          <w:i/>
          <w:iCs/>
          <w:sz w:val="28"/>
          <w:szCs w:val="28"/>
          <w:lang w:eastAsia="ru-RU"/>
        </w:rPr>
        <w:t xml:space="preserve">о </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ме</w:t>
      </w:r>
      <w:r w:rsidRPr="001B7DDF">
        <w:rPr>
          <w:rFonts w:ascii="Times New Roman" w:eastAsia="Times New Roman" w:hAnsi="Times New Roman" w:cs="Times New Roman"/>
          <w:sz w:val="28"/>
          <w:szCs w:val="28"/>
          <w:lang w:eastAsia="ru-RU"/>
        </w:rPr>
        <w:t>[сн]</w:t>
      </w:r>
      <w:r w:rsidRPr="001B7DDF">
        <w:rPr>
          <w:rFonts w:ascii="Times New Roman" w:eastAsia="Times New Roman" w:hAnsi="Times New Roman" w:cs="Times New Roman"/>
          <w:i/>
          <w:iCs/>
          <w:sz w:val="28"/>
          <w:szCs w:val="28"/>
          <w:lang w:eastAsia="ru-RU"/>
        </w:rPr>
        <w:t>ый</w:t>
      </w:r>
      <w:r w:rsidRPr="001B7DDF">
        <w:rPr>
          <w:rFonts w:ascii="Times New Roman" w:eastAsia="Times New Roman" w:hAnsi="Times New Roman" w:cs="Times New Roman"/>
          <w:sz w:val="28"/>
          <w:szCs w:val="28"/>
          <w:lang w:eastAsia="ru-RU"/>
        </w:rPr>
        <w:t>). Общее правило обозначения этих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Правописание сочетаний </w:t>
      </w:r>
      <w:r w:rsidRPr="001B7DDF">
        <w:rPr>
          <w:rFonts w:ascii="Times New Roman" w:eastAsia="Times New Roman" w:hAnsi="Times New Roman" w:cs="Times New Roman"/>
          <w:i/>
          <w:iCs/>
          <w:sz w:val="28"/>
          <w:szCs w:val="28"/>
          <w:lang w:eastAsia="ru-RU"/>
        </w:rPr>
        <w:t>жи-ши</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ча-ща</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чу-щу</w:t>
      </w:r>
      <w:r w:rsidRPr="001B7DDF">
        <w:rPr>
          <w:rFonts w:ascii="Times New Roman" w:eastAsia="Times New Roman" w:hAnsi="Times New Roman" w:cs="Times New Roman"/>
          <w:sz w:val="28"/>
          <w:szCs w:val="28"/>
          <w:lang w:eastAsia="ru-RU"/>
        </w:rPr>
        <w:t>.</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Правописание сочетаний </w:t>
      </w:r>
      <w:r w:rsidRPr="001B7DDF">
        <w:rPr>
          <w:rFonts w:ascii="Times New Roman" w:eastAsia="Times New Roman" w:hAnsi="Times New Roman" w:cs="Times New Roman"/>
          <w:i/>
          <w:iCs/>
          <w:sz w:val="28"/>
          <w:szCs w:val="28"/>
          <w:lang w:eastAsia="ru-RU"/>
        </w:rPr>
        <w:t>чк</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чн</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нч</w:t>
      </w:r>
      <w:r w:rsidRPr="001B7DDF">
        <w:rPr>
          <w:rFonts w:ascii="Times New Roman" w:eastAsia="Times New Roman" w:hAnsi="Times New Roman" w:cs="Times New Roman"/>
          <w:sz w:val="28"/>
          <w:szCs w:val="28"/>
          <w:lang w:eastAsia="ru-RU"/>
        </w:rPr>
        <w:t>.</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Написание </w:t>
      </w:r>
      <w:r w:rsidRPr="001B7DDF">
        <w:rPr>
          <w:rFonts w:ascii="Times New Roman" w:eastAsia="Times New Roman" w:hAnsi="Times New Roman" w:cs="Times New Roman"/>
          <w:i/>
          <w:iCs/>
          <w:sz w:val="28"/>
          <w:szCs w:val="28"/>
          <w:lang w:eastAsia="ru-RU"/>
        </w:rPr>
        <w:t xml:space="preserve">ы </w:t>
      </w:r>
      <w:r w:rsidRPr="001B7DDF">
        <w:rPr>
          <w:rFonts w:ascii="Times New Roman" w:eastAsia="Times New Roman" w:hAnsi="Times New Roman" w:cs="Times New Roman"/>
          <w:sz w:val="28"/>
          <w:szCs w:val="28"/>
          <w:lang w:eastAsia="ru-RU"/>
        </w:rPr>
        <w:t xml:space="preserve">или </w:t>
      </w:r>
      <w:r w:rsidRPr="001B7DDF">
        <w:rPr>
          <w:rFonts w:ascii="Times New Roman" w:eastAsia="Times New Roman" w:hAnsi="Times New Roman" w:cs="Times New Roman"/>
          <w:i/>
          <w:iCs/>
          <w:sz w:val="28"/>
          <w:szCs w:val="28"/>
          <w:lang w:eastAsia="ru-RU"/>
        </w:rPr>
        <w:t xml:space="preserve">и </w:t>
      </w:r>
      <w:r w:rsidRPr="001B7DDF">
        <w:rPr>
          <w:rFonts w:ascii="Times New Roman" w:eastAsia="Times New Roman" w:hAnsi="Times New Roman" w:cs="Times New Roman"/>
          <w:sz w:val="28"/>
          <w:szCs w:val="28"/>
          <w:lang w:eastAsia="ru-RU"/>
        </w:rPr>
        <w:t xml:space="preserve">после </w:t>
      </w:r>
      <w:r w:rsidRPr="001B7DDF">
        <w:rPr>
          <w:rFonts w:ascii="Times New Roman" w:eastAsia="Times New Roman" w:hAnsi="Times New Roman" w:cs="Times New Roman"/>
          <w:i/>
          <w:iCs/>
          <w:sz w:val="28"/>
          <w:szCs w:val="28"/>
          <w:lang w:eastAsia="ru-RU"/>
        </w:rPr>
        <w:t xml:space="preserve">ц </w:t>
      </w:r>
      <w:r w:rsidRPr="001B7DDF">
        <w:rPr>
          <w:rFonts w:ascii="Times New Roman" w:eastAsia="Times New Roman" w:hAnsi="Times New Roman" w:cs="Times New Roman"/>
          <w:sz w:val="28"/>
          <w:szCs w:val="28"/>
          <w:lang w:eastAsia="ru-RU"/>
        </w:rPr>
        <w:t>в разных частях слова.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Написание частицы </w:t>
      </w:r>
      <w:r w:rsidRPr="001B7DDF">
        <w:rPr>
          <w:rFonts w:ascii="Times New Roman" w:eastAsia="Times New Roman" w:hAnsi="Times New Roman" w:cs="Times New Roman"/>
          <w:i/>
          <w:iCs/>
          <w:sz w:val="28"/>
          <w:szCs w:val="28"/>
          <w:lang w:eastAsia="ru-RU"/>
        </w:rPr>
        <w:t xml:space="preserve">не </w:t>
      </w:r>
      <w:r w:rsidRPr="001B7DDF">
        <w:rPr>
          <w:rFonts w:ascii="Times New Roman" w:eastAsia="Times New Roman" w:hAnsi="Times New Roman" w:cs="Times New Roman"/>
          <w:sz w:val="28"/>
          <w:szCs w:val="28"/>
          <w:lang w:eastAsia="ru-RU"/>
        </w:rPr>
        <w:t>со словами, называющими действия.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Разграничение на письме приставок и предлогов.</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Написание разделительных </w:t>
      </w:r>
      <w:r w:rsidRPr="001B7DDF">
        <w:rPr>
          <w:rFonts w:ascii="Times New Roman" w:eastAsia="Times New Roman" w:hAnsi="Times New Roman" w:cs="Times New Roman"/>
          <w:i/>
          <w:iCs/>
          <w:sz w:val="28"/>
          <w:szCs w:val="28"/>
          <w:lang w:eastAsia="ru-RU"/>
        </w:rPr>
        <w:t xml:space="preserve">ь </w:t>
      </w:r>
      <w:r w:rsidRPr="001B7DDF">
        <w:rPr>
          <w:rFonts w:ascii="Times New Roman" w:eastAsia="Times New Roman" w:hAnsi="Times New Roman" w:cs="Times New Roman"/>
          <w:sz w:val="28"/>
          <w:szCs w:val="28"/>
          <w:lang w:eastAsia="ru-RU"/>
        </w:rPr>
        <w:t xml:space="preserve">и </w:t>
      </w:r>
      <w:r w:rsidRPr="001B7DDF">
        <w:rPr>
          <w:rFonts w:ascii="Times New Roman" w:eastAsia="Times New Roman" w:hAnsi="Times New Roman" w:cs="Times New Roman"/>
          <w:i/>
          <w:iCs/>
          <w:sz w:val="28"/>
          <w:szCs w:val="28"/>
          <w:lang w:eastAsia="ru-RU"/>
        </w:rPr>
        <w:t>ъ</w:t>
      </w:r>
      <w:r w:rsidRPr="001B7DDF">
        <w:rPr>
          <w:rFonts w:ascii="Times New Roman" w:eastAsia="Times New Roman" w:hAnsi="Times New Roman" w:cs="Times New Roman"/>
          <w:sz w:val="28"/>
          <w:szCs w:val="28"/>
          <w:lang w:eastAsia="ru-RU"/>
        </w:rPr>
        <w:t>.</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Написание слов-названий предметов с основой на шипящий звук.</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Морфемика и словообразование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Понятие об окончании слова и его основе. Окончания слов-названий предметов, слов-названий признаков и слов-названий действий.</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Разграничение слов, имеющих окончания (изменяемых) и не имеющих окончания (неизменяемых). Окончания, выраженные звуками, и нулевые.</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Корень слова. Понятие о родственных словах.</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Как делаются слова (элементарные представления о словообразовании).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Образование слов с помощью суффиксов. Образование слов с помощью приставок.</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Образование слов с помощью приставки и суффикса одновременно. Сложные слова с соединительными гласными.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Понятие о составе слова. Основные морфемы русского языка, их функции и способы вычленения.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Чередования звуков, видимые на письме (исторические чередования). Системность подобных чередований при словообразовании и словоизменении.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Морфология и лексика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Слово и его значение. Понятие о слове как основной номинативной единице языка. Многозначность слова. Понятие об омонимах (без введения термина).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Способы разграничения многозначных и омонимичных слов. Синонимы. Отличия однокоренных слов от синонимов и омонимов.</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Понятие о происхождении слов. Слова и их дальние родственники. Использование сведений о  происхождении слова при решении орфографических задач.</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Разграничение разных слов и разных форм одного и того же слова (словообразование и словоизменение).</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Понятие о начальной форме слова. Начальная форма слов-названий предметов, слов-названий признаков и слов-названий действий.</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Изменение слов-названий предметов по числам и по команде вопросов (по падежам, без введения термина). Род слов-названий предметов.</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Изменение слов-названий признаков по числу, по команде вопросов (по падежам) и по родам.</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Синтаксис и пунктуация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Понятие о словосочетании. Различие между грамматической связью слов в словосочетании и слов, входящих в основу предложения.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Понятие о предложении. Типы предложения по цели высказывания: повествовательные, вопросительные и побудительные. Типы предложений по эмоциональной окраске: восклицательные и невосклицательные.</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Понятие о главных и неглавных членах предложения. Формирование умения ставить вопросы к разным членам предложения.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Понятие об обращении и способах его оформления на письме.</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Лексикография  (</w:t>
      </w:r>
      <w:r w:rsidRPr="001B7DDF">
        <w:rPr>
          <w:rFonts w:ascii="Times New Roman" w:eastAsia="Times New Roman" w:hAnsi="Times New Roman" w:cs="Times New Roman"/>
          <w:bCs/>
          <w:sz w:val="28"/>
          <w:szCs w:val="28"/>
          <w:lang w:eastAsia="ru-RU"/>
        </w:rPr>
        <w:t>изучается во всех разделах в течение года)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Знакомство с учебными словарями: толковым, орфографическим (словарь «Пиши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представлений об информации, которую можно извлечь из разных словарей; элементарные представления об устройстве словарных статей в разных словарях.</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Развитие речи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Признаки текста. Построение текста. Выделение в тексте смысловых частей.</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Абзац. Оформление записи следующей части текста с помощью нового абзаца.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Текст-описание и текст-повествование.</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Тема и основная мысль (основное переживание) текста. Составление плана текста. Изложение как жанр письменной речи. Использование плана для написания сочинения и для устного рассказа. Определение темы и основной мысли живописного произведения.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Сравнительный анализ разных текстов, посвященных одной теме (сравнение основной мысли и переживания); сравнительный анализ разных текстов, посвященных разным темам (сравнение основной мысли или переживания). Сравнение научно-популярных и художественных текстов.</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«Азбука вежливости»: закрепление основных формул речевого этикета, адекватных ситуации речи (в беседе со школьниками или со взрослыми); освоение жанра письма и поздравительной открытки с точки зрения композиции и выбора языковых средств в зависимости от адресата и содержания.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Правила употребления приставок </w:t>
      </w:r>
      <w:r w:rsidRPr="001B7DDF">
        <w:rPr>
          <w:rFonts w:ascii="Times New Roman" w:eastAsia="Times New Roman" w:hAnsi="Times New Roman" w:cs="Times New Roman"/>
          <w:i/>
          <w:iCs/>
          <w:sz w:val="28"/>
          <w:szCs w:val="28"/>
          <w:lang w:eastAsia="ru-RU"/>
        </w:rPr>
        <w:t>на</w:t>
      </w:r>
      <w:r w:rsidRPr="001B7DDF">
        <w:rPr>
          <w:rFonts w:ascii="Times New Roman" w:eastAsia="Times New Roman" w:hAnsi="Times New Roman" w:cs="Times New Roman"/>
          <w:sz w:val="28"/>
          <w:szCs w:val="28"/>
          <w:lang w:eastAsia="ru-RU"/>
        </w:rPr>
        <w:t xml:space="preserve">- и </w:t>
      </w:r>
      <w:r w:rsidRPr="001B7DDF">
        <w:rPr>
          <w:rFonts w:ascii="Times New Roman" w:eastAsia="Times New Roman" w:hAnsi="Times New Roman" w:cs="Times New Roman"/>
          <w:i/>
          <w:iCs/>
          <w:sz w:val="28"/>
          <w:szCs w:val="28"/>
          <w:lang w:eastAsia="ru-RU"/>
        </w:rPr>
        <w:t>о</w:t>
      </w:r>
      <w:r w:rsidRPr="001B7DDF">
        <w:rPr>
          <w:rFonts w:ascii="Times New Roman" w:eastAsia="Times New Roman" w:hAnsi="Times New Roman" w:cs="Times New Roman"/>
          <w:sz w:val="28"/>
          <w:szCs w:val="28"/>
          <w:lang w:eastAsia="ru-RU"/>
        </w:rPr>
        <w:t xml:space="preserve">- в словах </w:t>
      </w:r>
      <w:r w:rsidRPr="001B7DDF">
        <w:rPr>
          <w:rFonts w:ascii="Times New Roman" w:eastAsia="Times New Roman" w:hAnsi="Times New Roman" w:cs="Times New Roman"/>
          <w:i/>
          <w:iCs/>
          <w:sz w:val="28"/>
          <w:szCs w:val="28"/>
          <w:lang w:eastAsia="ru-RU"/>
        </w:rPr>
        <w:t>надеть</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надевать</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одеть</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одевать</w:t>
      </w:r>
      <w:r w:rsidRPr="001B7DDF">
        <w:rPr>
          <w:rFonts w:ascii="Times New Roman" w:eastAsia="Times New Roman" w:hAnsi="Times New Roman" w:cs="Times New Roman"/>
          <w:sz w:val="28"/>
          <w:szCs w:val="28"/>
          <w:lang w:eastAsia="ru-RU"/>
        </w:rPr>
        <w:t>.</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Словарь</w:t>
      </w:r>
    </w:p>
    <w:p w:rsidR="001B7DDF" w:rsidRPr="001B7DDF" w:rsidRDefault="001B7DDF" w:rsidP="001B7DDF">
      <w:pPr>
        <w:tabs>
          <w:tab w:val="left" w:pos="360"/>
        </w:tabs>
        <w:autoSpaceDE w:val="0"/>
        <w:spacing w:after="0" w:line="240" w:lineRule="auto"/>
        <w:rPr>
          <w:rFonts w:ascii="Times New Roman" w:eastAsia="Times New Roman" w:hAnsi="Times New Roman" w:cs="Times New Roman"/>
          <w:iCs/>
          <w:sz w:val="28"/>
          <w:szCs w:val="28"/>
          <w:lang w:eastAsia="ru-RU"/>
        </w:rPr>
      </w:pPr>
      <w:r w:rsidRPr="001B7DDF">
        <w:rPr>
          <w:rFonts w:ascii="Times New Roman" w:eastAsia="Times New Roman" w:hAnsi="Times New Roman" w:cs="Times New Roman"/>
          <w:iCs/>
          <w:sz w:val="28"/>
          <w:szCs w:val="28"/>
          <w:lang w:eastAsia="ru-RU"/>
        </w:rPr>
        <w:t>Арбуз, берёза, билет, быстро, вдруг, весело, воробей, ворона¸ газета, город, группа, девочка, деревня, директор, до свидания, завод, заяц, здравствуй, иней, капуста, класс, корова, лисица, лопата, магазин, машина, медведь, молоко, морковь, мороз, Москва, народ, одежда, посуда, работа, ребята, Родина, Россия, русский, сирень, скоро, собака, сорока, спасибо, столица, суббота, тетрадь, товарищ, урожай,. Ученик, учитель, фамилия, хорошо, ягода, язык (55 слов).</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p>
    <w:p w:rsidR="001B7DDF" w:rsidRPr="001B7DDF" w:rsidRDefault="001B7DDF" w:rsidP="001B7DDF">
      <w:pPr>
        <w:widowControl w:val="0"/>
        <w:overflowPunct w:val="0"/>
        <w:autoSpaceDE w:val="0"/>
        <w:autoSpaceDN w:val="0"/>
        <w:adjustRightInd w:val="0"/>
        <w:spacing w:after="0" w:line="240" w:lineRule="auto"/>
        <w:jc w:val="center"/>
        <w:rPr>
          <w:rFonts w:ascii="Times New Roman" w:eastAsia="Times New Roman" w:hAnsi="Times New Roman" w:cs="Times New Roman"/>
          <w:b/>
          <w:sz w:val="28"/>
          <w:szCs w:val="28"/>
          <w:lang w:bidi="en-US"/>
        </w:rPr>
      </w:pPr>
      <w:r w:rsidRPr="001B7DDF">
        <w:rPr>
          <w:rFonts w:ascii="Times New Roman" w:eastAsia="Times New Roman" w:hAnsi="Times New Roman" w:cs="Times New Roman"/>
          <w:b/>
          <w:sz w:val="28"/>
          <w:szCs w:val="28"/>
          <w:lang w:bidi="en-US"/>
        </w:rPr>
        <w:t>Содержание курса «Русский язык»</w:t>
      </w:r>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3 класс</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Фонетика и орфография </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Закрепление общего правила обозначения фонетических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Понятие об орфограмме. Виды изученных орфограмм. </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Написание двойных согласных в корне слова и на стыках морфем.</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Правописание наиболее употребительных приставок, приставки –с, приставок на  -с, -з-</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Правописание предлогов.</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Разграничение на письме приставок и предлогов.</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Представление о «беглом гласном» звуке. Написание суффиксов –ик-/-ек- с учетом беглого гласного.</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Написание суффикса –ок- после шипящих.</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Звукобуквенный разбор слова.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Морфемика и словообразование </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Чередования звуков, видимые на письме (исторические чередования). Системность подобных чередований при словообразовании и словоизменении.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Разбор слова по составу.</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iCs/>
          <w:sz w:val="28"/>
          <w:szCs w:val="28"/>
          <w:lang w:eastAsia="ru-RU"/>
        </w:rPr>
      </w:pPr>
      <w:r w:rsidRPr="001B7DDF">
        <w:rPr>
          <w:rFonts w:ascii="Times New Roman" w:eastAsia="Times New Roman" w:hAnsi="Times New Roman" w:cs="Times New Roman"/>
          <w:b/>
          <w:bCs/>
          <w:iCs/>
          <w:sz w:val="28"/>
          <w:szCs w:val="28"/>
          <w:lang w:eastAsia="ru-RU"/>
        </w:rPr>
        <w:t xml:space="preserve">      Морфология  и </w:t>
      </w:r>
      <w:r w:rsidRPr="001B7DDF">
        <w:rPr>
          <w:rFonts w:ascii="Times New Roman" w:eastAsia="Times New Roman" w:hAnsi="Times New Roman" w:cs="Times New Roman"/>
          <w:b/>
          <w:bCs/>
          <w:sz w:val="28"/>
          <w:szCs w:val="28"/>
          <w:lang w:eastAsia="ru-RU"/>
        </w:rPr>
        <w:t>лексика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Cs/>
          <w:sz w:val="28"/>
          <w:szCs w:val="28"/>
          <w:lang w:eastAsia="ru-RU"/>
        </w:rPr>
      </w:pPr>
      <w:r w:rsidRPr="001B7DDF">
        <w:rPr>
          <w:rFonts w:ascii="Times New Roman" w:eastAsia="Times New Roman" w:hAnsi="Times New Roman" w:cs="Times New Roman"/>
          <w:bCs/>
          <w:sz w:val="28"/>
          <w:szCs w:val="28"/>
          <w:lang w:eastAsia="ru-RU"/>
        </w:rPr>
        <w:t>Понятие о частях речи.</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Имя существительное как часть речи. Категориальное значение.</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Разряды по значению (на уровне наблюдения). Одушевленность.</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Значение числа. Изменение по числам. Значение рода. Синтаксическое значение падежа (изменение слова для связи с другими словами в предложении). Склонение как изменение по числам и падежам.</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Синтаксическая функция имен существительных в предложении.</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Три склонения существительных. Правописание безударных падежных окончаний.</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Морфологический разбор имени существительного.</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Имя прилагательное как часть речи. Категориальное значение.</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Начальная форма. Зависимость от имени существительного в значениях числа, рода и падежа. Значение числа. Склонение (твердый и мягкий варианты).</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Синтаксическая функция имен прилагательных в предложении.</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Правописание безударных падежных окончаний. </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Написание о-ё после шипящих и «ц» в падежных окончаниях существительных. Написание  существительных с суффиксом -ищ-.</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Местоимение как часть речи (общее представление). Категориальное значение. Личные местоимения. Изменение по лицам и числам.</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Глагол как часть речи. Категориальное значение. Неопределенная форма глагола как его начальная форма.Суффикс неопределенной формы -ть (-ти, -чь). Суффикс -л- глагола прошедшего времени. Другие глагольные суффиксы -а, -е, -и, -о, -у, -я, постфиксы -ся (сь). Изменение по временам. Изменение по числам.</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Изменение в прошедшем времени по родам. Изменение в настоящем и будущем времени по лицам. Связь форм лица с личными местоимениями.</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Синтаксическая функция глаголов в предложении.</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Различение написания -ться и тся в глаголах, стоящих в неопределенной форме и в формах 3 л. ед. и мн. ч.</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Многозначность слова. Прямое и переносное значение слова.</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Омонимы. Способы разграничения многозначных и омонимичных слов. Синонимы. Отличия однокоренных слов от синонимов и омонимов. Антонимы.</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Происхождение слов. Использование сведений о происхождении слов при решении орфографических задач.</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Синтаксис и пунктуация  </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Словосочетание и предложение. Понятие о главных и неглавных членах предложения. Подлежащее и сказуемое как основа предложения. Значение второстепенных членов предложения. Понятие дополнения, обстоятельства, определения. Формирование умения ставить смысловые и падежные вопросы к разным членам предложения.</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Формирование умения составлять схему предложения.</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Разбор простого предложения по членам предложения.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Лексикография (</w:t>
      </w:r>
      <w:r w:rsidRPr="001B7DDF">
        <w:rPr>
          <w:rFonts w:ascii="Times New Roman" w:eastAsia="Times New Roman" w:hAnsi="Times New Roman" w:cs="Times New Roman"/>
          <w:bCs/>
          <w:sz w:val="28"/>
          <w:szCs w:val="28"/>
          <w:lang w:eastAsia="ru-RU"/>
        </w:rPr>
        <w:t>изучается во всех разделах в течение года</w:t>
      </w:r>
      <w:r w:rsidRPr="001B7DDF">
        <w:rPr>
          <w:rFonts w:ascii="Times New Roman" w:eastAsia="Times New Roman" w:hAnsi="Times New Roman" w:cs="Times New Roman"/>
          <w:b/>
          <w:bCs/>
          <w:sz w:val="28"/>
          <w:szCs w:val="28"/>
          <w:lang w:eastAsia="ru-RU"/>
        </w:rPr>
        <w:t>)</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орфографических и орфоэпических задач, а также задач развития речи.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Развитие речи с элементами культуры речи </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Построение текста. Выделение в тексте смысловых частей.</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Подбор заголовков к каждой части текста и к тексту в целом. Составление плана текста. Использование плана для пересказа текста, устного рассказа по картине, написания изложения и сочинения.</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Освоение изложения как жанра письменной речи.</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Различение текста-описания и текста-повествования. Обнаружение в художественном тексте разных частей: описания и повествования. Сочинение по наблюдениям с использованием описания и повествования.</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Сравнение научно-популярных и художественных текстов.</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Различение развернутого научного сообщения на заданную тему и словарной статьи на эту же тему.</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Определение темы и основной мысли живописного произведения.</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Сочинение по картине с использованием описания и повествования. 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(сравнение основной мысли или переживания).</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«Азбука вежливости»: закрепление основных формул речевого этикета, адекватных ситуации речи (в беседе со школьниками или со взрослыми). Дальнейшее освоение жанра письма с точки зрения композиции и выбора языковых средств в зависимости от адресата и содержания.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Словарь</w:t>
      </w:r>
    </w:p>
    <w:p w:rsidR="001B7DDF" w:rsidRPr="001B7DDF" w:rsidRDefault="001B7DDF" w:rsidP="001B7DDF">
      <w:pPr>
        <w:spacing w:after="0" w:line="240" w:lineRule="auto"/>
        <w:rPr>
          <w:rFonts w:ascii="Times New Roman" w:eastAsia="Times New Roman" w:hAnsi="Times New Roman" w:cs="Times New Roman"/>
          <w:iCs/>
          <w:sz w:val="28"/>
          <w:szCs w:val="28"/>
          <w:lang w:eastAsia="ru-RU"/>
        </w:rPr>
      </w:pPr>
      <w:r w:rsidRPr="001B7DDF">
        <w:rPr>
          <w:rFonts w:ascii="Times New Roman" w:eastAsia="Times New Roman" w:hAnsi="Times New Roman" w:cs="Times New Roman"/>
          <w:iCs/>
          <w:sz w:val="28"/>
          <w:szCs w:val="28"/>
          <w:lang w:eastAsia="ru-RU"/>
        </w:rPr>
        <w:t>Автобус, аллея, аптека, багаж, библиотека, болото, вагон, винегрет, вокзал, восток, герой, горох, горячий, декабрь, дорога, животное, завтрак, запад, земляника, комбайн, компьютер, космонавт, космос, Кремль, кровать, лестница, магазин, малина, месяц, металл, метро, молоток, ноябрь, обед, овощ, огурец, однажды, октябрь, орех, осина, отец, песок, пирог, пирожное, победа, погода, помидор, потом, праздник, пшеница, ракета, рассказ, расстояние, рисунок, север, сентябрь, сирень, соловей, солома, тарелка, топор, трактор, трамвай, троллейбус, ужин, февраль, футбол, хоккей, хороший, четверг, чувство, шоссе, шофёр, экскурсия, январь (75 слов)</w:t>
      </w:r>
    </w:p>
    <w:p w:rsidR="001B7DDF" w:rsidRPr="001B7DDF" w:rsidRDefault="001B7DDF" w:rsidP="001B7DDF">
      <w:pPr>
        <w:spacing w:after="0" w:line="240" w:lineRule="auto"/>
        <w:rPr>
          <w:rFonts w:ascii="Times New Roman" w:eastAsia="Times New Roman" w:hAnsi="Times New Roman" w:cs="Times New Roman"/>
          <w:iCs/>
          <w:sz w:val="28"/>
          <w:szCs w:val="28"/>
          <w:lang w:eastAsia="ru-RU"/>
        </w:rPr>
      </w:pPr>
    </w:p>
    <w:p w:rsidR="001B7DDF" w:rsidRPr="001B7DDF" w:rsidRDefault="001B7DDF" w:rsidP="001B7DDF">
      <w:pPr>
        <w:widowControl w:val="0"/>
        <w:overflowPunct w:val="0"/>
        <w:autoSpaceDE w:val="0"/>
        <w:autoSpaceDN w:val="0"/>
        <w:adjustRightInd w:val="0"/>
        <w:spacing w:after="0" w:line="240" w:lineRule="auto"/>
        <w:jc w:val="center"/>
        <w:rPr>
          <w:rFonts w:ascii="Times New Roman" w:eastAsia="Times New Roman" w:hAnsi="Times New Roman" w:cs="Times New Roman"/>
          <w:b/>
          <w:sz w:val="28"/>
          <w:szCs w:val="28"/>
          <w:lang w:bidi="en-US"/>
        </w:rPr>
      </w:pPr>
      <w:r w:rsidRPr="001B7DDF">
        <w:rPr>
          <w:rFonts w:ascii="Times New Roman" w:eastAsia="Times New Roman" w:hAnsi="Times New Roman" w:cs="Times New Roman"/>
          <w:b/>
          <w:sz w:val="28"/>
          <w:szCs w:val="28"/>
          <w:lang w:bidi="en-US"/>
        </w:rPr>
        <w:t>Содержание курса «Русский язык»</w:t>
      </w:r>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4 класс</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Фонетика и орфография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Место ударения в слове. Разноместность и подвижность словесного ударения.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Понятие о вариантах произношения. Наблюдения над некоторыми проявлениями «старшей» и «младшей» нормы (на материалах стихотворных текстов). Наблюдения над стилистическими орфоэпическими вариантами.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Правописание гласных в приставках (на примере приставок за-, про-, на-).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Правописание гласных в суффиксах (на примере суффиксов -лив- и -ов-).</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Написание двойных согласных в словах иноязычного происхождения.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Чередования гласных с нулевым звуком («беглый гласный»). Написание суффиксов -ик-/-ек- с учетом наличия/отсутствия беглого гласного (повторение).</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Написание о-ё после шипящих в разных частях слова: корнях, суффиксах и окончаниях (повторение).</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Написание букв и-ы после приставки перед корнем, начинающимся на -и-.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Звукобуквенный разбор слова.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Морфемика и словообразование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Производные и непроизводные слова. Представление о словообразовательном аффиксе (без введения термина). Система способов словообразования в русском языке. Словообразование и орфография. Решение элементарных словообразовательных задач. Наблюдения над индивидуальным  словотворчеством в поэзии и детской речи.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Морфемная структура русского слова.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Две основы глагола (основа начальной формы и формы настоящего времени). Чередования звуков, видимые на письме (исторические чередования), при словообразовании и словоизменении глаголов.</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Разбор слов разных частей речи по составу.</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Морфология и лексика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Система частей речи русского языка: самостоятельные и служебные части речи.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Имя существительное. Категориальное значение имен существительных. Правописание безударных падежных окончаний имен существительных трех склонений в единственном и множественном числе и их проверка (повторение). Синтаксическая функция имен существительных в предложении.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Морфологический разбор имени существительного.</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Имя прилагательное. Категориальное значение имен прилагательных. Правописание безударных падежных окончаний имен прилагательных мужского, женского и среднего рода в единственном числе и окончаний прилагательных во множественном числе.</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Синтаксическая функция имен прилагательных в предложении.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Местоимение. Категориальное значение местоимений. Личные местоимения. Склонение личных местоимений. Стилистические особенности употребления местоимений.</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Синтаксическая роль местоимений в предложении.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Глагол. Категориальное значение глагола. Грамматическое значение глагола и система его словоизменения.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Правописание безударных личных окончаний: необходимость определения спряжения глагола. Способы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Правописание глаголов в прошедшем времени.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Наблюдения над значением и написанием глаголов в изъявительном и повелительном наклонении (без введения терминов) типа </w:t>
      </w:r>
      <w:r w:rsidRPr="001B7DDF">
        <w:rPr>
          <w:rFonts w:ascii="Times New Roman" w:eastAsia="Times New Roman" w:hAnsi="Times New Roman" w:cs="Times New Roman"/>
          <w:i/>
          <w:iCs/>
          <w:sz w:val="28"/>
          <w:szCs w:val="28"/>
          <w:lang w:eastAsia="ru-RU"/>
        </w:rPr>
        <w:t xml:space="preserve">выпишете </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выпишите</w:t>
      </w:r>
      <w:r w:rsidRPr="001B7DDF">
        <w:rPr>
          <w:rFonts w:ascii="Times New Roman" w:eastAsia="Times New Roman" w:hAnsi="Times New Roman" w:cs="Times New Roman"/>
          <w:sz w:val="28"/>
          <w:szCs w:val="28"/>
          <w:lang w:eastAsia="ru-RU"/>
        </w:rPr>
        <w:t>.</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Синтаксическая функция глаголов в предложении.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Союз. Представление о союзе как о части речи. Сведения об употреблении союзов. Синтаксическая функция союза в предложении с однородными членами и в сложном предложении. Правописание союзов </w:t>
      </w:r>
      <w:r w:rsidRPr="001B7DDF">
        <w:rPr>
          <w:rFonts w:ascii="Times New Roman" w:eastAsia="Times New Roman" w:hAnsi="Times New Roman" w:cs="Times New Roman"/>
          <w:i/>
          <w:iCs/>
          <w:sz w:val="28"/>
          <w:szCs w:val="28"/>
          <w:lang w:eastAsia="ru-RU"/>
        </w:rPr>
        <w:t>а</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и</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 xml:space="preserve">но </w:t>
      </w:r>
      <w:r w:rsidRPr="001B7DDF">
        <w:rPr>
          <w:rFonts w:ascii="Times New Roman" w:eastAsia="Times New Roman" w:hAnsi="Times New Roman" w:cs="Times New Roman"/>
          <w:sz w:val="28"/>
          <w:szCs w:val="28"/>
          <w:lang w:eastAsia="ru-RU"/>
        </w:rPr>
        <w:t>в предложении с однородными членами.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Значение слова. Лексическое и грамматическое значение слова.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Связь значений слова между собой (прямое и переносное значение; разновидности переносных значений). Тематические классы слов.</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Омонимия, антонимия, синонимия как лексические явления. Система парадигматических отношений между словами.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Паронимия (без введения термина) в связи с вопросами культуры речи.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Активный и пассивный словарный запас. Наблюдения над устаревшими словами и неологизмами.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Общенародная и необщенародная лексика. Наблюдения над терминами русского происхождения и заимствованными; над диалектными языковыми различиями.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Использование сведений о происхождении слов при решении орфографических задач.</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Синтаксис и пунктуация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Понятие об однородных членах предложения и способах оформления их на письме: бессоюзная и союзная связь</w:t>
      </w:r>
      <w:r w:rsidRPr="001B7DDF">
        <w:rPr>
          <w:rFonts w:ascii="Times New Roman" w:eastAsia="Times New Roman" w:hAnsi="Times New Roman" w:cs="Times New Roman"/>
          <w:color w:val="3366FF"/>
          <w:sz w:val="28"/>
          <w:szCs w:val="28"/>
          <w:lang w:eastAsia="ru-RU"/>
        </w:rPr>
        <w:t>.</w:t>
      </w:r>
      <w:r w:rsidRPr="001B7DDF">
        <w:rPr>
          <w:rFonts w:ascii="Times New Roman" w:eastAsia="Times New Roman" w:hAnsi="Times New Roman" w:cs="Times New Roman"/>
          <w:sz w:val="28"/>
          <w:szCs w:val="28"/>
          <w:lang w:eastAsia="ru-RU"/>
        </w:rPr>
        <w:t xml:space="preserve"> Предложения с однородными главными и однородными второстепенными членами предложения.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Формирование умения составлять схему предложения с однородными членами.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Разбор простого предложения по членам предложения.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Представления о сложном предложении (наблюдения).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Сопоставление пунктуации в простых и сложных предложениях с союзами.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Лексикография (</w:t>
      </w:r>
      <w:r w:rsidRPr="001B7DDF">
        <w:rPr>
          <w:rFonts w:ascii="Times New Roman" w:eastAsia="Times New Roman" w:hAnsi="Times New Roman" w:cs="Times New Roman"/>
          <w:bCs/>
          <w:sz w:val="28"/>
          <w:szCs w:val="28"/>
          <w:lang w:eastAsia="ru-RU"/>
        </w:rPr>
        <w:t>изучается во всех разделах в течение года</w:t>
      </w:r>
      <w:r w:rsidRPr="001B7DDF">
        <w:rPr>
          <w:rFonts w:ascii="Times New Roman" w:eastAsia="Times New Roman" w:hAnsi="Times New Roman" w:cs="Times New Roman"/>
          <w:b/>
          <w:bCs/>
          <w:sz w:val="28"/>
          <w:szCs w:val="28"/>
          <w:lang w:eastAsia="ru-RU"/>
        </w:rPr>
        <w:t>)</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различных лингвистических задач. Создание учебных и внеучебных ситуаций, требующих обращения учащихся к словарям.</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Развитие речи с элементами культуры речи </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Освоение изложения как жанра письменной речи.</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Сочинение по наблюдениям с использованием описания и повествования.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Знакомство с жанром аннотации. Тематическое описание (выделение подтем) литературного произведения и составление аннотации на конкретное произведение. Составление аннотации на сборник</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произведений. Определение основных идей (мыслей) литературного произведения для составления аннотации с элементами рассуждения (рецензии) без введения термина «рецензия».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Сочинение по живописному произведению с использованием описания и повествования, с элементами рассуждения.</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Правила употребления предлогов О и ОБ (</w:t>
      </w:r>
      <w:r w:rsidRPr="001B7DDF">
        <w:rPr>
          <w:rFonts w:ascii="Times New Roman" w:eastAsia="Times New Roman" w:hAnsi="Times New Roman" w:cs="Times New Roman"/>
          <w:i/>
          <w:iCs/>
          <w:sz w:val="28"/>
          <w:szCs w:val="28"/>
          <w:lang w:eastAsia="ru-RU"/>
        </w:rPr>
        <w:t>о ежике</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об утке</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об этом</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о том</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об изумрудном</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i/>
          <w:iCs/>
          <w:sz w:val="28"/>
          <w:szCs w:val="28"/>
          <w:lang w:eastAsia="ru-RU"/>
        </w:rPr>
        <w:t>о рубиновом</w:t>
      </w:r>
      <w:r w:rsidRPr="001B7DDF">
        <w:rPr>
          <w:rFonts w:ascii="Times New Roman" w:eastAsia="Times New Roman" w:hAnsi="Times New Roman" w:cs="Times New Roman"/>
          <w:sz w:val="28"/>
          <w:szCs w:val="28"/>
          <w:lang w:eastAsia="ru-RU"/>
        </w:rPr>
        <w:t>).</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Правила употребления местоимений ОБА и ОБЕ в разных падежных формах.</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Словарь.</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Автомобиль, аннотация, беседа, библиотека, билет, биография, богатство, велосипед, галерея, гореть, горизонт, гражданин, диалог, желать, железо, завтра, здесь, инженер, искусный, искусство, календарь, коллектив, коллекция, корабль, костёр, натюрморт, отечество, пейзаж, портрет, правительство, президент, привет, профессия, путешествие, салют, свобода, сегодня, сейчас, секрет, солдат, хозяин, цитата, экскаватор, электричество, эскалатор (45 слов).</w:t>
      </w:r>
    </w:p>
    <w:p w:rsidR="001B7DDF" w:rsidRPr="001B7DDF" w:rsidRDefault="001B7DDF" w:rsidP="001B7DDF">
      <w:pPr>
        <w:autoSpaceDE w:val="0"/>
        <w:autoSpaceDN w:val="0"/>
        <w:adjustRightInd w:val="0"/>
        <w:spacing w:after="0" w:line="240" w:lineRule="auto"/>
        <w:rPr>
          <w:rFonts w:ascii="Times New Roman" w:eastAsia="Times New Roman" w:hAnsi="Times New Roman" w:cs="Times New Roman"/>
          <w:sz w:val="28"/>
          <w:szCs w:val="28"/>
          <w:lang w:eastAsia="ru-RU"/>
        </w:rPr>
      </w:pPr>
    </w:p>
    <w:p w:rsidR="001B7DDF" w:rsidRPr="00AF4156" w:rsidRDefault="001B7DDF" w:rsidP="001B7DDF">
      <w:pPr>
        <w:spacing w:after="0" w:line="240" w:lineRule="auto"/>
        <w:rPr>
          <w:rFonts w:ascii="Times New Roman" w:eastAsia="Times New Roman" w:hAnsi="Times New Roman" w:cs="Times New Roman"/>
          <w:lang w:eastAsia="ru-RU"/>
        </w:rPr>
      </w:pPr>
    </w:p>
    <w:p w:rsidR="001B7DDF" w:rsidRPr="00AF4156" w:rsidRDefault="001B7DDF" w:rsidP="00AF4156">
      <w:pPr>
        <w:numPr>
          <w:ilvl w:val="3"/>
          <w:numId w:val="7"/>
        </w:numPr>
        <w:tabs>
          <w:tab w:val="left" w:pos="4500"/>
          <w:tab w:val="left" w:pos="9180"/>
          <w:tab w:val="left" w:pos="9360"/>
        </w:tabs>
        <w:autoSpaceDE w:val="0"/>
        <w:autoSpaceDN w:val="0"/>
        <w:adjustRightInd w:val="0"/>
        <w:spacing w:after="0" w:line="240" w:lineRule="auto"/>
        <w:outlineLvl w:val="1"/>
        <w:rPr>
          <w:rFonts w:ascii="Times New Roman" w:eastAsia="MS Gothic" w:hAnsi="Times New Roman" w:cs="Times New Roman"/>
          <w:b/>
          <w:lang w:eastAsia="ru-RU"/>
        </w:rPr>
      </w:pPr>
      <w:bookmarkStart w:id="137" w:name="_Toc424564330"/>
      <w:bookmarkStart w:id="138" w:name="_Toc288410682"/>
      <w:bookmarkStart w:id="139" w:name="_Toc288410553"/>
      <w:bookmarkStart w:id="140" w:name="_Toc288394086"/>
      <w:r w:rsidRPr="00AF4156">
        <w:rPr>
          <w:rFonts w:ascii="Times New Roman" w:eastAsia="MS Gothic" w:hAnsi="Times New Roman" w:cs="Times New Roman"/>
          <w:b/>
          <w:lang w:eastAsia="ru-RU"/>
        </w:rPr>
        <w:t>Литературное чтение</w:t>
      </w:r>
      <w:bookmarkEnd w:id="137"/>
      <w:bookmarkEnd w:id="138"/>
      <w:bookmarkEnd w:id="139"/>
      <w:bookmarkEnd w:id="140"/>
    </w:p>
    <w:p w:rsidR="001B7DDF" w:rsidRPr="001B7DDF" w:rsidRDefault="001B7DDF" w:rsidP="006554C7">
      <w:pPr>
        <w:tabs>
          <w:tab w:val="left" w:leader="dot" w:pos="624"/>
        </w:tabs>
        <w:spacing w:after="0" w:line="240" w:lineRule="auto"/>
        <w:rPr>
          <w:rFonts w:ascii="Times New Roman" w:eastAsia="@Arial Unicode MS" w:hAnsi="Times New Roman" w:cs="Times New Roman"/>
          <w:b/>
          <w:iCs/>
          <w:color w:val="000000"/>
          <w:sz w:val="28"/>
          <w:szCs w:val="28"/>
          <w:lang w:eastAsia="ru-RU"/>
        </w:rPr>
      </w:pPr>
      <w:r w:rsidRPr="001B7DDF">
        <w:rPr>
          <w:rFonts w:ascii="Times New Roman" w:eastAsia="@Arial Unicode MS" w:hAnsi="Times New Roman" w:cs="Times New Roman"/>
          <w:b/>
          <w:bCs/>
          <w:iCs/>
          <w:color w:val="000000"/>
          <w:sz w:val="28"/>
          <w:szCs w:val="28"/>
          <w:lang w:eastAsia="ru-RU"/>
        </w:rPr>
        <w:t>Виды речевой и читательской деятельности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Аудирование (слушание)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1B7DDF">
        <w:rPr>
          <w:rFonts w:ascii="Times New Roman" w:eastAsia="@Arial Unicode MS" w:hAnsi="Times New Roman" w:cs="Times New Roman"/>
          <w:color w:val="000000"/>
          <w:sz w:val="28"/>
          <w:szCs w:val="28"/>
          <w:lang w:eastAsia="ru-RU"/>
        </w:rPr>
        <w:noBreakHyphen/>
        <w:t>познавательному и художественному произведению.</w:t>
      </w:r>
    </w:p>
    <w:p w:rsidR="001B7DDF" w:rsidRPr="001B7DDF" w:rsidRDefault="001B7DDF" w:rsidP="001B7DDF">
      <w:pPr>
        <w:tabs>
          <w:tab w:val="left" w:leader="dot" w:pos="624"/>
        </w:tabs>
        <w:spacing w:after="0" w:line="240" w:lineRule="auto"/>
        <w:ind w:firstLine="709"/>
        <w:rPr>
          <w:rFonts w:ascii="Times New Roman" w:eastAsia="@Arial Unicode MS" w:hAnsi="Times New Roman" w:cs="Times New Roman"/>
          <w:b/>
          <w:bCs/>
          <w:iCs/>
          <w:color w:val="000000"/>
          <w:sz w:val="28"/>
          <w:szCs w:val="28"/>
          <w:lang w:eastAsia="ru-RU"/>
        </w:rPr>
      </w:pPr>
      <w:r w:rsidRPr="001B7DDF">
        <w:rPr>
          <w:rFonts w:ascii="Times New Roman" w:eastAsia="@Arial Unicode MS" w:hAnsi="Times New Roman" w:cs="Times New Roman"/>
          <w:b/>
          <w:bCs/>
          <w:iCs/>
          <w:color w:val="000000"/>
          <w:sz w:val="28"/>
          <w:szCs w:val="28"/>
          <w:lang w:eastAsia="ru-RU"/>
        </w:rPr>
        <w:t>Чтение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b/>
          <w:bCs/>
          <w:color w:val="000000"/>
          <w:sz w:val="28"/>
          <w:szCs w:val="28"/>
          <w:lang w:eastAsia="ru-RU"/>
        </w:rPr>
        <w:t>Чтение вслух.</w:t>
      </w:r>
      <w:r w:rsidRPr="001B7DDF">
        <w:rPr>
          <w:rFonts w:ascii="Times New Roman" w:eastAsia="@Arial Unicode MS" w:hAnsi="Times New Roman" w:cs="Times New Roman"/>
          <w:color w:val="000000"/>
          <w:sz w:val="28"/>
          <w:szCs w:val="28"/>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b/>
          <w:bCs/>
          <w:color w:val="000000"/>
          <w:sz w:val="28"/>
          <w:szCs w:val="28"/>
          <w:lang w:eastAsia="ru-RU"/>
        </w:rPr>
        <w:t>Чтение про себя.</w:t>
      </w:r>
      <w:r w:rsidRPr="001B7DDF">
        <w:rPr>
          <w:rFonts w:ascii="Times New Roman" w:eastAsia="@Arial Unicode MS" w:hAnsi="Times New Roman" w:cs="Times New Roman"/>
          <w:color w:val="000000"/>
          <w:sz w:val="28"/>
          <w:szCs w:val="28"/>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Работа с разными видами текста.</w:t>
      </w:r>
      <w:r w:rsidRPr="001B7DDF">
        <w:rPr>
          <w:rFonts w:ascii="Times New Roman" w:eastAsia="@Arial Unicode MS" w:hAnsi="Times New Roman" w:cs="Times New Roman"/>
          <w:color w:val="000000"/>
          <w:sz w:val="28"/>
          <w:szCs w:val="28"/>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Библиографическая культура.</w:t>
      </w:r>
      <w:r w:rsidRPr="001B7DDF">
        <w:rPr>
          <w:rFonts w:ascii="Times New Roman" w:eastAsia="@Arial Unicode MS" w:hAnsi="Times New Roman" w:cs="Times New Roman"/>
          <w:color w:val="000000"/>
          <w:sz w:val="28"/>
          <w:szCs w:val="28"/>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Типы книг (изданий): книга</w:t>
      </w:r>
      <w:r w:rsidRPr="001B7DDF">
        <w:rPr>
          <w:rFonts w:ascii="Times New Roman" w:eastAsia="@Arial Unicode MS" w:hAnsi="Times New Roman" w:cs="Times New Roman"/>
          <w:color w:val="000000"/>
          <w:sz w:val="28"/>
          <w:szCs w:val="28"/>
          <w:lang w:eastAsia="ru-RU"/>
        </w:rPr>
        <w:noBreakHyphen/>
        <w:t>произведение, книга</w:t>
      </w:r>
      <w:r w:rsidRPr="001B7DDF">
        <w:rPr>
          <w:rFonts w:ascii="Times New Roman" w:eastAsia="@Arial Unicode MS" w:hAnsi="Times New Roman" w:cs="Times New Roman"/>
          <w:color w:val="000000"/>
          <w:sz w:val="28"/>
          <w:szCs w:val="28"/>
          <w:lang w:eastAsia="ru-RU"/>
        </w:rPr>
        <w:noBreakHyphen/>
        <w:t>сборник, собрание сочинений, периодическая печать, справочные издания (справочники, словари, энциклопедии).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Работа с текстом художественного произведения.</w:t>
      </w:r>
      <w:r w:rsidRPr="001B7DDF">
        <w:rPr>
          <w:rFonts w:ascii="Times New Roman" w:eastAsia="@Arial Unicode MS" w:hAnsi="Times New Roman" w:cs="Times New Roman"/>
          <w:color w:val="000000"/>
          <w:sz w:val="28"/>
          <w:szCs w:val="28"/>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Характеристика героя произведения. Портрет, характер героя, выраженные через поступки и речь.</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Освоение разных видов пересказа художественного текста: подробный, выборочный и краткий (передача основных мыслей).</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color w:val="000000"/>
          <w:sz w:val="28"/>
          <w:szCs w:val="28"/>
          <w:lang w:eastAsia="ru-RU"/>
        </w:rPr>
      </w:pPr>
      <w:r w:rsidRPr="001B7DDF">
        <w:rPr>
          <w:rFonts w:ascii="Times New Roman" w:eastAsia="@Arial Unicode MS" w:hAnsi="Times New Roman" w:cs="Times New Roman"/>
          <w:color w:val="000000"/>
          <w:sz w:val="28"/>
          <w:szCs w:val="28"/>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b/>
          <w:bCs/>
          <w:color w:val="000000"/>
          <w:sz w:val="28"/>
          <w:szCs w:val="28"/>
          <w:lang w:eastAsia="ru-RU"/>
        </w:rPr>
        <w:t xml:space="preserve">Работа с учебными, научно-популярными и другими текстами. </w:t>
      </w:r>
      <w:r w:rsidRPr="001B7DDF">
        <w:rPr>
          <w:rFonts w:ascii="Times New Roman" w:eastAsia="@Arial Unicode MS" w:hAnsi="Times New Roman" w:cs="Times New Roman"/>
          <w:color w:val="000000"/>
          <w:sz w:val="28"/>
          <w:szCs w:val="28"/>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B7DDF" w:rsidRPr="001B7DDF" w:rsidRDefault="001B7DDF" w:rsidP="001B7DDF">
      <w:pPr>
        <w:tabs>
          <w:tab w:val="left" w:leader="dot" w:pos="624"/>
        </w:tabs>
        <w:spacing w:after="0" w:line="240" w:lineRule="auto"/>
        <w:ind w:firstLine="709"/>
        <w:rPr>
          <w:rFonts w:ascii="Times New Roman" w:eastAsia="@Arial Unicode MS" w:hAnsi="Times New Roman" w:cs="Times New Roman"/>
          <w:b/>
          <w:bCs/>
          <w:iCs/>
          <w:color w:val="000000"/>
          <w:sz w:val="28"/>
          <w:szCs w:val="28"/>
          <w:lang w:eastAsia="ru-RU"/>
        </w:rPr>
      </w:pPr>
      <w:r w:rsidRPr="001B7DDF">
        <w:rPr>
          <w:rFonts w:ascii="Times New Roman" w:eastAsia="@Arial Unicode MS" w:hAnsi="Times New Roman" w:cs="Times New Roman"/>
          <w:b/>
          <w:bCs/>
          <w:iCs/>
          <w:color w:val="000000"/>
          <w:sz w:val="28"/>
          <w:szCs w:val="28"/>
          <w:lang w:eastAsia="ru-RU"/>
        </w:rPr>
        <w:t>Говорение (культура речевого общения)</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B7DDF" w:rsidRPr="001B7DDF" w:rsidRDefault="001B7DDF" w:rsidP="001B7DDF">
      <w:pPr>
        <w:tabs>
          <w:tab w:val="left" w:leader="dot" w:pos="624"/>
        </w:tabs>
        <w:spacing w:after="0" w:line="240" w:lineRule="auto"/>
        <w:ind w:firstLine="709"/>
        <w:rPr>
          <w:rFonts w:ascii="Times New Roman" w:eastAsia="@Arial Unicode MS" w:hAnsi="Times New Roman" w:cs="Times New Roman"/>
          <w:b/>
          <w:bCs/>
          <w:iCs/>
          <w:color w:val="000000"/>
          <w:sz w:val="28"/>
          <w:szCs w:val="28"/>
          <w:lang w:eastAsia="ru-RU"/>
        </w:rPr>
      </w:pPr>
      <w:r w:rsidRPr="001B7DDF">
        <w:rPr>
          <w:rFonts w:ascii="Times New Roman" w:eastAsia="@Arial Unicode MS" w:hAnsi="Times New Roman" w:cs="Times New Roman"/>
          <w:b/>
          <w:bCs/>
          <w:iCs/>
          <w:color w:val="000000"/>
          <w:sz w:val="28"/>
          <w:szCs w:val="28"/>
          <w:lang w:eastAsia="ru-RU"/>
        </w:rPr>
        <w:t>Письмо (культура письменной речи)</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B7DDF" w:rsidRPr="001B7DDF" w:rsidRDefault="001B7DDF" w:rsidP="001B7DDF">
      <w:pPr>
        <w:tabs>
          <w:tab w:val="left" w:leader="dot" w:pos="624"/>
        </w:tabs>
        <w:spacing w:after="0" w:line="240" w:lineRule="auto"/>
        <w:ind w:firstLine="709"/>
        <w:rPr>
          <w:rFonts w:ascii="Times New Roman" w:eastAsia="@Arial Unicode MS" w:hAnsi="Times New Roman" w:cs="Times New Roman"/>
          <w:b/>
          <w:bCs/>
          <w:iCs/>
          <w:color w:val="000000"/>
          <w:sz w:val="28"/>
          <w:szCs w:val="28"/>
          <w:lang w:eastAsia="ru-RU"/>
        </w:rPr>
      </w:pPr>
      <w:r w:rsidRPr="001B7DDF">
        <w:rPr>
          <w:rFonts w:ascii="Times New Roman" w:eastAsia="@Arial Unicode MS" w:hAnsi="Times New Roman" w:cs="Times New Roman"/>
          <w:b/>
          <w:bCs/>
          <w:iCs/>
          <w:color w:val="000000"/>
          <w:sz w:val="28"/>
          <w:szCs w:val="28"/>
          <w:lang w:eastAsia="ru-RU"/>
        </w:rPr>
        <w:t>Круг детского чтения</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B7DDF" w:rsidRPr="001B7DDF" w:rsidRDefault="001B7DDF" w:rsidP="001B7DDF">
      <w:pPr>
        <w:tabs>
          <w:tab w:val="left" w:leader="dot" w:pos="624"/>
        </w:tabs>
        <w:spacing w:after="0" w:line="240" w:lineRule="auto"/>
        <w:ind w:firstLine="709"/>
        <w:rPr>
          <w:rFonts w:ascii="Times New Roman" w:eastAsia="@Arial Unicode MS" w:hAnsi="Times New Roman" w:cs="Times New Roman"/>
          <w:b/>
          <w:bCs/>
          <w:iCs/>
          <w:color w:val="000000"/>
          <w:sz w:val="28"/>
          <w:szCs w:val="28"/>
          <w:lang w:eastAsia="ru-RU"/>
        </w:rPr>
      </w:pPr>
      <w:r w:rsidRPr="001B7DDF">
        <w:rPr>
          <w:rFonts w:ascii="Times New Roman" w:eastAsia="@Arial Unicode MS" w:hAnsi="Times New Roman" w:cs="Times New Roman"/>
          <w:b/>
          <w:bCs/>
          <w:iCs/>
          <w:color w:val="000000"/>
          <w:sz w:val="28"/>
          <w:szCs w:val="28"/>
          <w:lang w:eastAsia="ru-RU"/>
        </w:rPr>
        <w:t>Литературоведческая пропедевтика (практическое освоение)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Прозаическая и стихотворная речь: узнавание, различение, выделение особенностей стихотворного произведения (ритм, рифма).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Фольклор и авторские художественные произведения (различение).</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color w:val="000000"/>
          <w:sz w:val="28"/>
          <w:szCs w:val="28"/>
          <w:lang w:eastAsia="ru-RU"/>
        </w:rPr>
      </w:pPr>
      <w:r w:rsidRPr="001B7DDF">
        <w:rPr>
          <w:rFonts w:ascii="Times New Roman" w:eastAsia="@Arial Unicode MS" w:hAnsi="Times New Roman" w:cs="Times New Roman"/>
          <w:color w:val="000000"/>
          <w:sz w:val="28"/>
          <w:szCs w:val="28"/>
          <w:lang w:eastAsia="ru-RU"/>
        </w:rPr>
        <w:t>Рассказ, стихотворение, басня – общее представление о жанре, особенностях построения и выразительных средствах.</w:t>
      </w:r>
    </w:p>
    <w:p w:rsidR="001B7DDF" w:rsidRPr="001B7DDF" w:rsidRDefault="001B7DDF" w:rsidP="001B7DDF">
      <w:pPr>
        <w:tabs>
          <w:tab w:val="left" w:leader="dot" w:pos="624"/>
        </w:tabs>
        <w:spacing w:after="0" w:line="240" w:lineRule="auto"/>
        <w:ind w:firstLine="709"/>
        <w:jc w:val="both"/>
        <w:rPr>
          <w:rFonts w:ascii="Times New Roman" w:eastAsia="@Arial Unicode MS" w:hAnsi="Times New Roman" w:cs="Times New Roman"/>
          <w:b/>
          <w:bCs/>
          <w:iCs/>
          <w:color w:val="000000"/>
          <w:sz w:val="28"/>
          <w:szCs w:val="28"/>
          <w:lang w:eastAsia="ru-RU"/>
        </w:rPr>
      </w:pPr>
      <w:r w:rsidRPr="001B7DDF">
        <w:rPr>
          <w:rFonts w:ascii="Times New Roman" w:eastAsia="@Arial Unicode MS" w:hAnsi="Times New Roman" w:cs="Times New Roman"/>
          <w:b/>
          <w:bCs/>
          <w:iCs/>
          <w:color w:val="000000"/>
          <w:sz w:val="28"/>
          <w:szCs w:val="28"/>
          <w:lang w:eastAsia="ru-RU"/>
        </w:rPr>
        <w:t>Творческая деятельность обучающихся (на основе литературных произведений)</w:t>
      </w:r>
    </w:p>
    <w:p w:rsidR="001B7DDF" w:rsidRPr="001B7DDF" w:rsidRDefault="001B7DDF" w:rsidP="001B7DDF">
      <w:pPr>
        <w:spacing w:line="240" w:lineRule="auto"/>
        <w:jc w:val="both"/>
        <w:outlineLvl w:val="0"/>
        <w:rPr>
          <w:rFonts w:ascii="Times New Roman" w:eastAsia="Calibri" w:hAnsi="Times New Roman" w:cs="Times New Roman"/>
          <w:sz w:val="24"/>
          <w:szCs w:val="24"/>
          <w:lang w:val="be-BY"/>
        </w:rPr>
      </w:pPr>
      <w:r w:rsidRPr="001B7DDF">
        <w:rPr>
          <w:rFonts w:ascii="Times New Roman" w:eastAsia="@Arial Unicode MS" w:hAnsi="Times New Roman" w:cs="Times New Roman"/>
          <w:color w:val="000000"/>
          <w:sz w:val="28"/>
          <w:szCs w:val="28"/>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1 класс</w:t>
      </w:r>
    </w:p>
    <w:p w:rsidR="001B7DDF" w:rsidRPr="001B7DDF" w:rsidRDefault="001B7DDF" w:rsidP="001B7DDF">
      <w:pPr>
        <w:tabs>
          <w:tab w:val="left" w:pos="4500"/>
          <w:tab w:val="left" w:pos="9180"/>
          <w:tab w:val="left" w:pos="9360"/>
        </w:tabs>
        <w:autoSpaceDE w:val="0"/>
        <w:autoSpaceDN w:val="0"/>
        <w:adjustRightInd w:val="0"/>
        <w:spacing w:line="194" w:lineRule="atLeast"/>
        <w:contextualSpacing/>
        <w:jc w:val="both"/>
        <w:rPr>
          <w:rFonts w:ascii="Times New Roman" w:eastAsia="Calibri" w:hAnsi="Times New Roman" w:cs="Times New Roman"/>
          <w:b/>
          <w:sz w:val="28"/>
          <w:szCs w:val="28"/>
          <w:lang w:eastAsia="ru-RU"/>
        </w:rPr>
      </w:pPr>
      <w:r w:rsidRPr="001B7DDF">
        <w:rPr>
          <w:rFonts w:ascii="Times New Roman" w:eastAsia="Calibri" w:hAnsi="Times New Roman" w:cs="Times New Roman"/>
          <w:b/>
          <w:sz w:val="19"/>
          <w:szCs w:val="19"/>
          <w:lang w:eastAsia="ru-RU"/>
        </w:rPr>
        <w:t>Содержание курса «Литературное чтение»</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pacing w:val="-3"/>
          <w:sz w:val="28"/>
          <w:szCs w:val="28"/>
          <w:lang w:eastAsia="ru-RU"/>
        </w:rPr>
        <w:t xml:space="preserve">Программа 1-го класса предполагает плавный переход от </w:t>
      </w:r>
      <w:r w:rsidRPr="001B7DDF">
        <w:rPr>
          <w:rFonts w:ascii="Times New Roman" w:eastAsia="Times New Roman" w:hAnsi="Times New Roman" w:cs="Times New Roman"/>
          <w:color w:val="000000"/>
          <w:spacing w:val="-9"/>
          <w:sz w:val="28"/>
          <w:szCs w:val="28"/>
          <w:lang w:eastAsia="ru-RU"/>
        </w:rPr>
        <w:t xml:space="preserve">«Азбуки» к учебному предмету «Литературное чтение». Младшие </w:t>
      </w:r>
      <w:r w:rsidRPr="001B7DDF">
        <w:rPr>
          <w:rFonts w:ascii="Times New Roman" w:eastAsia="Times New Roman" w:hAnsi="Times New Roman" w:cs="Times New Roman"/>
          <w:color w:val="000000"/>
          <w:spacing w:val="3"/>
          <w:sz w:val="28"/>
          <w:szCs w:val="28"/>
          <w:lang w:eastAsia="ru-RU"/>
        </w:rPr>
        <w:t xml:space="preserve">школьники совершенствуют начальные умения и навыки </w:t>
      </w:r>
      <w:r w:rsidRPr="001B7DDF">
        <w:rPr>
          <w:rFonts w:ascii="Times New Roman" w:eastAsia="Times New Roman" w:hAnsi="Times New Roman" w:cs="Times New Roman"/>
          <w:color w:val="000000"/>
          <w:spacing w:val="-5"/>
          <w:sz w:val="28"/>
          <w:szCs w:val="28"/>
          <w:lang w:eastAsia="ru-RU"/>
        </w:rPr>
        <w:t>осознанного чтения; знакомятся с малыми жанрами фольклора и учатся осваивать их практически; получают представление о сюжетно-композиционных особенностях докучной и кумулятив</w:t>
      </w:r>
      <w:r w:rsidRPr="001B7DDF">
        <w:rPr>
          <w:rFonts w:ascii="Times New Roman" w:eastAsia="Times New Roman" w:hAnsi="Times New Roman" w:cs="Times New Roman"/>
          <w:color w:val="000000"/>
          <w:spacing w:val="-5"/>
          <w:sz w:val="28"/>
          <w:szCs w:val="28"/>
          <w:lang w:eastAsia="ru-RU"/>
        </w:rPr>
        <w:softHyphen/>
      </w:r>
      <w:r w:rsidRPr="001B7DDF">
        <w:rPr>
          <w:rFonts w:ascii="Times New Roman" w:eastAsia="Times New Roman" w:hAnsi="Times New Roman" w:cs="Times New Roman"/>
          <w:color w:val="000000"/>
          <w:spacing w:val="-4"/>
          <w:sz w:val="28"/>
          <w:szCs w:val="28"/>
          <w:lang w:eastAsia="ru-RU"/>
        </w:rPr>
        <w:t xml:space="preserve">ной сказки. Кроме того, они знакомятся с образцами авторской </w:t>
      </w:r>
      <w:r w:rsidRPr="001B7DDF">
        <w:rPr>
          <w:rFonts w:ascii="Times New Roman" w:eastAsia="Times New Roman" w:hAnsi="Times New Roman" w:cs="Times New Roman"/>
          <w:color w:val="000000"/>
          <w:spacing w:val="-1"/>
          <w:sz w:val="28"/>
          <w:szCs w:val="28"/>
          <w:lang w:eastAsia="ru-RU"/>
        </w:rPr>
        <w:t xml:space="preserve">литературы, читая небольшие прозаические и поэтические </w:t>
      </w:r>
      <w:r w:rsidRPr="001B7DDF">
        <w:rPr>
          <w:rFonts w:ascii="Times New Roman" w:eastAsia="Times New Roman" w:hAnsi="Times New Roman" w:cs="Times New Roman"/>
          <w:color w:val="000000"/>
          <w:spacing w:val="4"/>
          <w:sz w:val="28"/>
          <w:szCs w:val="28"/>
          <w:lang w:eastAsia="ru-RU"/>
        </w:rPr>
        <w:t xml:space="preserve">тексты. На материале фольклорной и авторской поэзии </w:t>
      </w:r>
      <w:r w:rsidRPr="001B7DDF">
        <w:rPr>
          <w:rFonts w:ascii="Times New Roman" w:eastAsia="Times New Roman" w:hAnsi="Times New Roman" w:cs="Times New Roman"/>
          <w:color w:val="000000"/>
          <w:spacing w:val="-4"/>
          <w:sz w:val="28"/>
          <w:szCs w:val="28"/>
          <w:lang w:eastAsia="ru-RU"/>
        </w:rPr>
        <w:t xml:space="preserve">первоклассники получают начальные представления о рифме </w:t>
      </w:r>
      <w:r w:rsidRPr="001B7DDF">
        <w:rPr>
          <w:rFonts w:ascii="Times New Roman" w:eastAsia="Times New Roman" w:hAnsi="Times New Roman" w:cs="Times New Roman"/>
          <w:color w:val="000000"/>
          <w:spacing w:val="-5"/>
          <w:sz w:val="28"/>
          <w:szCs w:val="28"/>
          <w:lang w:eastAsia="ru-RU"/>
        </w:rPr>
        <w:t>как о созвучных словах, находящихся в конце строк; учатся об</w:t>
      </w:r>
      <w:r w:rsidRPr="001B7DDF">
        <w:rPr>
          <w:rFonts w:ascii="Times New Roman" w:eastAsia="Times New Roman" w:hAnsi="Times New Roman" w:cs="Times New Roman"/>
          <w:color w:val="000000"/>
          <w:spacing w:val="-5"/>
          <w:sz w:val="28"/>
          <w:szCs w:val="28"/>
          <w:lang w:eastAsia="ru-RU"/>
        </w:rPr>
        <w:softHyphen/>
      </w:r>
      <w:r w:rsidRPr="001B7DDF">
        <w:rPr>
          <w:rFonts w:ascii="Times New Roman" w:eastAsia="Times New Roman" w:hAnsi="Times New Roman" w:cs="Times New Roman"/>
          <w:color w:val="000000"/>
          <w:spacing w:val="-3"/>
          <w:sz w:val="28"/>
          <w:szCs w:val="28"/>
          <w:lang w:eastAsia="ru-RU"/>
        </w:rPr>
        <w:t xml:space="preserve">наруживать повтор и звукопись как средства художественной </w:t>
      </w:r>
      <w:r w:rsidRPr="001B7DDF">
        <w:rPr>
          <w:rFonts w:ascii="Times New Roman" w:eastAsia="Times New Roman" w:hAnsi="Times New Roman" w:cs="Times New Roman"/>
          <w:color w:val="000000"/>
          <w:spacing w:val="-7"/>
          <w:sz w:val="28"/>
          <w:szCs w:val="28"/>
          <w:lang w:eastAsia="ru-RU"/>
        </w:rPr>
        <w:t xml:space="preserve">выразительности. Сравнивая короткие тексты, представляющие </w:t>
      </w:r>
      <w:r w:rsidRPr="001B7DDF">
        <w:rPr>
          <w:rFonts w:ascii="Times New Roman" w:eastAsia="Times New Roman" w:hAnsi="Times New Roman" w:cs="Times New Roman"/>
          <w:color w:val="000000"/>
          <w:spacing w:val="-9"/>
          <w:sz w:val="28"/>
          <w:szCs w:val="28"/>
          <w:lang w:eastAsia="ru-RU"/>
        </w:rPr>
        <w:t xml:space="preserve">собой малые жанры фольклора, с классическими иллюстрациями </w:t>
      </w:r>
      <w:r w:rsidRPr="001B7DDF">
        <w:rPr>
          <w:rFonts w:ascii="Times New Roman" w:eastAsia="Times New Roman" w:hAnsi="Times New Roman" w:cs="Times New Roman"/>
          <w:color w:val="000000"/>
          <w:spacing w:val="-1"/>
          <w:sz w:val="28"/>
          <w:szCs w:val="28"/>
          <w:lang w:eastAsia="ru-RU"/>
        </w:rPr>
        <w:t xml:space="preserve">к этим текстам, младшие школьники на практике убеждаются </w:t>
      </w:r>
      <w:r w:rsidRPr="001B7DDF">
        <w:rPr>
          <w:rFonts w:ascii="Times New Roman" w:eastAsia="Times New Roman" w:hAnsi="Times New Roman" w:cs="Times New Roman"/>
          <w:color w:val="000000"/>
          <w:spacing w:val="-4"/>
          <w:sz w:val="28"/>
          <w:szCs w:val="28"/>
          <w:lang w:eastAsia="ru-RU"/>
        </w:rPr>
        <w:t xml:space="preserve">в том, что художественный образ может быть создан разными </w:t>
      </w:r>
      <w:r w:rsidRPr="001B7DDF">
        <w:rPr>
          <w:rFonts w:ascii="Times New Roman" w:eastAsia="Times New Roman" w:hAnsi="Times New Roman" w:cs="Times New Roman"/>
          <w:color w:val="000000"/>
          <w:spacing w:val="-1"/>
          <w:sz w:val="28"/>
          <w:szCs w:val="28"/>
          <w:lang w:eastAsia="ru-RU"/>
        </w:rPr>
        <w:t>средствами, языком разных видов искусства.</w:t>
      </w:r>
      <w:r w:rsidRPr="001B7DDF">
        <w:rPr>
          <w:rFonts w:ascii="Times New Roman" w:eastAsia="Times New Roman" w:hAnsi="Times New Roman" w:cs="Times New Roman"/>
          <w:sz w:val="28"/>
          <w:szCs w:val="28"/>
          <w:lang w:eastAsia="ru-RU"/>
        </w:rPr>
        <w:t xml:space="preserve"> «Литературное чтение» как систематический курс начинается с 1 класса сразу после обучения грамоте.</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Раздел </w:t>
      </w:r>
      <w:r w:rsidRPr="001B7DDF">
        <w:rPr>
          <w:rFonts w:ascii="Times New Roman" w:eastAsia="Times New Roman" w:hAnsi="Times New Roman" w:cs="Times New Roman"/>
          <w:b/>
          <w:sz w:val="28"/>
          <w:szCs w:val="28"/>
          <w:lang w:eastAsia="ru-RU"/>
        </w:rPr>
        <w:t xml:space="preserve">«Круг детского чтения» </w:t>
      </w:r>
      <w:r w:rsidRPr="001B7DDF">
        <w:rPr>
          <w:rFonts w:ascii="Times New Roman" w:eastAsia="Times New Roman" w:hAnsi="Times New Roman" w:cs="Times New Roman"/>
          <w:sz w:val="28"/>
          <w:szCs w:val="28"/>
          <w:lang w:eastAsia="ru-RU"/>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Программа предусматривает знакомство с книгой как источником различного вида информации и формирование библиографических умений.</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Раздел </w:t>
      </w:r>
      <w:r w:rsidRPr="001B7DDF">
        <w:rPr>
          <w:rFonts w:ascii="Times New Roman" w:eastAsia="Times New Roman" w:hAnsi="Times New Roman" w:cs="Times New Roman"/>
          <w:b/>
          <w:sz w:val="28"/>
          <w:szCs w:val="28"/>
          <w:lang w:eastAsia="ru-RU"/>
        </w:rPr>
        <w:t xml:space="preserve">«Виды речевой и читательской деятельности» </w:t>
      </w:r>
      <w:r w:rsidRPr="001B7DDF">
        <w:rPr>
          <w:rFonts w:ascii="Times New Roman" w:eastAsia="Times New Roman" w:hAnsi="Times New Roman" w:cs="Times New Roman"/>
          <w:sz w:val="28"/>
          <w:szCs w:val="28"/>
          <w:lang w:eastAsia="ru-RU"/>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Навык чтения</w:t>
      </w:r>
      <w:r w:rsidRPr="001B7DDF">
        <w:rPr>
          <w:rFonts w:ascii="Times New Roman" w:eastAsia="Times New Roman" w:hAnsi="Times New Roman" w:cs="Times New Roman"/>
          <w:sz w:val="28"/>
          <w:szCs w:val="28"/>
          <w:lang w:eastAsia="ru-RU"/>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Совершенствование устной речи (умения </w:t>
      </w:r>
      <w:r w:rsidRPr="001B7DDF">
        <w:rPr>
          <w:rFonts w:ascii="Times New Roman" w:eastAsia="Times New Roman" w:hAnsi="Times New Roman" w:cs="Times New Roman"/>
          <w:i/>
          <w:sz w:val="28"/>
          <w:szCs w:val="28"/>
          <w:lang w:eastAsia="ru-RU"/>
        </w:rPr>
        <w:t xml:space="preserve">слушать </w:t>
      </w:r>
      <w:r w:rsidRPr="001B7DDF">
        <w:rPr>
          <w:rFonts w:ascii="Times New Roman" w:eastAsia="Times New Roman" w:hAnsi="Times New Roman" w:cs="Times New Roman"/>
          <w:sz w:val="28"/>
          <w:szCs w:val="28"/>
          <w:lang w:eastAsia="ru-RU"/>
        </w:rPr>
        <w:t>и</w:t>
      </w:r>
      <w:r w:rsidRPr="001B7DDF">
        <w:rPr>
          <w:rFonts w:ascii="Times New Roman" w:eastAsia="Times New Roman" w:hAnsi="Times New Roman" w:cs="Times New Roman"/>
          <w:i/>
          <w:sz w:val="28"/>
          <w:szCs w:val="28"/>
          <w:lang w:eastAsia="ru-RU"/>
        </w:rPr>
        <w:t xml:space="preserve"> говорить</w:t>
      </w:r>
      <w:r w:rsidRPr="001B7DDF">
        <w:rPr>
          <w:rFonts w:ascii="Times New Roman" w:eastAsia="Times New Roman" w:hAnsi="Times New Roman" w:cs="Times New Roman"/>
          <w:sz w:val="28"/>
          <w:szCs w:val="28"/>
          <w:lang w:eastAsia="ru-RU"/>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r w:rsidRPr="001B7DDF">
        <w:rPr>
          <w:rFonts w:ascii="Times New Roman" w:eastAsia="Times New Roman" w:hAnsi="Times New Roman" w:cs="Times New Roman"/>
          <w:sz w:val="28"/>
          <w:szCs w:val="28"/>
          <w:lang w:eastAsia="ru-RU"/>
        </w:rPr>
        <w:t xml:space="preserve">Особое место в программе отводится </w:t>
      </w:r>
      <w:r w:rsidRPr="001B7DDF">
        <w:rPr>
          <w:rFonts w:ascii="Times New Roman" w:eastAsia="Times New Roman" w:hAnsi="Times New Roman" w:cs="Times New Roman"/>
          <w:i/>
          <w:sz w:val="28"/>
          <w:szCs w:val="28"/>
          <w:lang w:eastAsia="ru-RU"/>
        </w:rPr>
        <w:t xml:space="preserve">работе с текстом художественного произведения. </w:t>
      </w:r>
      <w:r w:rsidRPr="001B7DDF">
        <w:rPr>
          <w:rFonts w:ascii="Times New Roman" w:eastAsia="Times New Roman" w:hAnsi="Times New Roman" w:cs="Times New Roman"/>
          <w:sz w:val="28"/>
          <w:szCs w:val="28"/>
          <w:lang w:eastAsia="ru-RU"/>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Программой предусмотрена </w:t>
      </w:r>
      <w:r w:rsidRPr="001B7DDF">
        <w:rPr>
          <w:rFonts w:ascii="Times New Roman" w:eastAsia="Times New Roman" w:hAnsi="Times New Roman" w:cs="Times New Roman"/>
          <w:i/>
          <w:sz w:val="28"/>
          <w:szCs w:val="28"/>
          <w:lang w:eastAsia="ru-RU"/>
        </w:rPr>
        <w:t>литературоведческая пропедевтика</w:t>
      </w:r>
      <w:r w:rsidRPr="001B7DDF">
        <w:rPr>
          <w:rFonts w:ascii="Times New Roman" w:eastAsia="Times New Roman" w:hAnsi="Times New Roman" w:cs="Times New Roman"/>
          <w:sz w:val="28"/>
          <w:szCs w:val="28"/>
          <w:lang w:eastAsia="ru-RU"/>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1B7DDF">
        <w:rPr>
          <w:rFonts w:ascii="Times New Roman" w:eastAsia="Times New Roman" w:hAnsi="Times New Roman" w:cs="Times New Roman"/>
          <w:sz w:val="28"/>
          <w:szCs w:val="28"/>
          <w:lang w:eastAsia="ru-RU"/>
        </w:rPr>
        <w:softHyphen/>
        <w:t>ведения и сопереживать ему.</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Дети осваивают разные виды пересказов художественного текста: подробный (с использованием образных слов и выра</w:t>
      </w:r>
      <w:r w:rsidRPr="001B7DDF">
        <w:rPr>
          <w:rFonts w:ascii="Times New Roman" w:eastAsia="Times New Roman" w:hAnsi="Times New Roman" w:cs="Times New Roman"/>
          <w:sz w:val="28"/>
          <w:szCs w:val="28"/>
          <w:lang w:eastAsia="ru-RU"/>
        </w:rPr>
        <w:softHyphen/>
        <w:t>жений), выборочный и краткий (передача основных мыслей).</w:t>
      </w:r>
    </w:p>
    <w:p w:rsidR="001B7DDF" w:rsidRPr="001B7DDF" w:rsidRDefault="001B7DDF" w:rsidP="001B7DDF">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1B7DDF" w:rsidRPr="001B7DDF" w:rsidRDefault="001B7DDF" w:rsidP="001B7DDF">
      <w:pPr>
        <w:ind w:firstLine="540"/>
        <w:jc w:val="both"/>
        <w:rPr>
          <w:rFonts w:ascii="Times New Roman" w:eastAsia="Calibri" w:hAnsi="Times New Roman" w:cs="Times New Roman"/>
          <w:sz w:val="28"/>
          <w:szCs w:val="28"/>
        </w:rPr>
      </w:pPr>
      <w:r w:rsidRPr="001B7DDF">
        <w:rPr>
          <w:rFonts w:ascii="Times New Roman" w:eastAsia="Times New Roman" w:hAnsi="Times New Roman" w:cs="Times New Roman"/>
          <w:sz w:val="28"/>
          <w:szCs w:val="28"/>
          <w:lang w:eastAsia="ru-RU"/>
        </w:rPr>
        <w:t xml:space="preserve">Раздел </w:t>
      </w:r>
      <w:r w:rsidRPr="001B7DDF">
        <w:rPr>
          <w:rFonts w:ascii="Times New Roman" w:eastAsia="Times New Roman" w:hAnsi="Times New Roman" w:cs="Times New Roman"/>
          <w:b/>
          <w:bCs/>
          <w:sz w:val="28"/>
          <w:szCs w:val="28"/>
          <w:lang w:eastAsia="ru-RU"/>
        </w:rPr>
        <w:t xml:space="preserve">«Опыт творческой деятельности» </w:t>
      </w:r>
      <w:r w:rsidRPr="001B7DDF">
        <w:rPr>
          <w:rFonts w:ascii="Times New Roman" w:eastAsia="Times New Roman" w:hAnsi="Times New Roman" w:cs="Times New Roman"/>
          <w:sz w:val="28"/>
          <w:szCs w:val="28"/>
          <w:lang w:eastAsia="ru-RU"/>
        </w:rPr>
        <w:t>раскрывает при</w:t>
      </w:r>
      <w:r w:rsidRPr="001B7DDF">
        <w:rPr>
          <w:rFonts w:ascii="Times New Roman" w:eastAsia="Times New Roman" w:hAnsi="Times New Roman" w:cs="Times New Roman"/>
          <w:sz w:val="28"/>
          <w:szCs w:val="28"/>
          <w:lang w:eastAsia="ru-RU"/>
        </w:rPr>
        <w:softHyphen/>
        <w:t>ёмы и способы деятельности, которые помогут учащимся адек</w:t>
      </w:r>
      <w:r w:rsidRPr="001B7DDF">
        <w:rPr>
          <w:rFonts w:ascii="Times New Roman" w:eastAsia="Times New Roman" w:hAnsi="Times New Roman" w:cs="Times New Roman"/>
          <w:sz w:val="28"/>
          <w:szCs w:val="28"/>
          <w:lang w:eastAsia="ru-RU"/>
        </w:rPr>
        <w:softHyphen/>
        <w:t>ватно воспринимать художественное произведение и проявлять собственные творческие способности. При работе с художе</w:t>
      </w:r>
      <w:r w:rsidRPr="001B7DDF">
        <w:rPr>
          <w:rFonts w:ascii="Times New Roman" w:eastAsia="Times New Roman" w:hAnsi="Times New Roman" w:cs="Times New Roman"/>
          <w:sz w:val="28"/>
          <w:szCs w:val="28"/>
          <w:lang w:eastAsia="ru-RU"/>
        </w:rPr>
        <w:softHyphen/>
        <w:t>ственным текстом (со словом) используется жизненный, кон</w:t>
      </w:r>
      <w:r w:rsidRPr="001B7DDF">
        <w:rPr>
          <w:rFonts w:ascii="Times New Roman" w:eastAsia="Times New Roman" w:hAnsi="Times New Roman" w:cs="Times New Roman"/>
          <w:sz w:val="28"/>
          <w:szCs w:val="28"/>
          <w:lang w:eastAsia="ru-RU"/>
        </w:rPr>
        <w:softHyphen/>
        <w:t>кретно-чувственный опыт ребёнка и активизируются образные представления, возникающие у него в процессе чтения, разви</w:t>
      </w:r>
      <w:r w:rsidRPr="001B7DDF">
        <w:rPr>
          <w:rFonts w:ascii="Times New Roman" w:eastAsia="Times New Roman" w:hAnsi="Times New Roman" w:cs="Times New Roman"/>
          <w:sz w:val="28"/>
          <w:szCs w:val="28"/>
          <w:lang w:eastAsia="ru-RU"/>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1B7DDF">
        <w:rPr>
          <w:rFonts w:ascii="Times New Roman" w:eastAsia="Times New Roman" w:hAnsi="Times New Roman" w:cs="Times New Roman"/>
          <w:sz w:val="28"/>
          <w:szCs w:val="28"/>
          <w:lang w:eastAsia="ru-RU"/>
        </w:rPr>
        <w:softHyphen/>
        <w:t>ственно-эстетического отношения к действительности. Учащие</w:t>
      </w:r>
      <w:r w:rsidRPr="001B7DDF">
        <w:rPr>
          <w:rFonts w:ascii="Times New Roman" w:eastAsia="Times New Roman" w:hAnsi="Times New Roman" w:cs="Times New Roman"/>
          <w:sz w:val="28"/>
          <w:szCs w:val="28"/>
          <w:lang w:eastAsia="ru-RU"/>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1B7DDF">
        <w:rPr>
          <w:rFonts w:ascii="Times New Roman" w:eastAsia="Times New Roman" w:hAnsi="Times New Roman" w:cs="Times New Roman"/>
          <w:sz w:val="28"/>
          <w:szCs w:val="28"/>
          <w:lang w:eastAsia="ru-RU"/>
        </w:rPr>
        <w:softHyphen/>
        <w:t>шут изложения и сочинения, сочиняют стихи и сказки, у них развивается интерес к литературному творчеству писателей, соз</w:t>
      </w:r>
      <w:r w:rsidRPr="001B7DDF">
        <w:rPr>
          <w:rFonts w:ascii="Times New Roman" w:eastAsia="Times New Roman" w:hAnsi="Times New Roman" w:cs="Times New Roman"/>
          <w:sz w:val="28"/>
          <w:szCs w:val="28"/>
          <w:lang w:eastAsia="ru-RU"/>
        </w:rPr>
        <w:softHyphen/>
        <w:t>дателей произведений словесного искусства.</w:t>
      </w:r>
    </w:p>
    <w:p w:rsidR="006554C7" w:rsidRDefault="006554C7" w:rsidP="005A2944">
      <w:pPr>
        <w:rPr>
          <w:rFonts w:ascii="Times New Roman" w:eastAsia="Calibri" w:hAnsi="Times New Roman" w:cs="Times New Roman"/>
          <w:sz w:val="28"/>
          <w:szCs w:val="28"/>
          <w:lang w:val="ba-RU"/>
        </w:rPr>
      </w:pPr>
    </w:p>
    <w:p w:rsidR="006554C7" w:rsidRDefault="006554C7" w:rsidP="005A2944">
      <w:pPr>
        <w:rPr>
          <w:rFonts w:ascii="Times New Roman" w:eastAsia="Calibri" w:hAnsi="Times New Roman" w:cs="Times New Roman"/>
          <w:sz w:val="28"/>
          <w:szCs w:val="28"/>
          <w:lang w:val="ba-RU"/>
        </w:rPr>
      </w:pPr>
    </w:p>
    <w:p w:rsidR="006554C7" w:rsidRDefault="006554C7" w:rsidP="005A2944">
      <w:pPr>
        <w:rPr>
          <w:rFonts w:ascii="Times New Roman" w:eastAsia="Calibri" w:hAnsi="Times New Roman" w:cs="Times New Roman"/>
          <w:sz w:val="28"/>
          <w:szCs w:val="28"/>
          <w:lang w:val="ba-RU"/>
        </w:rPr>
      </w:pPr>
    </w:p>
    <w:p w:rsidR="001B7DDF" w:rsidRPr="005A2944" w:rsidRDefault="001B7DDF" w:rsidP="006554C7">
      <w:pPr>
        <w:jc w:val="center"/>
        <w:rPr>
          <w:rFonts w:ascii="Times New Roman" w:eastAsia="Calibri" w:hAnsi="Times New Roman" w:cs="Times New Roman"/>
          <w:sz w:val="28"/>
          <w:szCs w:val="28"/>
          <w:lang w:val="ba-RU"/>
        </w:rPr>
      </w:pPr>
      <w:r w:rsidRPr="001B7DDF">
        <w:rPr>
          <w:rFonts w:ascii="Times New Roman" w:eastAsia="Calibri" w:hAnsi="Times New Roman" w:cs="Times New Roman"/>
          <w:sz w:val="28"/>
          <w:szCs w:val="28"/>
        </w:rPr>
        <w:t>СОДЕРЖАНИЕ КУРСА.</w:t>
      </w:r>
    </w:p>
    <w:p w:rsidR="001B7DDF" w:rsidRPr="001B7DDF" w:rsidRDefault="001B7DDF" w:rsidP="001B7DDF">
      <w:pPr>
        <w:jc w:val="center"/>
        <w:rPr>
          <w:rFonts w:ascii="Times New Roman" w:eastAsia="Calibri" w:hAnsi="Times New Roman" w:cs="Times New Roman"/>
          <w:sz w:val="28"/>
          <w:szCs w:val="28"/>
        </w:rPr>
      </w:pPr>
      <w:r w:rsidRPr="001B7DDF">
        <w:rPr>
          <w:rFonts w:ascii="Times New Roman" w:eastAsia="Calibri" w:hAnsi="Times New Roman" w:cs="Times New Roman"/>
          <w:sz w:val="28"/>
          <w:szCs w:val="28"/>
        </w:rPr>
        <w:t>1 КЛАСС (34 ч)</w:t>
      </w:r>
    </w:p>
    <w:tbl>
      <w:tblPr>
        <w:tblW w:w="0" w:type="auto"/>
        <w:tblLook w:val="04A0" w:firstRow="1" w:lastRow="0" w:firstColumn="1" w:lastColumn="0" w:noHBand="0" w:noVBand="1"/>
      </w:tblPr>
      <w:tblGrid>
        <w:gridCol w:w="9571"/>
      </w:tblGrid>
      <w:tr w:rsidR="001B7DDF" w:rsidRPr="001B7DDF" w:rsidTr="001B7DDF">
        <w:tc>
          <w:tcPr>
            <w:tcW w:w="9571" w:type="dxa"/>
            <w:hideMark/>
          </w:tcPr>
          <w:p w:rsidR="001B7DDF" w:rsidRPr="001B7DDF" w:rsidRDefault="001B7DDF" w:rsidP="001B7DDF">
            <w:pPr>
              <w:shd w:val="clear" w:color="auto" w:fill="FFFFFF"/>
              <w:ind w:firstLine="720"/>
              <w:jc w:val="both"/>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color w:val="000000"/>
                <w:sz w:val="28"/>
                <w:szCs w:val="28"/>
                <w:lang w:eastAsia="ru-RU"/>
              </w:rPr>
              <w:t>В круг чтения детей входят произведения отечественных и зарубежных писателей, составляющие золотой фонд лите</w:t>
            </w:r>
            <w:r w:rsidRPr="001B7DDF">
              <w:rPr>
                <w:rFonts w:ascii="Times New Roman" w:eastAsia="Times New Roman" w:hAnsi="Times New Roman" w:cs="Times New Roman"/>
                <w:color w:val="000000"/>
                <w:sz w:val="28"/>
                <w:szCs w:val="28"/>
                <w:lang w:eastAsia="ru-RU"/>
              </w:rPr>
              <w:softHyphen/>
              <w:t>ратуры, произведения устного народного творчества, стихи, рассказы, сказки современных писателей. 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r w:rsidRPr="001B7DDF">
              <w:rPr>
                <w:rFonts w:ascii="Times New Roman" w:eastAsia="Times New Roman" w:hAnsi="Times New Roman" w:cs="Times New Roman"/>
                <w:b/>
                <w:bCs/>
                <w:color w:val="000000"/>
                <w:sz w:val="28"/>
                <w:szCs w:val="28"/>
                <w:lang w:eastAsia="ru-RU"/>
              </w:rPr>
              <w:t>.</w:t>
            </w:r>
          </w:p>
        </w:tc>
      </w:tr>
      <w:tr w:rsidR="001B7DDF" w:rsidRPr="001B7DDF" w:rsidTr="001B7DDF">
        <w:tc>
          <w:tcPr>
            <w:tcW w:w="9571" w:type="dxa"/>
          </w:tcPr>
          <w:p w:rsidR="001B7DDF" w:rsidRPr="007F3361" w:rsidRDefault="007F3361" w:rsidP="001B7DDF">
            <w:pPr>
              <w:shd w:val="clear" w:color="auto" w:fill="FFFFFF"/>
              <w:spacing w:after="0" w:line="240" w:lineRule="auto"/>
              <w:jc w:val="center"/>
              <w:rPr>
                <w:rFonts w:ascii="Times New Roman" w:eastAsia="Times New Roman" w:hAnsi="Times New Roman" w:cs="Times New Roman"/>
                <w:b/>
                <w:bCs/>
                <w:sz w:val="28"/>
                <w:szCs w:val="28"/>
                <w:lang w:val="ba-RU" w:eastAsia="ru-RU"/>
              </w:rPr>
            </w:pPr>
            <w:r>
              <w:rPr>
                <w:rFonts w:ascii="Times New Roman" w:eastAsia="Times New Roman" w:hAnsi="Times New Roman" w:cs="Times New Roman"/>
                <w:b/>
                <w:bCs/>
                <w:color w:val="000000"/>
                <w:sz w:val="28"/>
                <w:szCs w:val="28"/>
                <w:lang w:eastAsia="ru-RU"/>
              </w:rPr>
              <w:t xml:space="preserve">Жили-были буквы </w:t>
            </w:r>
          </w:p>
          <w:p w:rsidR="001B7DDF" w:rsidRPr="001B7DDF" w:rsidRDefault="001B7DDF" w:rsidP="001B7DDF">
            <w:pPr>
              <w:shd w:val="clear" w:color="auto" w:fill="FFFFFF"/>
              <w:spacing w:after="0" w:line="240" w:lineRule="auto"/>
              <w:ind w:right="115" w:firstLine="7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Стихи, рассказы и сказки, написанные В. Данько, И. Ток</w:t>
            </w:r>
            <w:r w:rsidRPr="001B7DDF">
              <w:rPr>
                <w:rFonts w:ascii="Times New Roman" w:eastAsia="Times New Roman" w:hAnsi="Times New Roman" w:cs="Times New Roman"/>
                <w:color w:val="000000"/>
                <w:sz w:val="28"/>
                <w:szCs w:val="28"/>
                <w:lang w:eastAsia="ru-RU"/>
              </w:rPr>
              <w:softHyphen/>
              <w:t>маковой, С. Черным, Ф. Кривиным, Т. Собакиным.</w:t>
            </w:r>
          </w:p>
          <w:p w:rsidR="001B7DDF" w:rsidRPr="001B7DDF" w:rsidRDefault="001B7DDF" w:rsidP="001B7DDF">
            <w:pPr>
              <w:shd w:val="clear" w:color="auto" w:fill="FFFFFF"/>
              <w:spacing w:after="0" w:line="240" w:lineRule="auto"/>
              <w:ind w:right="115"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Вводятся  понятия – «автор», «писатель» «произведение». Анализ и сравнение произведений. Обучение орфоэпически правильному произношению слов и при чтении. Обучение чтению по ролям.</w:t>
            </w:r>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p>
        </w:tc>
      </w:tr>
      <w:tr w:rsidR="001B7DDF" w:rsidRPr="001B7DDF" w:rsidTr="001B7DDF">
        <w:tc>
          <w:tcPr>
            <w:tcW w:w="9571" w:type="dxa"/>
          </w:tcPr>
          <w:p w:rsidR="001B7DDF" w:rsidRPr="007F3361" w:rsidRDefault="007F3361" w:rsidP="001B7DDF">
            <w:pPr>
              <w:shd w:val="clear" w:color="auto" w:fill="FFFFFF"/>
              <w:spacing w:after="0" w:line="240" w:lineRule="auto"/>
              <w:jc w:val="center"/>
              <w:rPr>
                <w:rFonts w:ascii="Times New Roman" w:eastAsia="Times New Roman" w:hAnsi="Times New Roman" w:cs="Times New Roman"/>
                <w:b/>
                <w:bCs/>
                <w:sz w:val="28"/>
                <w:szCs w:val="28"/>
                <w:lang w:val="ba-RU" w:eastAsia="ru-RU"/>
              </w:rPr>
            </w:pPr>
            <w:r>
              <w:rPr>
                <w:rFonts w:ascii="Times New Roman" w:eastAsia="Times New Roman" w:hAnsi="Times New Roman" w:cs="Times New Roman"/>
                <w:b/>
                <w:bCs/>
                <w:color w:val="000000"/>
                <w:sz w:val="28"/>
                <w:szCs w:val="28"/>
                <w:lang w:eastAsia="ru-RU"/>
              </w:rPr>
              <w:t xml:space="preserve">Сказки, загадки, небылицы </w:t>
            </w:r>
          </w:p>
          <w:p w:rsidR="001B7DDF" w:rsidRPr="001B7DDF" w:rsidRDefault="001B7DDF" w:rsidP="001B7DDF">
            <w:pPr>
              <w:shd w:val="clear" w:color="auto" w:fill="FFFFFF"/>
              <w:spacing w:after="0" w:line="240" w:lineRule="auto"/>
              <w:ind w:right="166" w:firstLine="7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Обучение приемам выразительной речи и чтения. Произношение скороговорок, чистоговорок. Обучение пересказу текста. Вводится  понятие – «настроение автора».</w:t>
            </w:r>
          </w:p>
          <w:p w:rsidR="001B7DDF" w:rsidRPr="001B7DDF" w:rsidRDefault="001B7DDF" w:rsidP="001B7DDF">
            <w:pPr>
              <w:shd w:val="clear" w:color="auto" w:fill="FFFFFF"/>
              <w:spacing w:after="0" w:line="240" w:lineRule="auto"/>
              <w:ind w:right="166" w:firstLine="720"/>
              <w:jc w:val="both"/>
              <w:rPr>
                <w:rFonts w:ascii="Times New Roman" w:eastAsia="Times New Roman" w:hAnsi="Times New Roman" w:cs="Times New Roman"/>
                <w:sz w:val="28"/>
                <w:szCs w:val="28"/>
                <w:lang w:eastAsia="ru-RU"/>
              </w:rPr>
            </w:pP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1B7DDF" w:rsidRPr="001B7DDF" w:rsidTr="001B7DDF">
        <w:tc>
          <w:tcPr>
            <w:tcW w:w="9571" w:type="dxa"/>
          </w:tcPr>
          <w:p w:rsidR="001B7DDF" w:rsidRPr="007F3361" w:rsidRDefault="001B7DDF" w:rsidP="001B7DDF">
            <w:pPr>
              <w:shd w:val="clear" w:color="auto" w:fill="FFFFFF"/>
              <w:spacing w:after="0" w:line="240" w:lineRule="auto"/>
              <w:jc w:val="center"/>
              <w:rPr>
                <w:rFonts w:ascii="Times New Roman" w:eastAsia="Times New Roman" w:hAnsi="Times New Roman" w:cs="Times New Roman"/>
                <w:b/>
                <w:bCs/>
                <w:sz w:val="28"/>
                <w:szCs w:val="28"/>
                <w:lang w:val="ba-RU" w:eastAsia="ru-RU"/>
              </w:rPr>
            </w:pPr>
            <w:r w:rsidRPr="001B7DDF">
              <w:rPr>
                <w:rFonts w:ascii="Times New Roman" w:eastAsia="Times New Roman" w:hAnsi="Times New Roman" w:cs="Times New Roman"/>
                <w:b/>
                <w:bCs/>
                <w:color w:val="000000"/>
                <w:sz w:val="28"/>
                <w:szCs w:val="28"/>
                <w:lang w:eastAsia="ru-RU"/>
              </w:rPr>
              <w:t>Апр</w:t>
            </w:r>
            <w:r w:rsidR="007F3361">
              <w:rPr>
                <w:rFonts w:ascii="Times New Roman" w:eastAsia="Times New Roman" w:hAnsi="Times New Roman" w:cs="Times New Roman"/>
                <w:b/>
                <w:bCs/>
                <w:color w:val="000000"/>
                <w:sz w:val="28"/>
                <w:szCs w:val="28"/>
                <w:lang w:eastAsia="ru-RU"/>
              </w:rPr>
              <w:t xml:space="preserve">ель, апрель! Звенит капель </w:t>
            </w:r>
          </w:p>
          <w:p w:rsidR="001B7DDF" w:rsidRPr="001B7DDF" w:rsidRDefault="001B7DDF" w:rsidP="001B7DDF">
            <w:pPr>
              <w:shd w:val="clear" w:color="auto" w:fill="FFFFFF"/>
              <w:spacing w:after="0" w:line="240" w:lineRule="auto"/>
              <w:ind w:right="-5" w:firstLine="7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Стихи А. Майкова, А. Плещеева, С. Маршака, И. Токма</w:t>
            </w:r>
            <w:r w:rsidRPr="001B7DDF">
              <w:rPr>
                <w:rFonts w:ascii="Times New Roman" w:eastAsia="Times New Roman" w:hAnsi="Times New Roman" w:cs="Times New Roman"/>
                <w:color w:val="000000"/>
                <w:sz w:val="28"/>
                <w:szCs w:val="28"/>
                <w:lang w:eastAsia="ru-RU"/>
              </w:rPr>
              <w:softHyphen/>
              <w:t>ковой, Т. Белозерова, Е. Трутневой, В. Берестова, В. Луни</w:t>
            </w:r>
            <w:r w:rsidRPr="001B7DDF">
              <w:rPr>
                <w:rFonts w:ascii="Times New Roman" w:eastAsia="Times New Roman" w:hAnsi="Times New Roman" w:cs="Times New Roman"/>
                <w:color w:val="000000"/>
                <w:sz w:val="28"/>
                <w:szCs w:val="28"/>
                <w:lang w:eastAsia="ru-RU"/>
              </w:rPr>
              <w:softHyphen/>
              <w:t>на о русской природе.</w:t>
            </w:r>
          </w:p>
          <w:p w:rsidR="001B7DDF" w:rsidRPr="001B7DDF" w:rsidRDefault="001B7DDF" w:rsidP="001B7DDF">
            <w:pPr>
              <w:shd w:val="clear" w:color="auto" w:fill="FFFFFF"/>
              <w:spacing w:after="0" w:line="240" w:lineRule="auto"/>
              <w:ind w:right="-5"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Формирование навыков чтения целыми словами. Ответы на вопросы по содержанию текста, нахождение в нем предложений подтверждающих устное высказывание.</w:t>
            </w:r>
          </w:p>
          <w:p w:rsidR="001B7DDF" w:rsidRPr="001B7DDF" w:rsidRDefault="001B7DDF" w:rsidP="001B7DD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r>
      <w:tr w:rsidR="001B7DDF" w:rsidRPr="001B7DDF" w:rsidTr="001B7DDF">
        <w:tc>
          <w:tcPr>
            <w:tcW w:w="9571" w:type="dxa"/>
          </w:tcPr>
          <w:p w:rsidR="001B7DDF" w:rsidRPr="007F3361" w:rsidRDefault="001B7DDF" w:rsidP="001B7DDF">
            <w:pPr>
              <w:shd w:val="clear" w:color="auto" w:fill="FFFFFF"/>
              <w:spacing w:after="0" w:line="240" w:lineRule="auto"/>
              <w:ind w:right="-5"/>
              <w:jc w:val="center"/>
              <w:rPr>
                <w:rFonts w:ascii="Times New Roman" w:eastAsia="Times New Roman" w:hAnsi="Times New Roman" w:cs="Times New Roman"/>
                <w:b/>
                <w:bCs/>
                <w:sz w:val="28"/>
                <w:szCs w:val="28"/>
                <w:lang w:val="ba-RU" w:eastAsia="ru-RU"/>
              </w:rPr>
            </w:pPr>
            <w:r w:rsidRPr="001B7DDF">
              <w:rPr>
                <w:rFonts w:ascii="Times New Roman" w:eastAsia="Times New Roman" w:hAnsi="Times New Roman" w:cs="Times New Roman"/>
                <w:b/>
                <w:bCs/>
                <w:color w:val="000000"/>
                <w:sz w:val="28"/>
                <w:szCs w:val="28"/>
                <w:lang w:eastAsia="ru-RU"/>
              </w:rPr>
              <w:t>И в шут</w:t>
            </w:r>
            <w:r w:rsidR="007F3361">
              <w:rPr>
                <w:rFonts w:ascii="Times New Roman" w:eastAsia="Times New Roman" w:hAnsi="Times New Roman" w:cs="Times New Roman"/>
                <w:b/>
                <w:bCs/>
                <w:color w:val="000000"/>
                <w:sz w:val="28"/>
                <w:szCs w:val="28"/>
                <w:lang w:eastAsia="ru-RU"/>
              </w:rPr>
              <w:t xml:space="preserve">ку и всерьез </w:t>
            </w:r>
          </w:p>
          <w:p w:rsidR="001B7DDF" w:rsidRPr="001B7DDF" w:rsidRDefault="001B7DDF" w:rsidP="001B7DDF">
            <w:pPr>
              <w:shd w:val="clear" w:color="auto" w:fill="FFFFFF"/>
              <w:spacing w:after="0" w:line="240" w:lineRule="auto"/>
              <w:ind w:right="-5" w:firstLine="7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Произведения Н. Артюховой, О. Григорьева, И. Токмако</w:t>
            </w:r>
            <w:r w:rsidRPr="001B7DDF">
              <w:rPr>
                <w:rFonts w:ascii="Times New Roman" w:eastAsia="Times New Roman" w:hAnsi="Times New Roman" w:cs="Times New Roman"/>
                <w:color w:val="000000"/>
                <w:sz w:val="28"/>
                <w:szCs w:val="28"/>
                <w:lang w:eastAsia="ru-RU"/>
              </w:rPr>
              <w:softHyphen/>
              <w:t>вой, М. Пляцковского, К. Чуковского, Г. Кружкова, И. Пивоваровой.</w:t>
            </w:r>
          </w:p>
          <w:p w:rsidR="001B7DDF" w:rsidRPr="001B7DDF" w:rsidRDefault="001B7DDF" w:rsidP="001B7DDF">
            <w:pPr>
              <w:shd w:val="clear" w:color="auto" w:fill="FFFFFF"/>
              <w:spacing w:after="0" w:line="240" w:lineRule="auto"/>
              <w:ind w:right="-5"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Воспроизведение текста по вопросам или по  картинному плану. Понимание слов и выражений в контексте. Юмористические произведения. Вводится  понятие – «настроение  и чувства героя».</w:t>
            </w:r>
          </w:p>
          <w:p w:rsidR="001B7DDF" w:rsidRPr="001B7DDF" w:rsidRDefault="001B7DDF" w:rsidP="001B7DDF">
            <w:pPr>
              <w:spacing w:after="0" w:line="240" w:lineRule="auto"/>
              <w:jc w:val="center"/>
              <w:rPr>
                <w:rFonts w:ascii="Times New Roman" w:eastAsia="Times New Roman" w:hAnsi="Times New Roman" w:cs="Times New Roman"/>
                <w:b/>
                <w:iCs/>
                <w:sz w:val="28"/>
                <w:szCs w:val="28"/>
                <w:lang w:eastAsia="ru-RU"/>
              </w:rPr>
            </w:pPr>
          </w:p>
        </w:tc>
      </w:tr>
      <w:tr w:rsidR="001B7DDF" w:rsidRPr="001B7DDF" w:rsidTr="001B7DDF">
        <w:tc>
          <w:tcPr>
            <w:tcW w:w="9571" w:type="dxa"/>
          </w:tcPr>
          <w:p w:rsidR="001B7DDF" w:rsidRPr="007F3361" w:rsidRDefault="007F3361" w:rsidP="001B7DDF">
            <w:pPr>
              <w:shd w:val="clear" w:color="auto" w:fill="FFFFFF"/>
              <w:spacing w:after="0" w:line="240" w:lineRule="auto"/>
              <w:ind w:right="-5"/>
              <w:jc w:val="center"/>
              <w:rPr>
                <w:rFonts w:ascii="Times New Roman" w:eastAsia="Times New Roman" w:hAnsi="Times New Roman" w:cs="Times New Roman"/>
                <w:b/>
                <w:bCs/>
                <w:sz w:val="28"/>
                <w:szCs w:val="28"/>
                <w:lang w:val="ba-RU" w:eastAsia="ru-RU"/>
              </w:rPr>
            </w:pPr>
            <w:r>
              <w:rPr>
                <w:rFonts w:ascii="Times New Roman" w:eastAsia="Times New Roman" w:hAnsi="Times New Roman" w:cs="Times New Roman"/>
                <w:b/>
                <w:bCs/>
                <w:color w:val="000000"/>
                <w:sz w:val="28"/>
                <w:szCs w:val="28"/>
                <w:lang w:eastAsia="ru-RU"/>
              </w:rPr>
              <w:t xml:space="preserve">Я и мои друзья </w:t>
            </w:r>
          </w:p>
          <w:p w:rsidR="001B7DDF" w:rsidRPr="001B7DDF" w:rsidRDefault="001B7DDF" w:rsidP="001B7DDF">
            <w:pPr>
              <w:shd w:val="clear" w:color="auto" w:fill="FFFFFF"/>
              <w:spacing w:after="0" w:line="240" w:lineRule="auto"/>
              <w:ind w:left="2" w:right="-5" w:firstLine="718"/>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Рассказы и стихи, написанные Ю. Ермолаевым, Е. Бла</w:t>
            </w:r>
            <w:r w:rsidRPr="001B7DDF">
              <w:rPr>
                <w:rFonts w:ascii="Times New Roman" w:eastAsia="Times New Roman" w:hAnsi="Times New Roman" w:cs="Times New Roman"/>
                <w:color w:val="000000"/>
                <w:sz w:val="28"/>
                <w:szCs w:val="28"/>
                <w:lang w:eastAsia="ru-RU"/>
              </w:rPr>
              <w:softHyphen/>
              <w:t>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p>
          <w:p w:rsidR="001B7DDF" w:rsidRPr="001B7DDF" w:rsidRDefault="001B7DDF" w:rsidP="001B7DDF">
            <w:pPr>
              <w:shd w:val="clear" w:color="auto" w:fill="FFFFFF"/>
              <w:spacing w:after="0" w:line="240" w:lineRule="auto"/>
              <w:ind w:left="2" w:right="-5" w:firstLine="718"/>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Вводятся  понятия – «поступки героя», «абзац». Прогнозирование текста по названию.</w:t>
            </w:r>
          </w:p>
          <w:p w:rsidR="001B7DDF" w:rsidRPr="001B7DDF" w:rsidRDefault="001B7DDF" w:rsidP="001B7DDF">
            <w:pPr>
              <w:spacing w:after="0" w:line="240" w:lineRule="auto"/>
              <w:jc w:val="both"/>
              <w:rPr>
                <w:rFonts w:ascii="Times New Roman" w:eastAsia="Times New Roman" w:hAnsi="Times New Roman" w:cs="Times New Roman"/>
                <w:iCs/>
                <w:sz w:val="28"/>
                <w:szCs w:val="28"/>
                <w:lang w:eastAsia="ru-RU"/>
              </w:rPr>
            </w:pPr>
          </w:p>
        </w:tc>
      </w:tr>
      <w:tr w:rsidR="001B7DDF" w:rsidRPr="001B7DDF" w:rsidTr="001B7DDF">
        <w:tc>
          <w:tcPr>
            <w:tcW w:w="9571" w:type="dxa"/>
            <w:hideMark/>
          </w:tcPr>
          <w:p w:rsidR="001B7DDF" w:rsidRPr="007F3361" w:rsidRDefault="007F3361" w:rsidP="001B7DDF">
            <w:pPr>
              <w:shd w:val="clear" w:color="auto" w:fill="FFFFFF"/>
              <w:spacing w:after="0" w:line="240" w:lineRule="auto"/>
              <w:jc w:val="center"/>
              <w:rPr>
                <w:rFonts w:ascii="Times New Roman" w:eastAsia="Times New Roman" w:hAnsi="Times New Roman" w:cs="Times New Roman"/>
                <w:b/>
                <w:bCs/>
                <w:sz w:val="28"/>
                <w:szCs w:val="28"/>
                <w:lang w:val="ba-RU" w:eastAsia="ru-RU"/>
              </w:rPr>
            </w:pPr>
            <w:r>
              <w:rPr>
                <w:rFonts w:ascii="Times New Roman" w:eastAsia="Times New Roman" w:hAnsi="Times New Roman" w:cs="Times New Roman"/>
                <w:b/>
                <w:bCs/>
                <w:color w:val="000000"/>
                <w:sz w:val="28"/>
                <w:szCs w:val="28"/>
                <w:lang w:eastAsia="ru-RU"/>
              </w:rPr>
              <w:t xml:space="preserve">О братьях наших меньших </w:t>
            </w:r>
          </w:p>
          <w:p w:rsidR="001B7DDF" w:rsidRPr="001B7DDF" w:rsidRDefault="001B7DDF" w:rsidP="001B7DDF">
            <w:pPr>
              <w:spacing w:after="0" w:line="240" w:lineRule="auto"/>
              <w:ind w:firstLine="7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w:t>
            </w:r>
          </w:p>
          <w:p w:rsidR="001B7DDF" w:rsidRPr="001B7DDF" w:rsidRDefault="001B7DDF" w:rsidP="001B7DDF">
            <w:pPr>
              <w:spacing w:after="0" w:line="240" w:lineRule="auto"/>
              <w:ind w:firstLine="720"/>
              <w:jc w:val="both"/>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sz w:val="28"/>
                <w:szCs w:val="28"/>
                <w:lang w:eastAsia="ru-RU"/>
              </w:rPr>
              <w:t>Сравнение текстов разных жанров.</w:t>
            </w:r>
          </w:p>
        </w:tc>
      </w:tr>
      <w:tr w:rsidR="001B7DDF" w:rsidRPr="001B7DDF" w:rsidTr="001B7DDF">
        <w:tc>
          <w:tcPr>
            <w:tcW w:w="9571" w:type="dxa"/>
            <w:hideMark/>
          </w:tcPr>
          <w:p w:rsidR="001B7DDF" w:rsidRPr="001B7DDF" w:rsidRDefault="001B7DDF" w:rsidP="001B7DDF">
            <w:pPr>
              <w:jc w:val="center"/>
              <w:rPr>
                <w:rFonts w:ascii="Times New Roman" w:eastAsia="Calibri" w:hAnsi="Times New Roman" w:cs="Times New Roman"/>
                <w:sz w:val="28"/>
                <w:szCs w:val="28"/>
              </w:rPr>
            </w:pPr>
            <w:r w:rsidRPr="001B7DDF">
              <w:rPr>
                <w:rFonts w:ascii="Times New Roman" w:eastAsia="Calibri" w:hAnsi="Times New Roman" w:cs="Times New Roman"/>
                <w:sz w:val="28"/>
                <w:szCs w:val="28"/>
              </w:rPr>
              <w:t>2 КЛАСС (68 часов)</w:t>
            </w:r>
          </w:p>
        </w:tc>
      </w:tr>
      <w:tr w:rsidR="001B7DDF" w:rsidRPr="001B7DDF" w:rsidTr="001B7DDF">
        <w:tc>
          <w:tcPr>
            <w:tcW w:w="9571" w:type="dxa"/>
            <w:hideMark/>
          </w:tcPr>
          <w:p w:rsidR="001B7DDF" w:rsidRPr="001B7DDF" w:rsidRDefault="001B7DDF" w:rsidP="001B7DDF">
            <w:pPr>
              <w:keepNext/>
              <w:shd w:val="clear" w:color="auto" w:fill="FFFFFF"/>
              <w:spacing w:after="0" w:line="240" w:lineRule="auto"/>
              <w:jc w:val="center"/>
              <w:outlineLvl w:val="6"/>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Самое великое чудо на свете</w:t>
            </w:r>
          </w:p>
          <w:p w:rsidR="001B7DDF" w:rsidRPr="001B7DDF" w:rsidRDefault="001B7DDF" w:rsidP="001B7DDF">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Р. Сеф. Выставка книг по теме. Книги, прочитанные летом. Любимые книги. Герои любимых книг.</w:t>
            </w:r>
          </w:p>
        </w:tc>
      </w:tr>
      <w:tr w:rsidR="001B7DDF" w:rsidRPr="001B7DDF" w:rsidTr="001B7DDF">
        <w:tc>
          <w:tcPr>
            <w:tcW w:w="9571" w:type="dxa"/>
            <w:hideMark/>
          </w:tcPr>
          <w:p w:rsidR="001B7DDF" w:rsidRPr="001B7DDF" w:rsidRDefault="001B7DDF" w:rsidP="001B7DDF">
            <w:pPr>
              <w:widowControl w:val="0"/>
              <w:shd w:val="clear" w:color="auto" w:fill="FFFFFF"/>
              <w:autoSpaceDE w:val="0"/>
              <w:autoSpaceDN w:val="0"/>
              <w:adjustRightInd w:val="0"/>
              <w:spacing w:after="0" w:line="317" w:lineRule="exact"/>
              <w:jc w:val="center"/>
              <w:rPr>
                <w:rFonts w:ascii="Times New Roman" w:eastAsia="Calibri" w:hAnsi="Times New Roman" w:cs="Times New Roman"/>
                <w:b/>
                <w:sz w:val="28"/>
                <w:szCs w:val="28"/>
              </w:rPr>
            </w:pPr>
            <w:r w:rsidRPr="001B7DDF">
              <w:rPr>
                <w:rFonts w:ascii="Times New Roman" w:eastAsia="Calibri" w:hAnsi="Times New Roman" w:cs="Times New Roman"/>
                <w:b/>
                <w:sz w:val="28"/>
                <w:szCs w:val="28"/>
              </w:rPr>
              <w:t xml:space="preserve">Устное народное творчество </w:t>
            </w:r>
          </w:p>
          <w:p w:rsidR="001B7DDF" w:rsidRPr="001B7DDF" w:rsidRDefault="001B7DDF" w:rsidP="001B7DDF">
            <w:pPr>
              <w:widowControl w:val="0"/>
              <w:shd w:val="clear" w:color="auto" w:fill="FFFFFF"/>
              <w:autoSpaceDE w:val="0"/>
              <w:autoSpaceDN w:val="0"/>
              <w:adjustRightInd w:val="0"/>
              <w:spacing w:after="0" w:line="317" w:lineRule="exact"/>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Русские народные песни, потешки и прибаутки, считал ки, небылицы и перевертыши, загадки, пословицы и пого ворки.</w:t>
            </w:r>
          </w:p>
          <w:p w:rsidR="001B7DDF" w:rsidRPr="001B7DDF" w:rsidRDefault="001B7DDF" w:rsidP="001B7DDF">
            <w:pPr>
              <w:widowControl w:val="0"/>
              <w:shd w:val="clear" w:color="auto" w:fill="FFFFFF"/>
              <w:autoSpaceDE w:val="0"/>
              <w:autoSpaceDN w:val="0"/>
              <w:adjustRightInd w:val="0"/>
              <w:spacing w:after="0" w:line="317" w:lineRule="exact"/>
              <w:jc w:val="both"/>
              <w:rPr>
                <w:rFonts w:ascii="Times New Roman" w:eastAsia="Calibri" w:hAnsi="Times New Roman" w:cs="Times New Roman"/>
                <w:b/>
                <w:sz w:val="28"/>
                <w:szCs w:val="28"/>
              </w:rPr>
            </w:pPr>
            <w:r w:rsidRPr="001B7DDF">
              <w:rPr>
                <w:rFonts w:ascii="Times New Roman" w:eastAsia="Calibri" w:hAnsi="Times New Roman" w:cs="Times New Roman"/>
                <w:sz w:val="28"/>
                <w:szCs w:val="28"/>
              </w:rPr>
              <w:t>Сказки о животных, бытовые и волшебные («Сказка по лесу идет...» Ю. Мориц, «Петушок и бобовое зернышко», «У страха глаза велики», «Лиса и тетерев», «Лиса и жу равль», «Каша из топора», «Гуси-лебеди»).</w:t>
            </w:r>
          </w:p>
        </w:tc>
      </w:tr>
      <w:tr w:rsidR="001B7DDF" w:rsidRPr="001B7DDF" w:rsidTr="001B7DDF">
        <w:tc>
          <w:tcPr>
            <w:tcW w:w="9571" w:type="dxa"/>
            <w:hideMark/>
          </w:tcPr>
          <w:p w:rsidR="001B7DDF" w:rsidRPr="001B7DDF" w:rsidRDefault="001B7DDF" w:rsidP="001B7DDF">
            <w:pPr>
              <w:keepNext/>
              <w:shd w:val="clear" w:color="auto" w:fill="FFFFFF"/>
              <w:spacing w:after="0" w:line="240" w:lineRule="auto"/>
              <w:jc w:val="center"/>
              <w:outlineLvl w:val="6"/>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Люблю природу русскую. Осень </w:t>
            </w:r>
          </w:p>
          <w:p w:rsidR="001B7DDF" w:rsidRPr="001B7DDF" w:rsidRDefault="001B7DDF" w:rsidP="001B7DDF">
            <w:pPr>
              <w:shd w:val="clear" w:color="auto" w:fill="FFFFFF"/>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Ф. Тютчев. «Есть в осени первоначальной...», К. Баль</w:t>
            </w:r>
            <w:r w:rsidRPr="001B7DDF">
              <w:rPr>
                <w:rFonts w:ascii="Times New Roman" w:eastAsia="Times New Roman" w:hAnsi="Times New Roman" w:cs="Times New Roman"/>
                <w:color w:val="000000"/>
                <w:sz w:val="28"/>
                <w:szCs w:val="28"/>
                <w:lang w:eastAsia="ru-RU"/>
              </w:rPr>
              <w:softHyphen/>
              <w:t>монт. «Поспевает брусника», А. Плещеев. «Осень наступи</w:t>
            </w:r>
            <w:r w:rsidRPr="001B7DDF">
              <w:rPr>
                <w:rFonts w:ascii="Times New Roman" w:eastAsia="Times New Roman" w:hAnsi="Times New Roman" w:cs="Times New Roman"/>
                <w:color w:val="000000"/>
                <w:sz w:val="28"/>
                <w:szCs w:val="28"/>
                <w:lang w:eastAsia="ru-RU"/>
              </w:rPr>
              <w:softHyphen/>
              <w:t>ла...», А. Фет. «Ласточки пропали...», А. Толстой. «Осень. Обсыпается весь наш бедный сад...», С. Есенин. «Закружи</w:t>
            </w:r>
            <w:r w:rsidRPr="001B7DDF">
              <w:rPr>
                <w:rFonts w:ascii="Times New Roman" w:eastAsia="Times New Roman" w:hAnsi="Times New Roman" w:cs="Times New Roman"/>
                <w:color w:val="000000"/>
                <w:sz w:val="28"/>
                <w:szCs w:val="28"/>
                <w:lang w:eastAsia="ru-RU"/>
              </w:rPr>
              <w:softHyphen/>
              <w:t>лась листва золотая...», В. Брюсов. «Сухие листья», И. Токма</w:t>
            </w:r>
            <w:r w:rsidRPr="001B7DDF">
              <w:rPr>
                <w:rFonts w:ascii="Times New Roman" w:eastAsia="Times New Roman" w:hAnsi="Times New Roman" w:cs="Times New Roman"/>
                <w:color w:val="000000"/>
                <w:sz w:val="28"/>
                <w:szCs w:val="28"/>
                <w:lang w:eastAsia="ru-RU"/>
              </w:rPr>
              <w:softHyphen/>
              <w:t>кова. «Опустел скворечник...», В. Берестов. «Хитрые грибы», «Грибы» (из энциклопедии), М. Пришвин. «Осеннее утро».</w:t>
            </w:r>
          </w:p>
        </w:tc>
      </w:tr>
      <w:tr w:rsidR="001B7DDF" w:rsidRPr="001B7DDF" w:rsidTr="001B7DDF">
        <w:tc>
          <w:tcPr>
            <w:tcW w:w="9571" w:type="dxa"/>
            <w:hideMark/>
          </w:tcPr>
          <w:p w:rsidR="001B7DDF" w:rsidRPr="001B7DDF" w:rsidRDefault="001B7DDF" w:rsidP="001B7DDF">
            <w:pPr>
              <w:shd w:val="clear" w:color="auto" w:fill="FFFFFF"/>
              <w:spacing w:after="0" w:line="240" w:lineRule="auto"/>
              <w:jc w:val="center"/>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color w:val="000000"/>
                <w:sz w:val="28"/>
                <w:szCs w:val="28"/>
                <w:lang w:eastAsia="ru-RU"/>
              </w:rPr>
              <w:t xml:space="preserve">Русские писатели </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А. Пушкин. «У лукоморья дуб зеленый...», «Вот север тучи нагоняя», «Зима!.. Крестьянин, торжествуя...», «Сказка о рыбаке и рыбке». И. Крылов. «Лебедь, Щука и Рак», «Стрекоза и Мура</w:t>
            </w:r>
            <w:r w:rsidRPr="001B7DDF">
              <w:rPr>
                <w:rFonts w:ascii="Times New Roman" w:eastAsia="Times New Roman" w:hAnsi="Times New Roman" w:cs="Times New Roman"/>
                <w:color w:val="000000"/>
                <w:sz w:val="28"/>
                <w:szCs w:val="28"/>
                <w:lang w:eastAsia="ru-RU"/>
              </w:rPr>
              <w:softHyphen/>
              <w:t>вей». Л. Толстой. «Старый дед и внучек».</w:t>
            </w:r>
          </w:p>
        </w:tc>
      </w:tr>
      <w:tr w:rsidR="001B7DDF" w:rsidRPr="001B7DDF" w:rsidTr="001B7DDF">
        <w:tc>
          <w:tcPr>
            <w:tcW w:w="9571" w:type="dxa"/>
            <w:hideMark/>
          </w:tcPr>
          <w:p w:rsidR="001B7DDF" w:rsidRPr="001B7DDF" w:rsidRDefault="001B7DDF" w:rsidP="001B7DDF">
            <w:pPr>
              <w:keepNext/>
              <w:shd w:val="clear" w:color="auto" w:fill="FFFFFF"/>
              <w:spacing w:after="0" w:line="240" w:lineRule="auto"/>
              <w:outlineLvl w:val="6"/>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                            О братьях наших меньших </w:t>
            </w:r>
          </w:p>
          <w:p w:rsidR="001B7DDF" w:rsidRPr="001B7DDF" w:rsidRDefault="001B7DDF" w:rsidP="001B7DDF">
            <w:pPr>
              <w:shd w:val="clear" w:color="auto" w:fill="FFFFFF"/>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Б. Заходер. «Плачет киска в коридоре...», И. Пивоварова. «Жила-была собака...», В. Берестов. «Кошкин дом», М. Приш</w:t>
            </w:r>
            <w:r w:rsidRPr="001B7DDF">
              <w:rPr>
                <w:rFonts w:ascii="Times New Roman" w:eastAsia="Times New Roman" w:hAnsi="Times New Roman" w:cs="Times New Roman"/>
                <w:color w:val="000000"/>
                <w:sz w:val="28"/>
                <w:szCs w:val="28"/>
                <w:lang w:eastAsia="ru-RU"/>
              </w:rPr>
              <w:softHyphen/>
              <w:t>вин. «Ребята и утята», Е. Чарушин. «Страшный рассказ», Б. Житков. «Храбрый утенок».</w:t>
            </w:r>
          </w:p>
        </w:tc>
      </w:tr>
      <w:tr w:rsidR="001B7DDF" w:rsidRPr="001B7DDF" w:rsidTr="001B7DDF">
        <w:tc>
          <w:tcPr>
            <w:tcW w:w="9571" w:type="dxa"/>
            <w:hideMark/>
          </w:tcPr>
          <w:p w:rsidR="001B7DDF" w:rsidRPr="001B7DDF" w:rsidRDefault="001B7DDF" w:rsidP="001B7DDF">
            <w:pPr>
              <w:keepNext/>
              <w:shd w:val="clear" w:color="auto" w:fill="FFFFFF"/>
              <w:spacing w:after="0" w:line="240" w:lineRule="auto"/>
              <w:jc w:val="center"/>
              <w:outlineLvl w:val="6"/>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Из детских журналов </w:t>
            </w:r>
          </w:p>
          <w:p w:rsidR="001B7DDF" w:rsidRPr="001B7DDF" w:rsidRDefault="001B7DDF" w:rsidP="001B7DD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color w:val="000000"/>
                <w:sz w:val="28"/>
                <w:szCs w:val="28"/>
                <w:lang w:eastAsia="ru-RU"/>
              </w:rPr>
              <w:t>1. Д. Хармс. «Игра», «Вы знаете?..»; 2. Д. Хармс, С. Мар</w:t>
            </w:r>
            <w:r w:rsidRPr="001B7DDF">
              <w:rPr>
                <w:rFonts w:ascii="Times New Roman" w:eastAsia="Times New Roman" w:hAnsi="Times New Roman" w:cs="Times New Roman"/>
                <w:color w:val="000000"/>
                <w:sz w:val="28"/>
                <w:szCs w:val="28"/>
                <w:lang w:eastAsia="ru-RU"/>
              </w:rPr>
              <w:softHyphen/>
              <w:t>шак. «Веселые чижи»; 3. Д. Хармс. «Что это было?»; 4. Н. Гернет, Д. Хармс. «Очень-очень вкусный пирог»; 5. Ю. Влади</w:t>
            </w:r>
            <w:r w:rsidRPr="001B7DDF">
              <w:rPr>
                <w:rFonts w:ascii="Times New Roman" w:eastAsia="Times New Roman" w:hAnsi="Times New Roman" w:cs="Times New Roman"/>
                <w:color w:val="000000"/>
                <w:sz w:val="28"/>
                <w:szCs w:val="28"/>
                <w:lang w:eastAsia="ru-RU"/>
              </w:rPr>
              <w:softHyphen/>
              <w:t>миров. «Чудаки»; 6. А. Введенский. «Ученый Петя».</w:t>
            </w:r>
          </w:p>
        </w:tc>
      </w:tr>
      <w:tr w:rsidR="001B7DDF" w:rsidRPr="001B7DDF" w:rsidTr="001B7DDF">
        <w:tc>
          <w:tcPr>
            <w:tcW w:w="9571" w:type="dxa"/>
            <w:hideMark/>
          </w:tcPr>
          <w:p w:rsidR="001B7DDF" w:rsidRPr="001B7DDF" w:rsidRDefault="001B7DDF" w:rsidP="001B7DDF">
            <w:pPr>
              <w:keepNext/>
              <w:shd w:val="clear" w:color="auto" w:fill="FFFFFF"/>
              <w:spacing w:after="0" w:line="240" w:lineRule="auto"/>
              <w:jc w:val="center"/>
              <w:outlineLvl w:val="7"/>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Люблю природу русскую. Зима </w:t>
            </w:r>
          </w:p>
          <w:p w:rsidR="001B7DDF" w:rsidRPr="001B7DDF" w:rsidRDefault="001B7DDF" w:rsidP="001B7DDF">
            <w:pPr>
              <w:shd w:val="clear" w:color="auto" w:fill="FFFFFF"/>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И. Бунин. «Зимним холодом...», К. Бальмонт. «Светло-пушистая...», Я. Аким. «Утром кот...», Ф. Тютчев. «Чародей</w:t>
            </w:r>
            <w:r w:rsidRPr="001B7DDF">
              <w:rPr>
                <w:rFonts w:ascii="Times New Roman" w:eastAsia="Times New Roman" w:hAnsi="Times New Roman" w:cs="Times New Roman"/>
                <w:color w:val="000000"/>
                <w:sz w:val="28"/>
                <w:szCs w:val="28"/>
                <w:lang w:eastAsia="ru-RU"/>
              </w:rPr>
              <w:softHyphen/>
              <w:t xml:space="preserve">кою Зимою...», С. Есенин. «Поет зима </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color w:val="000000"/>
                <w:sz w:val="28"/>
                <w:szCs w:val="28"/>
                <w:lang w:eastAsia="ru-RU"/>
              </w:rPr>
              <w:t>аукает...», «Береза».</w:t>
            </w:r>
          </w:p>
        </w:tc>
      </w:tr>
      <w:tr w:rsidR="001B7DDF" w:rsidRPr="001B7DDF" w:rsidTr="001B7DDF">
        <w:tc>
          <w:tcPr>
            <w:tcW w:w="9571" w:type="dxa"/>
            <w:hideMark/>
          </w:tcPr>
          <w:p w:rsidR="001B7DDF" w:rsidRPr="001B7DDF" w:rsidRDefault="001B7DDF" w:rsidP="001B7DDF">
            <w:pPr>
              <w:shd w:val="clear" w:color="auto" w:fill="FFFFFF"/>
              <w:spacing w:after="0" w:line="240" w:lineRule="auto"/>
              <w:jc w:val="center"/>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color w:val="000000"/>
                <w:sz w:val="28"/>
                <w:szCs w:val="28"/>
                <w:lang w:eastAsia="ru-RU"/>
              </w:rPr>
              <w:t xml:space="preserve">Писатели </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b/>
                <w:bCs/>
                <w:color w:val="000000"/>
                <w:sz w:val="28"/>
                <w:szCs w:val="28"/>
                <w:lang w:eastAsia="ru-RU"/>
              </w:rPr>
              <w:t xml:space="preserve">детям </w:t>
            </w:r>
          </w:p>
          <w:p w:rsidR="001B7DDF" w:rsidRPr="001B7DDF" w:rsidRDefault="001B7DDF" w:rsidP="001B7DDF">
            <w:pPr>
              <w:shd w:val="clear" w:color="auto" w:fill="FFFFFF"/>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Произведения о детях, о природе, написанные К. И. Чу</w:t>
            </w:r>
            <w:r w:rsidRPr="001B7DDF">
              <w:rPr>
                <w:rFonts w:ascii="Times New Roman" w:eastAsia="Times New Roman" w:hAnsi="Times New Roman" w:cs="Times New Roman"/>
                <w:color w:val="000000"/>
                <w:sz w:val="28"/>
                <w:szCs w:val="28"/>
                <w:lang w:eastAsia="ru-RU"/>
              </w:rPr>
              <w:softHyphen/>
              <w:t xml:space="preserve">ковским («Путаница», «Радость»), С. Я. Маршаком («Кот и лодыри»), С. В. Михалковым («Мой секрет», «Сила воли». «Мой щенок»), А. Л. Барто («Веревочка», «Мы не заметили жука...», «В школу», «Вовка </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color w:val="000000"/>
                <w:sz w:val="28"/>
                <w:szCs w:val="28"/>
                <w:lang w:eastAsia="ru-RU"/>
              </w:rPr>
              <w:t>добрая душа»), Н. Н. Носовым («Затейники», «Живая шляпа»).</w:t>
            </w:r>
          </w:p>
        </w:tc>
      </w:tr>
      <w:tr w:rsidR="001B7DDF" w:rsidRPr="001B7DDF" w:rsidTr="001B7DDF">
        <w:tc>
          <w:tcPr>
            <w:tcW w:w="9571" w:type="dxa"/>
            <w:hideMark/>
          </w:tcPr>
          <w:p w:rsidR="001B7DDF" w:rsidRPr="001B7DDF" w:rsidRDefault="001B7DDF" w:rsidP="001B7DDF">
            <w:pPr>
              <w:keepNext/>
              <w:shd w:val="clear" w:color="auto" w:fill="FFFFFF"/>
              <w:spacing w:after="0" w:line="240" w:lineRule="auto"/>
              <w:jc w:val="center"/>
              <w:outlineLvl w:val="6"/>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Я и мои друзья </w:t>
            </w:r>
          </w:p>
          <w:p w:rsidR="001B7DDF" w:rsidRPr="001B7DDF" w:rsidRDefault="001B7DDF" w:rsidP="001B7DD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color w:val="000000"/>
                <w:sz w:val="28"/>
                <w:szCs w:val="28"/>
                <w:lang w:eastAsia="ru-RU"/>
              </w:rPr>
              <w:t>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w:t>
            </w:r>
          </w:p>
        </w:tc>
      </w:tr>
      <w:tr w:rsidR="001B7DDF" w:rsidRPr="001B7DDF" w:rsidTr="001B7DDF">
        <w:tc>
          <w:tcPr>
            <w:tcW w:w="9571" w:type="dxa"/>
            <w:hideMark/>
          </w:tcPr>
          <w:p w:rsidR="001B7DDF" w:rsidRPr="001B7DDF" w:rsidRDefault="001B7DDF" w:rsidP="001B7DDF">
            <w:pPr>
              <w:keepNext/>
              <w:shd w:val="clear" w:color="auto" w:fill="FFFFFF"/>
              <w:spacing w:after="0" w:line="240" w:lineRule="auto"/>
              <w:jc w:val="center"/>
              <w:outlineLvl w:val="6"/>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И в шутку и всерьез </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Б. Заходер. «Товарищам детям», «Что красивей все</w:t>
            </w:r>
            <w:r w:rsidRPr="001B7DDF">
              <w:rPr>
                <w:rFonts w:ascii="Times New Roman" w:eastAsia="Times New Roman" w:hAnsi="Times New Roman" w:cs="Times New Roman"/>
                <w:sz w:val="28"/>
                <w:szCs w:val="28"/>
                <w:lang w:eastAsia="ru-RU"/>
              </w:rPr>
              <w:softHyphen/>
              <w:t>го?», «Песенки Винни Пуха»; 2. Э. Успенский. «Чебурашка», «Если был бы я девчонкой...», «Над нашей квартирой», «Память»; 3. В. Берестов. «Знакомый», «Путешественники», «Кисточка»; 4. И. Токмакова. «Плим», «В чудной стране» 5. Г. Остер. «Будем знакомы».</w:t>
            </w:r>
          </w:p>
        </w:tc>
      </w:tr>
      <w:tr w:rsidR="001B7DDF" w:rsidRPr="001B7DDF" w:rsidTr="001B7DDF">
        <w:tc>
          <w:tcPr>
            <w:tcW w:w="9571" w:type="dxa"/>
            <w:hideMark/>
          </w:tcPr>
          <w:p w:rsidR="001B7DDF" w:rsidRPr="001B7DDF" w:rsidRDefault="001B7DDF" w:rsidP="001B7DDF">
            <w:pPr>
              <w:shd w:val="clear" w:color="auto" w:fill="FFFFFF"/>
              <w:spacing w:after="0" w:line="240" w:lineRule="auto"/>
              <w:jc w:val="center"/>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color w:val="000000"/>
                <w:sz w:val="28"/>
                <w:szCs w:val="28"/>
                <w:lang w:eastAsia="ru-RU"/>
              </w:rPr>
              <w:t xml:space="preserve">Литература зарубежных стран </w:t>
            </w:r>
          </w:p>
          <w:p w:rsidR="001B7DDF" w:rsidRPr="001B7DDF" w:rsidRDefault="001B7DDF" w:rsidP="001B7DDF">
            <w:pPr>
              <w:shd w:val="clear" w:color="auto" w:fill="FFFFFF"/>
              <w:spacing w:after="0" w:line="240" w:lineRule="auto"/>
              <w:jc w:val="both"/>
              <w:rPr>
                <w:rFonts w:ascii="Times New Roman" w:eastAsia="Calibri" w:hAnsi="Times New Roman" w:cs="Times New Roman"/>
                <w:sz w:val="28"/>
                <w:szCs w:val="28"/>
              </w:rPr>
            </w:pPr>
            <w:r w:rsidRPr="001B7DDF">
              <w:rPr>
                <w:rFonts w:ascii="Times New Roman" w:eastAsia="Times New Roman" w:hAnsi="Times New Roman" w:cs="Times New Roman"/>
                <w:color w:val="000000"/>
                <w:sz w:val="28"/>
                <w:szCs w:val="28"/>
                <w:lang w:eastAsia="ru-RU"/>
              </w:rPr>
              <w:t xml:space="preserve">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w:t>
            </w:r>
            <w:r w:rsidRPr="001B7DDF">
              <w:rPr>
                <w:rFonts w:ascii="Times New Roman" w:eastAsia="Times New Roman" w:hAnsi="Times New Roman" w:cs="Times New Roman"/>
                <w:color w:val="000000"/>
                <w:sz w:val="28"/>
                <w:szCs w:val="28"/>
                <w:lang w:val="en-US" w:eastAsia="ru-RU"/>
              </w:rPr>
              <w:t>X</w:t>
            </w:r>
            <w:r w:rsidRPr="001B7DDF">
              <w:rPr>
                <w:rFonts w:ascii="Times New Roman" w:eastAsia="Times New Roman" w:hAnsi="Times New Roman" w:cs="Times New Roman"/>
                <w:color w:val="000000"/>
                <w:sz w:val="28"/>
                <w:szCs w:val="28"/>
                <w:lang w:eastAsia="ru-RU"/>
              </w:rPr>
              <w:t>. Андерсена («Принцесса на горо</w:t>
            </w:r>
            <w:r w:rsidRPr="001B7DDF">
              <w:rPr>
                <w:rFonts w:ascii="Times New Roman" w:eastAsia="Times New Roman" w:hAnsi="Times New Roman" w:cs="Times New Roman"/>
                <w:color w:val="000000"/>
                <w:sz w:val="28"/>
                <w:szCs w:val="28"/>
                <w:lang w:eastAsia="ru-RU"/>
              </w:rPr>
              <w:softHyphen/>
              <w:t>шине»), Э. Хогарт («Мафии и паук»).</w:t>
            </w:r>
          </w:p>
        </w:tc>
      </w:tr>
      <w:tr w:rsidR="001B7DDF" w:rsidRPr="001B7DDF" w:rsidTr="001B7DDF">
        <w:tc>
          <w:tcPr>
            <w:tcW w:w="9571" w:type="dxa"/>
          </w:tcPr>
          <w:p w:rsidR="00045D50" w:rsidRDefault="00045D50" w:rsidP="00045D50">
            <w:pPr>
              <w:rPr>
                <w:rFonts w:ascii="Times New Roman" w:eastAsia="Calibri" w:hAnsi="Times New Roman" w:cs="Times New Roman"/>
                <w:b/>
                <w:sz w:val="28"/>
                <w:szCs w:val="28"/>
                <w:lang w:val="ba-RU"/>
              </w:rPr>
            </w:pPr>
          </w:p>
          <w:p w:rsidR="001B7DDF" w:rsidRPr="001B7DDF" w:rsidRDefault="001B7DDF" w:rsidP="00045D50">
            <w:pPr>
              <w:jc w:val="center"/>
              <w:rPr>
                <w:rFonts w:ascii="Times New Roman" w:eastAsia="Calibri" w:hAnsi="Times New Roman" w:cs="Times New Roman"/>
                <w:sz w:val="28"/>
                <w:szCs w:val="28"/>
              </w:rPr>
            </w:pPr>
            <w:r w:rsidRPr="001B7DDF">
              <w:rPr>
                <w:rFonts w:ascii="Times New Roman" w:eastAsia="Calibri" w:hAnsi="Times New Roman" w:cs="Times New Roman"/>
                <w:sz w:val="28"/>
                <w:szCs w:val="28"/>
              </w:rPr>
              <w:t>3 КЛАСС (68 ч.)</w:t>
            </w:r>
          </w:p>
        </w:tc>
      </w:tr>
      <w:tr w:rsidR="001B7DDF" w:rsidRPr="001B7DDF" w:rsidTr="001B7DDF">
        <w:tc>
          <w:tcPr>
            <w:tcW w:w="9571" w:type="dxa"/>
            <w:hideMark/>
          </w:tcPr>
          <w:p w:rsidR="001B7DDF" w:rsidRPr="001B7DDF" w:rsidRDefault="001B7DDF" w:rsidP="001B7DDF">
            <w:pPr>
              <w:tabs>
                <w:tab w:val="left" w:pos="3458"/>
              </w:tabs>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Самое великое чудо на свете </w:t>
            </w:r>
          </w:p>
          <w:p w:rsidR="001B7DDF" w:rsidRPr="001B7DDF" w:rsidRDefault="001B7DDF" w:rsidP="001B7DDF">
            <w:pPr>
              <w:tabs>
                <w:tab w:val="left" w:pos="3458"/>
              </w:tabs>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Рукописные книги Древней Руси. Первопечатник Иван Федоров.</w:t>
            </w:r>
          </w:p>
        </w:tc>
      </w:tr>
      <w:tr w:rsidR="001B7DDF" w:rsidRPr="001B7DDF" w:rsidTr="001B7DDF">
        <w:tc>
          <w:tcPr>
            <w:tcW w:w="9571" w:type="dxa"/>
            <w:hideMark/>
          </w:tcPr>
          <w:p w:rsidR="001B7DDF" w:rsidRPr="001B7DDF" w:rsidRDefault="001B7DDF" w:rsidP="001B7DDF">
            <w:pPr>
              <w:tabs>
                <w:tab w:val="left" w:pos="3458"/>
              </w:tabs>
              <w:spacing w:after="0" w:line="240" w:lineRule="auto"/>
              <w:ind w:left="567"/>
              <w:contextualSpacing/>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Устное народное творчество </w:t>
            </w:r>
          </w:p>
          <w:p w:rsidR="001B7DDF" w:rsidRPr="001B7DDF" w:rsidRDefault="001B7DDF" w:rsidP="001B7DDF">
            <w:pPr>
              <w:tabs>
                <w:tab w:val="left" w:pos="3458"/>
              </w:tabs>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Русские народные песни. Докучные сказки.  Сказки («Сивка-Бурка», «Сестрица Аленушка и братец Иванушка», «Иван –царевич и серый волк»).  </w:t>
            </w:r>
          </w:p>
        </w:tc>
      </w:tr>
      <w:tr w:rsidR="001B7DDF" w:rsidRPr="001B7DDF" w:rsidTr="001B7DDF">
        <w:tc>
          <w:tcPr>
            <w:tcW w:w="9571" w:type="dxa"/>
            <w:hideMark/>
          </w:tcPr>
          <w:p w:rsidR="001B7DDF" w:rsidRPr="001B7DDF" w:rsidRDefault="001B7DDF" w:rsidP="001B7DDF">
            <w:pPr>
              <w:tabs>
                <w:tab w:val="left" w:pos="3458"/>
              </w:tabs>
              <w:spacing w:after="0" w:line="240" w:lineRule="auto"/>
              <w:ind w:firstLine="567"/>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Поэтическая тетрадь </w:t>
            </w:r>
          </w:p>
          <w:p w:rsidR="001B7DDF" w:rsidRPr="001B7DDF" w:rsidRDefault="001B7DDF" w:rsidP="001B7DDF">
            <w:pPr>
              <w:tabs>
                <w:tab w:val="left" w:pos="3458"/>
              </w:tabs>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Русские поэты </w:t>
            </w:r>
            <w:r w:rsidRPr="001B7DDF">
              <w:rPr>
                <w:rFonts w:ascii="Times New Roman" w:eastAsia="Times New Roman" w:hAnsi="Times New Roman" w:cs="Times New Roman"/>
                <w:sz w:val="28"/>
                <w:szCs w:val="28"/>
                <w:lang w:val="en-US" w:eastAsia="ru-RU"/>
              </w:rPr>
              <w:t>XIX</w:t>
            </w:r>
            <w:r w:rsidRPr="001B7DDF">
              <w:rPr>
                <w:rFonts w:ascii="Times New Roman" w:eastAsia="Times New Roman" w:hAnsi="Times New Roman" w:cs="Times New Roman"/>
                <w:sz w:val="28"/>
                <w:szCs w:val="28"/>
                <w:lang w:eastAsia="ru-RU"/>
              </w:rPr>
              <w:t xml:space="preserve"> – </w:t>
            </w:r>
            <w:r w:rsidRPr="001B7DDF">
              <w:rPr>
                <w:rFonts w:ascii="Times New Roman" w:eastAsia="Times New Roman" w:hAnsi="Times New Roman" w:cs="Times New Roman"/>
                <w:sz w:val="28"/>
                <w:szCs w:val="28"/>
                <w:lang w:val="en-US" w:eastAsia="ru-RU"/>
              </w:rPr>
              <w:t>XX</w:t>
            </w:r>
            <w:r w:rsidRPr="001B7DDF">
              <w:rPr>
                <w:rFonts w:ascii="Times New Roman" w:eastAsia="Times New Roman" w:hAnsi="Times New Roman" w:cs="Times New Roman"/>
                <w:sz w:val="28"/>
                <w:szCs w:val="28"/>
                <w:lang w:eastAsia="ru-RU"/>
              </w:rPr>
              <w:t xml:space="preserve"> веков. Ф.И.Тютчев «Весенняя гроза», «Листья». А.А.Фет «Мама! Глянь-ка из окошка…», «Зреет рожь над жаркой нивой…». И.С.Никитин «Полно, степь моя…». И.З.Суриков «Детство», «Зима».</w:t>
            </w:r>
          </w:p>
        </w:tc>
      </w:tr>
      <w:tr w:rsidR="001B7DDF" w:rsidRPr="001B7DDF" w:rsidTr="001B7DDF">
        <w:tc>
          <w:tcPr>
            <w:tcW w:w="9571" w:type="dxa"/>
            <w:hideMark/>
          </w:tcPr>
          <w:p w:rsidR="001B7DDF" w:rsidRPr="001B7DDF" w:rsidRDefault="001B7DDF" w:rsidP="001B7DDF">
            <w:pPr>
              <w:tabs>
                <w:tab w:val="left" w:pos="3458"/>
              </w:tabs>
              <w:spacing w:after="0" w:line="240" w:lineRule="auto"/>
              <w:jc w:val="center"/>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 xml:space="preserve">Великие русские писатели </w:t>
            </w:r>
          </w:p>
          <w:p w:rsidR="001B7DDF" w:rsidRPr="001B7DDF" w:rsidRDefault="001B7DDF" w:rsidP="001B7DDF">
            <w:pPr>
              <w:tabs>
                <w:tab w:val="left" w:pos="3458"/>
              </w:tabs>
              <w:spacing w:after="0" w:line="240" w:lineRule="auto"/>
              <w:jc w:val="both"/>
              <w:rPr>
                <w:rFonts w:ascii="Times New Roman" w:eastAsia="Calibri" w:hAnsi="Times New Roman" w:cs="Times New Roman"/>
                <w:b/>
                <w:sz w:val="28"/>
                <w:szCs w:val="28"/>
              </w:rPr>
            </w:pPr>
            <w:r w:rsidRPr="001B7DDF">
              <w:rPr>
                <w:rFonts w:ascii="Times New Roman" w:eastAsia="Times New Roman" w:hAnsi="Times New Roman" w:cs="Times New Roman"/>
                <w:sz w:val="28"/>
                <w:szCs w:val="28"/>
                <w:lang w:eastAsia="ru-RU"/>
              </w:rPr>
              <w:t>А.С.Пушкин. («За весной красой природы…», «Уж небо осенью дышало…», «В тот год осенняя погода…», «Опрятней модного паркета…», «Зимнее утро», Зимний вечер», «Сказка о царе Салтане…» И.А.Крылов. («Мартышка и Очки», «Зеркало и Обезьяна», «Ворона и Лисица»). М.Ю.Лермонтов. («Горные вершины…», «На севере диком…», «Утес», «Осень». Л.Н.Толстой. («Детство Л.Н.Толстого», «Акула», «Прыжок», «Лев и собачка», «Какая бывает роса на траве», «Куда девается вода из моря?»).</w:t>
            </w:r>
          </w:p>
        </w:tc>
      </w:tr>
      <w:tr w:rsidR="001B7DDF" w:rsidRPr="001B7DDF" w:rsidTr="001B7DDF">
        <w:tc>
          <w:tcPr>
            <w:tcW w:w="9571" w:type="dxa"/>
            <w:hideMark/>
          </w:tcPr>
          <w:p w:rsidR="001B7DDF" w:rsidRPr="001B7DDF" w:rsidRDefault="001B7DDF" w:rsidP="001B7DDF">
            <w:pPr>
              <w:tabs>
                <w:tab w:val="left" w:pos="3458"/>
              </w:tabs>
              <w:spacing w:after="0" w:line="240" w:lineRule="auto"/>
              <w:ind w:firstLine="567"/>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Поэтическая тетрадь 2 </w:t>
            </w:r>
          </w:p>
          <w:p w:rsidR="001B7DDF" w:rsidRPr="001B7DDF" w:rsidRDefault="001B7DDF" w:rsidP="001B7DDF">
            <w:pPr>
              <w:tabs>
                <w:tab w:val="left" w:pos="3458"/>
              </w:tabs>
              <w:spacing w:after="0" w:line="240" w:lineRule="auto"/>
              <w:jc w:val="both"/>
              <w:rPr>
                <w:rFonts w:ascii="Times New Roman" w:eastAsia="Calibri" w:hAnsi="Times New Roman" w:cs="Times New Roman"/>
                <w:b/>
                <w:sz w:val="28"/>
                <w:szCs w:val="28"/>
              </w:rPr>
            </w:pPr>
            <w:r w:rsidRPr="001B7DDF">
              <w:rPr>
                <w:rFonts w:ascii="Times New Roman" w:eastAsia="Times New Roman" w:hAnsi="Times New Roman" w:cs="Times New Roman"/>
                <w:sz w:val="28"/>
                <w:szCs w:val="28"/>
                <w:lang w:eastAsia="ru-RU"/>
              </w:rPr>
              <w:t>Н.А.Некрасов. («Славная осень! Здоровый, ядреный…», «Не ветер бушует над бором…», «Дедушка Мазай и зайцы»). К.Д.Бальмонт.(«Золотое слово»). И.А.Бунин («Детство», «Полевые цветы», «Густой зеленый ельник у дороги»).</w:t>
            </w:r>
          </w:p>
        </w:tc>
      </w:tr>
      <w:tr w:rsidR="001B7DDF" w:rsidRPr="001B7DDF" w:rsidTr="001B7DDF">
        <w:tc>
          <w:tcPr>
            <w:tcW w:w="9571" w:type="dxa"/>
            <w:hideMark/>
          </w:tcPr>
          <w:p w:rsidR="001B7DDF" w:rsidRPr="001B7DDF" w:rsidRDefault="001B7DDF" w:rsidP="001B7DDF">
            <w:pPr>
              <w:tabs>
                <w:tab w:val="left" w:pos="3458"/>
              </w:tabs>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Литературные сказки </w:t>
            </w:r>
          </w:p>
          <w:p w:rsidR="001B7DDF" w:rsidRPr="001B7DDF" w:rsidRDefault="001B7DDF" w:rsidP="001B7DDF">
            <w:pPr>
              <w:tabs>
                <w:tab w:val="left" w:pos="3458"/>
              </w:tabs>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Д.Н.Мамин-Сибиряк («Аленушкины сказки», «Сказка про храброго Зайца – Длинные Уши, Косые Глаза, Короткий Хвост»). В.М.Гаршин («Лягушка-путешественница»). В.Ф.Одоевский («Мороз Иванович»).</w:t>
            </w:r>
          </w:p>
        </w:tc>
      </w:tr>
      <w:tr w:rsidR="001B7DDF" w:rsidRPr="001B7DDF" w:rsidTr="001B7DDF">
        <w:tc>
          <w:tcPr>
            <w:tcW w:w="9571" w:type="dxa"/>
            <w:hideMark/>
          </w:tcPr>
          <w:p w:rsidR="001B7DDF" w:rsidRPr="001B7DDF" w:rsidRDefault="001B7DDF" w:rsidP="001B7DDF">
            <w:pPr>
              <w:tabs>
                <w:tab w:val="left" w:pos="3458"/>
              </w:tabs>
              <w:spacing w:after="0" w:line="240" w:lineRule="auto"/>
              <w:ind w:firstLine="567"/>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Были-небылицы </w:t>
            </w:r>
          </w:p>
          <w:p w:rsidR="001B7DDF" w:rsidRPr="001B7DDF" w:rsidRDefault="001B7DDF" w:rsidP="001B7DDF">
            <w:pPr>
              <w:tabs>
                <w:tab w:val="left" w:pos="3458"/>
              </w:tabs>
              <w:spacing w:after="0" w:line="240" w:lineRule="auto"/>
              <w:jc w:val="both"/>
              <w:rPr>
                <w:rFonts w:ascii="Times New Roman" w:eastAsia="Calibri" w:hAnsi="Times New Roman" w:cs="Times New Roman"/>
                <w:b/>
                <w:sz w:val="28"/>
                <w:szCs w:val="28"/>
              </w:rPr>
            </w:pPr>
            <w:r w:rsidRPr="001B7DDF">
              <w:rPr>
                <w:rFonts w:ascii="Times New Roman" w:eastAsia="Times New Roman" w:hAnsi="Times New Roman" w:cs="Times New Roman"/>
                <w:sz w:val="28"/>
                <w:szCs w:val="28"/>
                <w:lang w:eastAsia="ru-RU"/>
              </w:rPr>
              <w:t>М.Горький «Случай с Евсейкой», К.Г.Паустовский «Растрепанный воробей», А.И.Куприн «Слон».</w:t>
            </w:r>
          </w:p>
        </w:tc>
      </w:tr>
      <w:tr w:rsidR="001B7DDF" w:rsidRPr="001B7DDF" w:rsidTr="001B7DDF">
        <w:tc>
          <w:tcPr>
            <w:tcW w:w="9571" w:type="dxa"/>
            <w:hideMark/>
          </w:tcPr>
          <w:p w:rsidR="001B7DDF" w:rsidRPr="001B7DDF" w:rsidRDefault="001B7DDF" w:rsidP="001B7DDF">
            <w:pPr>
              <w:tabs>
                <w:tab w:val="left" w:pos="3458"/>
              </w:tabs>
              <w:spacing w:after="0" w:line="240" w:lineRule="auto"/>
              <w:ind w:firstLine="567"/>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Поэтическая тетрадь 1 </w:t>
            </w:r>
          </w:p>
          <w:p w:rsidR="001B7DDF" w:rsidRPr="001B7DDF" w:rsidRDefault="001B7DDF" w:rsidP="001B7DDF">
            <w:pPr>
              <w:tabs>
                <w:tab w:val="left" w:pos="3458"/>
              </w:tabs>
              <w:spacing w:after="0" w:line="240" w:lineRule="auto"/>
              <w:jc w:val="both"/>
              <w:rPr>
                <w:rFonts w:ascii="Times New Roman" w:eastAsia="Calibri" w:hAnsi="Times New Roman" w:cs="Times New Roman"/>
                <w:b/>
                <w:sz w:val="28"/>
                <w:szCs w:val="28"/>
              </w:rPr>
            </w:pPr>
            <w:r w:rsidRPr="001B7DDF">
              <w:rPr>
                <w:rFonts w:ascii="Times New Roman" w:eastAsia="Times New Roman" w:hAnsi="Times New Roman" w:cs="Times New Roman"/>
                <w:sz w:val="28"/>
                <w:szCs w:val="28"/>
                <w:lang w:eastAsia="ru-RU"/>
              </w:rPr>
              <w:t>С.Черный («Что ты тискаешь утенка?», «Воробей», «Слон»). А.А.Блок («Ветхая избушка», «Сны», «Ворона»). С.А.Есенин («Черемуха»).</w:t>
            </w:r>
          </w:p>
        </w:tc>
      </w:tr>
      <w:tr w:rsidR="001B7DDF" w:rsidRPr="001B7DDF" w:rsidTr="001B7DDF">
        <w:tc>
          <w:tcPr>
            <w:tcW w:w="9571" w:type="dxa"/>
            <w:hideMark/>
          </w:tcPr>
          <w:p w:rsidR="001B7DDF" w:rsidRPr="001B7DDF" w:rsidRDefault="001B7DDF" w:rsidP="001B7DDF">
            <w:pPr>
              <w:tabs>
                <w:tab w:val="left" w:pos="3458"/>
              </w:tabs>
              <w:spacing w:after="0" w:line="240" w:lineRule="auto"/>
              <w:ind w:firstLine="567"/>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Люби живое </w:t>
            </w:r>
          </w:p>
          <w:p w:rsidR="001B7DDF" w:rsidRPr="001B7DDF" w:rsidRDefault="001B7DDF" w:rsidP="001B7DDF">
            <w:pPr>
              <w:tabs>
                <w:tab w:val="left" w:pos="3458"/>
              </w:tabs>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М.М.Пришвин «Моя Родина», И.С.Соколов-Микитов «Листопадничек», В.И.Белов «Малька провинилась», «Еще про Мальку», В.В.Бианки «Мышонок Пик», Б.С.Житков «Про обезьянку», В.Л.Дуров «наша Жучка», В.П.Астафьев «Капалуха», В.Ю.Драгунский «Он живой и светится».</w:t>
            </w:r>
          </w:p>
        </w:tc>
      </w:tr>
      <w:tr w:rsidR="001B7DDF" w:rsidRPr="001B7DDF" w:rsidTr="001B7DDF">
        <w:tc>
          <w:tcPr>
            <w:tcW w:w="9571" w:type="dxa"/>
            <w:hideMark/>
          </w:tcPr>
          <w:p w:rsidR="001B7DDF" w:rsidRPr="001B7DDF" w:rsidRDefault="001B7DDF" w:rsidP="001B7DDF">
            <w:pPr>
              <w:tabs>
                <w:tab w:val="left" w:pos="3458"/>
              </w:tabs>
              <w:spacing w:after="0" w:line="240" w:lineRule="auto"/>
              <w:ind w:firstLine="567"/>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Поэтическая тетрадь 2 </w:t>
            </w:r>
          </w:p>
          <w:p w:rsidR="001B7DDF" w:rsidRPr="001B7DDF" w:rsidRDefault="001B7DDF" w:rsidP="001B7DDF">
            <w:pPr>
              <w:tabs>
                <w:tab w:val="left" w:pos="3458"/>
              </w:tabs>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С.Я.Маршак («Гроза днем», «В лесу над росистой поляной»). А.Л.Барто («Разлука», «В театре»). С.В.Михалков («Если»). Е.А.Благинина («Кукушка», «Котенок»).</w:t>
            </w:r>
          </w:p>
        </w:tc>
      </w:tr>
      <w:tr w:rsidR="001B7DDF" w:rsidRPr="001B7DDF" w:rsidTr="001B7DDF">
        <w:tc>
          <w:tcPr>
            <w:tcW w:w="9571" w:type="dxa"/>
            <w:hideMark/>
          </w:tcPr>
          <w:p w:rsidR="001B7DDF" w:rsidRPr="001B7DDF" w:rsidRDefault="001B7DDF" w:rsidP="001B7DDF">
            <w:pPr>
              <w:tabs>
                <w:tab w:val="left" w:pos="3458"/>
              </w:tabs>
              <w:spacing w:after="0" w:line="240" w:lineRule="auto"/>
              <w:ind w:firstLine="567"/>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Собирай по ягодке – наберешь кузовок </w:t>
            </w:r>
          </w:p>
          <w:p w:rsidR="001B7DDF" w:rsidRPr="001B7DDF" w:rsidRDefault="001B7DDF" w:rsidP="001B7DDF">
            <w:pPr>
              <w:tabs>
                <w:tab w:val="left" w:pos="3458"/>
              </w:tabs>
              <w:spacing w:after="0" w:line="240" w:lineRule="auto"/>
              <w:jc w:val="both"/>
              <w:rPr>
                <w:rFonts w:ascii="Times New Roman" w:eastAsia="Calibri" w:hAnsi="Times New Roman" w:cs="Times New Roman"/>
                <w:b/>
                <w:sz w:val="28"/>
                <w:szCs w:val="28"/>
              </w:rPr>
            </w:pPr>
            <w:r w:rsidRPr="001B7DDF">
              <w:rPr>
                <w:rFonts w:ascii="Times New Roman" w:eastAsia="Times New Roman" w:hAnsi="Times New Roman" w:cs="Times New Roman"/>
                <w:sz w:val="28"/>
                <w:szCs w:val="28"/>
                <w:lang w:eastAsia="ru-RU"/>
              </w:rPr>
              <w:t>Б.В.Шергин «Собирай по ягодке-наберешь кузовок»). А.П.Платонов («Цветок на земле», «Еще мама»). М.М.Зощенко («Золотые слова», «Великие путешественники»). Н.Н.Носов («Федина задача»). В.Ю.Драгунский («Друг детства»).</w:t>
            </w:r>
          </w:p>
        </w:tc>
      </w:tr>
      <w:tr w:rsidR="001B7DDF" w:rsidRPr="001B7DDF" w:rsidTr="001B7DDF">
        <w:tc>
          <w:tcPr>
            <w:tcW w:w="9571" w:type="dxa"/>
          </w:tcPr>
          <w:p w:rsidR="001B7DDF" w:rsidRPr="001B7DDF" w:rsidRDefault="001B7DDF" w:rsidP="001B7DDF">
            <w:pPr>
              <w:tabs>
                <w:tab w:val="left" w:pos="3458"/>
              </w:tabs>
              <w:spacing w:after="0" w:line="240" w:lineRule="auto"/>
              <w:ind w:firstLine="567"/>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По страницам детских журналов</w:t>
            </w:r>
          </w:p>
          <w:p w:rsidR="001B7DDF" w:rsidRPr="001B7DDF" w:rsidRDefault="001B7DDF" w:rsidP="001B7DDF">
            <w:pPr>
              <w:tabs>
                <w:tab w:val="left" w:pos="3458"/>
              </w:tabs>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«Мурзилка» и «Веселые картинки».Ю.И.Ермолаев («Проговорился», «Воспитатели»). Г.Б.Остер («Вредные советы», «Как получаются легенды»). Роман Сеф («Веселые стихи»).</w:t>
            </w:r>
          </w:p>
          <w:p w:rsidR="001B7DDF" w:rsidRPr="001B7DDF" w:rsidRDefault="001B7DDF" w:rsidP="001B7DDF">
            <w:pPr>
              <w:tabs>
                <w:tab w:val="left" w:pos="3458"/>
              </w:tabs>
              <w:spacing w:after="0" w:line="240" w:lineRule="auto"/>
              <w:rPr>
                <w:rFonts w:ascii="Times New Roman" w:eastAsia="Times New Roman" w:hAnsi="Times New Roman" w:cs="Times New Roman"/>
                <w:sz w:val="28"/>
                <w:szCs w:val="28"/>
                <w:lang w:eastAsia="ru-RU"/>
              </w:rPr>
            </w:pPr>
          </w:p>
        </w:tc>
      </w:tr>
      <w:tr w:rsidR="001B7DDF" w:rsidRPr="001B7DDF" w:rsidTr="001B7DDF">
        <w:tc>
          <w:tcPr>
            <w:tcW w:w="9571" w:type="dxa"/>
            <w:hideMark/>
          </w:tcPr>
          <w:p w:rsidR="001B7DDF" w:rsidRPr="001B7DDF" w:rsidRDefault="001B7DDF" w:rsidP="001B7DDF">
            <w:pPr>
              <w:tabs>
                <w:tab w:val="left" w:pos="3458"/>
              </w:tabs>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Зарубежная литература</w:t>
            </w:r>
          </w:p>
          <w:p w:rsidR="001B7DDF" w:rsidRPr="001B7DDF" w:rsidRDefault="001B7DDF" w:rsidP="001B7DDF">
            <w:pPr>
              <w:tabs>
                <w:tab w:val="left" w:pos="3458"/>
              </w:tabs>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Древнегреческий миф «Храбрый Персей». Г.Х.Андерсен («Гадкий утенок»).</w:t>
            </w:r>
          </w:p>
        </w:tc>
      </w:tr>
      <w:tr w:rsidR="001B7DDF" w:rsidRPr="001B7DDF" w:rsidTr="001B7DDF">
        <w:tc>
          <w:tcPr>
            <w:tcW w:w="9571" w:type="dxa"/>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p>
          <w:p w:rsidR="001B7DDF" w:rsidRPr="001B7DDF" w:rsidRDefault="001B7DDF" w:rsidP="001B7DDF">
            <w:pPr>
              <w:shd w:val="clear" w:color="auto" w:fill="FFFFFF"/>
              <w:spacing w:after="0" w:line="240" w:lineRule="auto"/>
              <w:ind w:right="7"/>
              <w:jc w:val="center"/>
              <w:rPr>
                <w:rFonts w:ascii="Times New Roman" w:eastAsia="Calibri" w:hAnsi="Times New Roman" w:cs="Times New Roman"/>
                <w:sz w:val="28"/>
                <w:szCs w:val="28"/>
              </w:rPr>
            </w:pPr>
            <w:r w:rsidRPr="001B7DDF">
              <w:rPr>
                <w:rFonts w:ascii="Times New Roman" w:eastAsia="Calibri" w:hAnsi="Times New Roman" w:cs="Times New Roman"/>
                <w:sz w:val="28"/>
                <w:szCs w:val="28"/>
              </w:rPr>
              <w:t>4 КЛАСС (68 ч, 1 ч резервный)</w:t>
            </w:r>
          </w:p>
          <w:p w:rsidR="001B7DDF" w:rsidRPr="001B7DDF" w:rsidRDefault="001B7DDF" w:rsidP="001B7DDF">
            <w:pPr>
              <w:shd w:val="clear" w:color="auto" w:fill="FFFFFF"/>
              <w:spacing w:after="0" w:line="240" w:lineRule="auto"/>
              <w:ind w:right="7"/>
              <w:jc w:val="center"/>
              <w:rPr>
                <w:rFonts w:ascii="Times New Roman" w:eastAsia="Calibri" w:hAnsi="Times New Roman" w:cs="Times New Roman"/>
                <w:sz w:val="28"/>
                <w:szCs w:val="28"/>
              </w:rPr>
            </w:pP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sz w:val="28"/>
                <w:szCs w:val="28"/>
              </w:rPr>
            </w:pPr>
            <w:r w:rsidRPr="001B7DDF">
              <w:rPr>
                <w:rFonts w:ascii="Times New Roman" w:eastAsia="Calibri" w:hAnsi="Times New Roman" w:cs="Times New Roman"/>
                <w:b/>
                <w:bCs/>
                <w:sz w:val="28"/>
                <w:szCs w:val="28"/>
              </w:rPr>
              <w:t xml:space="preserve">Былины. Летописи. Жития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О былинах. «Ильины три поездочки». Летописи. Жития. «И повесил Олег щит свой на вратах Цареграда...»; «И вспомнил Олег коня своего...»; «Житие Сергия Радонежского».</w:t>
            </w: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r w:rsidRPr="001B7DDF">
              <w:rPr>
                <w:rFonts w:ascii="Times New Roman" w:eastAsia="Calibri" w:hAnsi="Times New Roman" w:cs="Times New Roman"/>
                <w:b/>
                <w:bCs/>
                <w:sz w:val="28"/>
                <w:szCs w:val="28"/>
              </w:rPr>
              <w:t xml:space="preserve">Чудесный мир классики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b/>
                <w:sz w:val="28"/>
                <w:szCs w:val="28"/>
              </w:rPr>
            </w:pPr>
            <w:r w:rsidRPr="001B7DDF">
              <w:rPr>
                <w:rFonts w:ascii="Times New Roman" w:eastAsia="Calibri" w:hAnsi="Times New Roman" w:cs="Times New Roman"/>
                <w:b/>
                <w:sz w:val="28"/>
                <w:szCs w:val="28"/>
              </w:rPr>
              <w:t> </w:t>
            </w:r>
            <w:r w:rsidRPr="001B7DDF">
              <w:rPr>
                <w:rFonts w:ascii="Times New Roman" w:eastAsia="Calibri" w:hAnsi="Times New Roman" w:cs="Times New Roman"/>
                <w:sz w:val="28"/>
                <w:szCs w:val="28"/>
              </w:rPr>
              <w:t>П. П. Ершов. «Конек-горбунок» (отрывок); А. С. Пуш кин. «Няне», «Туча», «Унылая пора!..», «Птичка Божия не знает...», «Сказка о мертвой царевне и о семи богатырях»; М.Ю Лермонтов. «Дары Терека» (отрывок), «Ашик-Кериб»; А. П. Чехов. «Мальчики».</w:t>
            </w: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r w:rsidRPr="001B7DDF">
              <w:rPr>
                <w:rFonts w:ascii="Times New Roman" w:eastAsia="Calibri" w:hAnsi="Times New Roman" w:cs="Times New Roman"/>
                <w:b/>
                <w:bCs/>
                <w:sz w:val="28"/>
                <w:szCs w:val="28"/>
              </w:rPr>
              <w:t xml:space="preserve">Поэтическая тетрадь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b/>
                <w:sz w:val="28"/>
                <w:szCs w:val="28"/>
              </w:rPr>
            </w:pPr>
            <w:r w:rsidRPr="001B7DDF">
              <w:rPr>
                <w:rFonts w:ascii="Times New Roman" w:eastAsia="Calibri" w:hAnsi="Times New Roman" w:cs="Times New Roman"/>
                <w:i/>
                <w:iCs/>
                <w:sz w:val="28"/>
                <w:szCs w:val="28"/>
              </w:rPr>
              <w:t>Ф. И. Тютчев</w:t>
            </w:r>
            <w:r w:rsidRPr="001B7DDF">
              <w:rPr>
                <w:rFonts w:ascii="Times New Roman" w:eastAsia="Calibri" w:hAnsi="Times New Roman" w:cs="Times New Roman"/>
                <w:sz w:val="28"/>
                <w:szCs w:val="28"/>
              </w:rPr>
              <w:t>. «Еще земли печален вид...», «Как не ожиданно и ярко...»; </w:t>
            </w:r>
            <w:r w:rsidRPr="001B7DDF">
              <w:rPr>
                <w:rFonts w:ascii="Times New Roman" w:eastAsia="Calibri" w:hAnsi="Times New Roman" w:cs="Times New Roman"/>
                <w:i/>
                <w:iCs/>
                <w:sz w:val="28"/>
                <w:szCs w:val="28"/>
              </w:rPr>
              <w:t>А. А. Фет.</w:t>
            </w:r>
            <w:r w:rsidRPr="001B7DDF">
              <w:rPr>
                <w:rFonts w:ascii="Times New Roman" w:eastAsia="Calibri" w:hAnsi="Times New Roman" w:cs="Times New Roman"/>
                <w:sz w:val="28"/>
                <w:szCs w:val="28"/>
              </w:rPr>
              <w:t> «Весенний дождь», «Бабочка»; </w:t>
            </w:r>
            <w:r w:rsidRPr="001B7DDF">
              <w:rPr>
                <w:rFonts w:ascii="Times New Roman" w:eastAsia="Calibri" w:hAnsi="Times New Roman" w:cs="Times New Roman"/>
                <w:i/>
                <w:iCs/>
                <w:sz w:val="28"/>
                <w:szCs w:val="28"/>
              </w:rPr>
              <w:t>Е. А. Баратынский</w:t>
            </w:r>
            <w:r w:rsidRPr="001B7DDF">
              <w:rPr>
                <w:rFonts w:ascii="Times New Roman" w:eastAsia="Calibri" w:hAnsi="Times New Roman" w:cs="Times New Roman"/>
                <w:sz w:val="28"/>
                <w:szCs w:val="28"/>
              </w:rPr>
              <w:t>. «Весна, весна! Как воздух чист...», «Где сладкий шепот...»; </w:t>
            </w:r>
            <w:r w:rsidRPr="001B7DDF">
              <w:rPr>
                <w:rFonts w:ascii="Times New Roman" w:eastAsia="Calibri" w:hAnsi="Times New Roman" w:cs="Times New Roman"/>
                <w:i/>
                <w:iCs/>
                <w:sz w:val="28"/>
                <w:szCs w:val="28"/>
              </w:rPr>
              <w:t>А. II. Плещеев</w:t>
            </w:r>
            <w:r w:rsidRPr="001B7DDF">
              <w:rPr>
                <w:rFonts w:ascii="Times New Roman" w:eastAsia="Calibri" w:hAnsi="Times New Roman" w:cs="Times New Roman"/>
                <w:sz w:val="28"/>
                <w:szCs w:val="28"/>
              </w:rPr>
              <w:t>. «Дети и птичка»; И. С. Никитин. «В синем небе плывут над ноля ми...»; Н. А. Некрасов. «Школьник», «В зимние сумерки нянины сказки...»; И. А. Бунин. «Листопад».</w:t>
            </w: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r w:rsidRPr="001B7DDF">
              <w:rPr>
                <w:rFonts w:ascii="Times New Roman" w:eastAsia="Calibri" w:hAnsi="Times New Roman" w:cs="Times New Roman"/>
                <w:b/>
                <w:bCs/>
                <w:sz w:val="28"/>
                <w:szCs w:val="28"/>
              </w:rPr>
              <w:t xml:space="preserve">Литературные сказки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b/>
                <w:sz w:val="28"/>
                <w:szCs w:val="28"/>
              </w:rPr>
            </w:pPr>
            <w:r w:rsidRPr="001B7DDF">
              <w:rPr>
                <w:rFonts w:ascii="Times New Roman" w:eastAsia="Calibri" w:hAnsi="Times New Roman" w:cs="Times New Roman"/>
                <w:sz w:val="28"/>
                <w:szCs w:val="28"/>
              </w:rPr>
              <w:t>В. Ф. Одоевский. «Городок в табакерке»; П. П. Ба жов. «Серебряное копытце»; С. Т. Аксаков. «Аленький цветочек»; В. М. Гаршин. «Сказка о жабе и розе».</w:t>
            </w: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r w:rsidRPr="001B7DDF">
              <w:rPr>
                <w:rFonts w:ascii="Times New Roman" w:eastAsia="Calibri" w:hAnsi="Times New Roman" w:cs="Times New Roman"/>
                <w:b/>
                <w:bCs/>
                <w:sz w:val="28"/>
                <w:szCs w:val="28"/>
              </w:rPr>
              <w:t xml:space="preserve">Делу время — потехе сейчас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b/>
                <w:sz w:val="28"/>
                <w:szCs w:val="28"/>
              </w:rPr>
            </w:pPr>
            <w:r w:rsidRPr="001B7DDF">
              <w:rPr>
                <w:rFonts w:ascii="Times New Roman" w:eastAsia="Calibri" w:hAnsi="Times New Roman" w:cs="Times New Roman"/>
                <w:sz w:val="28"/>
                <w:szCs w:val="28"/>
              </w:rPr>
              <w:t>Е. Д. Шварц. «Сказка о потерянном времени»; В. Ю. Дра гунский. «Главные реки», «Что любит Мишка»; В. В. Голявкин. «Никакой горчицы я не ел».</w:t>
            </w: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r w:rsidRPr="001B7DDF">
              <w:rPr>
                <w:rFonts w:ascii="Times New Roman" w:eastAsia="Calibri" w:hAnsi="Times New Roman" w:cs="Times New Roman"/>
                <w:b/>
                <w:sz w:val="28"/>
                <w:szCs w:val="28"/>
              </w:rPr>
              <w:t xml:space="preserve">Стран детства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Б. С. Житков. «Как я ловил человечков»; К. Г. Паус товский. «Корзина с еловыми шишками»; М. М. Зощенко. «Елка».</w:t>
            </w: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r w:rsidRPr="001B7DDF">
              <w:rPr>
                <w:rFonts w:ascii="Times New Roman" w:eastAsia="Calibri" w:hAnsi="Times New Roman" w:cs="Times New Roman"/>
                <w:b/>
                <w:bCs/>
                <w:sz w:val="28"/>
                <w:szCs w:val="28"/>
              </w:rPr>
              <w:t xml:space="preserve">Поэтическая тетрадь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b/>
                <w:sz w:val="28"/>
                <w:szCs w:val="28"/>
              </w:rPr>
            </w:pPr>
            <w:r w:rsidRPr="001B7DDF">
              <w:rPr>
                <w:rFonts w:ascii="Times New Roman" w:eastAsia="Calibri" w:hAnsi="Times New Roman" w:cs="Times New Roman"/>
                <w:sz w:val="28"/>
                <w:szCs w:val="28"/>
              </w:rPr>
              <w:t>В. Я. Брюсов «Опять сон»; В. Я. Брюсов «Детская»; С. А. Есенин «Бабушкины сказки»; М. И. Цветаева «Бежит тропинка с бугорка…»; М. И. Цветаева «Наши царства»; обобщающий урок по теме:</w:t>
            </w:r>
            <w:r w:rsidRPr="001B7DDF">
              <w:rPr>
                <w:rFonts w:ascii="Times New Roman" w:eastAsia="Calibri" w:hAnsi="Times New Roman" w:cs="Times New Roman"/>
                <w:bCs/>
                <w:sz w:val="28"/>
                <w:szCs w:val="28"/>
              </w:rPr>
              <w:t> «</w:t>
            </w:r>
            <w:r w:rsidRPr="001B7DDF">
              <w:rPr>
                <w:rFonts w:ascii="Times New Roman" w:eastAsia="Calibri" w:hAnsi="Times New Roman" w:cs="Times New Roman"/>
                <w:sz w:val="28"/>
                <w:szCs w:val="28"/>
              </w:rPr>
              <w:t>Поэтическая тетрадь».</w:t>
            </w: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r w:rsidRPr="001B7DDF">
              <w:rPr>
                <w:rFonts w:ascii="Times New Roman" w:eastAsia="Calibri" w:hAnsi="Times New Roman" w:cs="Times New Roman"/>
                <w:b/>
                <w:bCs/>
                <w:sz w:val="28"/>
                <w:szCs w:val="28"/>
              </w:rPr>
              <w:t xml:space="preserve">Природа и мы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sz w:val="28"/>
                <w:szCs w:val="28"/>
              </w:rPr>
            </w:pPr>
            <w:r w:rsidRPr="001B7DDF">
              <w:rPr>
                <w:rFonts w:ascii="Times New Roman" w:eastAsia="Calibri" w:hAnsi="Times New Roman" w:cs="Times New Roman"/>
                <w:b/>
                <w:sz w:val="28"/>
                <w:szCs w:val="28"/>
              </w:rPr>
              <w:t> </w:t>
            </w:r>
            <w:r w:rsidRPr="001B7DDF">
              <w:rPr>
                <w:rFonts w:ascii="Times New Roman" w:eastAsia="Calibri" w:hAnsi="Times New Roman" w:cs="Times New Roman"/>
                <w:sz w:val="28"/>
                <w:szCs w:val="28"/>
              </w:rPr>
              <w:t>Д. Н. Мамин-Сибиряк. «Приемыш»;  А. И. Куприн. «Барбос и Жулька»; М. Пришвин. «Выскочка»; К. Г. Па устовский. «Скрипучие половицы»; Е. И. Чарушин. «Ка бан»; В. П. Астафьев. «Стрижонок Скрип».</w:t>
            </w: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r w:rsidRPr="001B7DDF">
              <w:rPr>
                <w:rFonts w:ascii="Times New Roman" w:eastAsia="Calibri" w:hAnsi="Times New Roman" w:cs="Times New Roman"/>
                <w:b/>
                <w:bCs/>
                <w:sz w:val="28"/>
                <w:szCs w:val="28"/>
              </w:rPr>
              <w:t xml:space="preserve">Поэтическая тетрадь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b/>
                <w:sz w:val="28"/>
                <w:szCs w:val="28"/>
              </w:rPr>
            </w:pPr>
            <w:r w:rsidRPr="001B7DDF">
              <w:rPr>
                <w:rFonts w:ascii="Times New Roman" w:eastAsia="Calibri" w:hAnsi="Times New Roman" w:cs="Times New Roman"/>
                <w:sz w:val="28"/>
                <w:szCs w:val="28"/>
              </w:rPr>
              <w:t>Б. Л. Пастернак. «Золотая осень»;  С. А. Клычков. «Весна в лесу»;  Д. Б. Кедрин. «Бабье лето»; Н. М. Руб цов. «Сентябрь»;  С. А. Есенин. «Лебедушка».</w:t>
            </w: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r w:rsidRPr="001B7DDF">
              <w:rPr>
                <w:rFonts w:ascii="Times New Roman" w:eastAsia="Calibri" w:hAnsi="Times New Roman" w:cs="Times New Roman"/>
                <w:b/>
                <w:bCs/>
                <w:sz w:val="28"/>
                <w:szCs w:val="28"/>
              </w:rPr>
              <w:t xml:space="preserve">Родина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И. С.  Никитин «Русь»; С. Д. Дрожжин. «Родине»; Л. В. Жигулин «О, Родина! В неярком блеске...»; Б. А. Слуцкий. «Лошади в океане».</w:t>
            </w: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r w:rsidRPr="001B7DDF">
              <w:rPr>
                <w:rFonts w:ascii="Times New Roman" w:eastAsia="Calibri" w:hAnsi="Times New Roman" w:cs="Times New Roman"/>
                <w:b/>
                <w:bCs/>
                <w:sz w:val="28"/>
                <w:szCs w:val="28"/>
              </w:rPr>
              <w:t xml:space="preserve">Страна Фантазия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Е. С. Велтистов. «Приключения Электроника». К. Булычев. «Путешествие Алисы».</w:t>
            </w:r>
          </w:p>
        </w:tc>
      </w:tr>
      <w:tr w:rsidR="001B7DDF" w:rsidRPr="001B7DDF" w:rsidTr="001B7DDF">
        <w:tc>
          <w:tcPr>
            <w:tcW w:w="9571" w:type="dxa"/>
            <w:hideMark/>
          </w:tcPr>
          <w:p w:rsidR="001B7DDF" w:rsidRPr="001B7DDF" w:rsidRDefault="001B7DDF" w:rsidP="001B7DDF">
            <w:pPr>
              <w:shd w:val="clear" w:color="auto" w:fill="FFFFFF"/>
              <w:spacing w:after="0" w:line="240" w:lineRule="auto"/>
              <w:ind w:right="7"/>
              <w:jc w:val="center"/>
              <w:rPr>
                <w:rFonts w:ascii="Times New Roman" w:eastAsia="Calibri" w:hAnsi="Times New Roman" w:cs="Times New Roman"/>
                <w:b/>
                <w:sz w:val="28"/>
                <w:szCs w:val="28"/>
              </w:rPr>
            </w:pPr>
            <w:r w:rsidRPr="001B7DDF">
              <w:rPr>
                <w:rFonts w:ascii="Times New Roman" w:eastAsia="Calibri" w:hAnsi="Times New Roman" w:cs="Times New Roman"/>
                <w:b/>
                <w:bCs/>
                <w:sz w:val="28"/>
                <w:szCs w:val="28"/>
              </w:rPr>
              <w:t xml:space="preserve">Зарубежная литература </w:t>
            </w:r>
          </w:p>
          <w:p w:rsidR="001B7DDF" w:rsidRPr="001B7DDF" w:rsidRDefault="001B7DDF" w:rsidP="001B7DDF">
            <w:pPr>
              <w:shd w:val="clear" w:color="auto" w:fill="FFFFFF"/>
              <w:spacing w:after="0" w:line="240" w:lineRule="auto"/>
              <w:ind w:right="7"/>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Дж. Свифт. «Путешествие Гулливера»; Г. X. Андер сен. «Русалочка»; М. Твен. «Приключения Тома Сойера»; С. Лагерлёф. «Святая ночь», «В Назарете».</w:t>
            </w:r>
          </w:p>
        </w:tc>
      </w:tr>
    </w:tbl>
    <w:p w:rsidR="001B7DDF" w:rsidRPr="001B7DDF" w:rsidRDefault="001B7DDF" w:rsidP="001B7DDF">
      <w:pPr>
        <w:spacing w:after="0" w:line="240" w:lineRule="auto"/>
        <w:rPr>
          <w:rFonts w:ascii="Times New Roman" w:eastAsia="Times New Roman" w:hAnsi="Times New Roman" w:cs="Times New Roman"/>
          <w:color w:val="000000"/>
          <w:spacing w:val="-1"/>
          <w:sz w:val="28"/>
          <w:szCs w:val="28"/>
          <w:lang w:eastAsia="ru-RU"/>
        </w:rPr>
      </w:pPr>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Предметная область «Родной язык и литературное чтение</w:t>
      </w:r>
    </w:p>
    <w:p w:rsidR="001B7DDF" w:rsidRPr="001B7DDF" w:rsidRDefault="007F3361" w:rsidP="001B7DD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родном языке</w:t>
      </w:r>
      <w:r w:rsidR="001B7DDF" w:rsidRPr="001B7DDF">
        <w:rPr>
          <w:rFonts w:ascii="Times New Roman" w:eastAsia="Times New Roman" w:hAnsi="Times New Roman" w:cs="Times New Roman"/>
          <w:b/>
          <w:sz w:val="28"/>
          <w:szCs w:val="28"/>
          <w:lang w:eastAsia="ru-RU"/>
        </w:rPr>
        <w:t>»</w:t>
      </w:r>
    </w:p>
    <w:p w:rsidR="001B7DDF" w:rsidRPr="001B7DDF" w:rsidRDefault="001B7DDF" w:rsidP="001B7DDF">
      <w:pPr>
        <w:spacing w:line="240" w:lineRule="auto"/>
        <w:jc w:val="center"/>
        <w:outlineLvl w:val="0"/>
        <w:rPr>
          <w:rFonts w:ascii="Times New Roman" w:eastAsia="Calibri" w:hAnsi="Times New Roman" w:cs="Times New Roman"/>
          <w:b/>
          <w:sz w:val="28"/>
          <w:szCs w:val="28"/>
          <w:lang w:val="be-BY"/>
        </w:rPr>
      </w:pPr>
      <w:r w:rsidRPr="001B7DDF">
        <w:rPr>
          <w:rFonts w:ascii="Times New Roman" w:eastAsia="Calibri" w:hAnsi="Times New Roman" w:cs="Times New Roman"/>
          <w:b/>
          <w:sz w:val="28"/>
          <w:szCs w:val="28"/>
          <w:lang w:val="be-BY"/>
        </w:rPr>
        <w:t>2.2.2.3. Родной язык (</w:t>
      </w:r>
      <w:r w:rsidRPr="001B7DDF">
        <w:rPr>
          <w:rFonts w:ascii="TimBashk" w:eastAsia="Calibri" w:hAnsi="TimBashk" w:cs="Times New Roman"/>
          <w:b/>
          <w:sz w:val="28"/>
          <w:szCs w:val="28"/>
          <w:lang w:val="be-BY"/>
        </w:rPr>
        <w:t>Башкорт</w:t>
      </w:r>
      <w:r w:rsidRPr="001B7DDF">
        <w:rPr>
          <w:rFonts w:ascii="Times New Roman" w:eastAsia="Calibri" w:hAnsi="Times New Roman" w:cs="Times New Roman"/>
          <w:b/>
          <w:sz w:val="28"/>
          <w:szCs w:val="28"/>
          <w:lang w:val="be-BY"/>
        </w:rPr>
        <w:t xml:space="preserve"> теле)</w:t>
      </w:r>
    </w:p>
    <w:p w:rsidR="001B7DDF" w:rsidRPr="001B7DDF" w:rsidRDefault="001B7DDF" w:rsidP="001B7DDF">
      <w:pPr>
        <w:shd w:val="clear" w:color="auto" w:fill="FFFFFF"/>
        <w:spacing w:after="0" w:line="240" w:lineRule="auto"/>
        <w:jc w:val="both"/>
        <w:rPr>
          <w:rFonts w:ascii="Times New Roman" w:eastAsia="Times New Roman" w:hAnsi="Times New Roman" w:cs="Times New Roman"/>
          <w:b/>
          <w:bCs/>
          <w:color w:val="000000"/>
          <w:sz w:val="28"/>
          <w:szCs w:val="28"/>
          <w:lang w:val="be-BY" w:eastAsia="ru-RU"/>
        </w:rPr>
      </w:pPr>
      <w:r w:rsidRPr="001B7DDF">
        <w:rPr>
          <w:rFonts w:ascii="Times New Roman" w:eastAsia="Times New Roman" w:hAnsi="Times New Roman" w:cs="Times New Roman"/>
          <w:b/>
          <w:bCs/>
          <w:color w:val="000000"/>
          <w:sz w:val="28"/>
          <w:szCs w:val="28"/>
          <w:lang w:val="be-BY" w:eastAsia="ru-RU"/>
        </w:rPr>
        <w:t>Грамотаға өйрәтеү һәм “Башҡорт теле” дәрестәре темаларының йөкмәткеһе</w:t>
      </w:r>
    </w:p>
    <w:p w:rsidR="001B7DDF" w:rsidRPr="001B7DDF" w:rsidRDefault="001B7DDF" w:rsidP="001B7DDF">
      <w:pPr>
        <w:shd w:val="clear" w:color="auto" w:fill="FFFFFF"/>
        <w:spacing w:after="0" w:line="240" w:lineRule="auto"/>
        <w:jc w:val="center"/>
        <w:rPr>
          <w:rFonts w:ascii="Times New Roman" w:eastAsia="Times New Roman" w:hAnsi="Times New Roman" w:cs="Times New Roman"/>
          <w:b/>
          <w:bCs/>
          <w:sz w:val="24"/>
          <w:szCs w:val="24"/>
          <w:lang w:val="be-BY" w:eastAsia="ru-RU"/>
        </w:rPr>
      </w:pPr>
      <w:r w:rsidRPr="001B7DDF">
        <w:rPr>
          <w:rFonts w:ascii="Times New Roman" w:eastAsia="Times New Roman" w:hAnsi="Times New Roman" w:cs="Times New Roman"/>
          <w:b/>
          <w:bCs/>
          <w:color w:val="000000"/>
          <w:sz w:val="24"/>
          <w:szCs w:val="24"/>
          <w:lang w:val="be-BY" w:eastAsia="ru-RU"/>
        </w:rPr>
        <w:t>1-се класс</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Times New Roman" w:hAnsi="Times New Roman" w:cs="Times New Roman"/>
          <w:color w:val="000000"/>
          <w:sz w:val="28"/>
          <w:szCs w:val="28"/>
          <w:lang w:val="ba-RU" w:eastAsia="ru-RU"/>
        </w:rPr>
        <w:t>Программа материалын өйрәнеү өсөн бөтәһе 135 сәғәт бирелә.</w:t>
      </w:r>
      <w:r w:rsidRPr="001B7DDF">
        <w:rPr>
          <w:rFonts w:ascii="Times New Roman" w:eastAsia="Times New Roman" w:hAnsi="Times New Roman" w:cs="Times New Roman"/>
          <w:color w:val="000000"/>
          <w:sz w:val="28"/>
          <w:szCs w:val="28"/>
          <w:lang w:val="ba-RU" w:eastAsia="ru-RU"/>
        </w:rPr>
        <w:br/>
      </w:r>
      <w:r w:rsidRPr="001B7DDF">
        <w:rPr>
          <w:rFonts w:ascii="Times New Roman" w:eastAsia="Times New Roman" w:hAnsi="Times New Roman" w:cs="Times New Roman"/>
          <w:i/>
          <w:iCs/>
          <w:color w:val="000000"/>
          <w:sz w:val="28"/>
          <w:szCs w:val="28"/>
          <w:lang w:val="ba-RU" w:eastAsia="ru-RU"/>
        </w:rPr>
        <w:t>- Грамотаға өйрәтеү: бөтәһе 102 сәғәт (20 аҙна   5 сәғәт)</w:t>
      </w:r>
      <w:r w:rsidRPr="001B7DDF">
        <w:rPr>
          <w:rFonts w:ascii="Times New Roman" w:eastAsia="Times New Roman" w:hAnsi="Times New Roman" w:cs="Times New Roman"/>
          <w:color w:val="000000"/>
          <w:sz w:val="28"/>
          <w:szCs w:val="28"/>
          <w:lang w:val="ba-RU" w:eastAsia="ru-RU"/>
        </w:rPr>
        <w:br/>
      </w:r>
      <w:r w:rsidRPr="001B7DDF">
        <w:rPr>
          <w:rFonts w:ascii="Times New Roman" w:eastAsia="Times New Roman" w:hAnsi="Times New Roman" w:cs="Times New Roman"/>
          <w:i/>
          <w:iCs/>
          <w:color w:val="000000"/>
          <w:sz w:val="28"/>
          <w:szCs w:val="28"/>
          <w:lang w:val="ba-RU" w:eastAsia="ru-RU"/>
        </w:rPr>
        <w:t>- «Башҡорт теле» : бөтәһе 33 сәғәт (11аҙна  3 сәғәт )</w:t>
      </w:r>
      <w:r w:rsidRPr="001B7DDF">
        <w:rPr>
          <w:rFonts w:ascii="Times New Roman" w:eastAsia="Times New Roman" w:hAnsi="Times New Roman" w:cs="Times New Roman"/>
          <w:color w:val="000000"/>
          <w:sz w:val="28"/>
          <w:szCs w:val="28"/>
          <w:lang w:val="ba-RU" w:eastAsia="ru-RU"/>
        </w:rPr>
        <w:br/>
      </w:r>
      <w:r w:rsidRPr="001B7DDF">
        <w:rPr>
          <w:rFonts w:ascii="Times New Roman" w:eastAsia="Calibri" w:hAnsi="Times New Roman" w:cs="Times New Roman"/>
          <w:b/>
          <w:sz w:val="28"/>
          <w:szCs w:val="28"/>
          <w:lang w:val="be-BY" w:eastAsia="ru-RU"/>
        </w:rPr>
        <w:t xml:space="preserve">1. Әлифбаға тиклемге осор </w:t>
      </w:r>
      <w:r w:rsidRPr="001B7DDF">
        <w:rPr>
          <w:rFonts w:ascii="Times New Roman" w:eastAsia="Calibri" w:hAnsi="Times New Roman" w:cs="Times New Roman"/>
          <w:sz w:val="28"/>
          <w:szCs w:val="28"/>
          <w:lang w:val="be-BY" w:eastAsia="ru-RU"/>
        </w:rPr>
        <w:t xml:space="preserve">Башҡортостан. Танышыу. Минең мәктәбем. Минең яратҡан уйындарым, уйынсыҡтарым. Беҙ һанарға өйрәнәбеҙ. Ниндәй төҫ матур?  Йәшелсәләр. Емештәр. Магазинда. Ҡоштар. Тән өлөштәре. Көн режимы. Мин һәм минең ғаиләм.  Кейем-һалым. Аяҡ кейемдәре. Йәйге һәм ҡышҡы кейемдәр. Йорт хайуандары һәм ҡоштары. Ҡырағай хайуандар. Ҡыш. Яңы йыл. Ҡышҡы уйындар. </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2. Әлифба осоро. </w:t>
      </w:r>
      <w:r w:rsidRPr="001B7DDF">
        <w:rPr>
          <w:rFonts w:ascii="Times New Roman" w:eastAsia="Calibri" w:hAnsi="Times New Roman" w:cs="Times New Roman"/>
          <w:sz w:val="28"/>
          <w:szCs w:val="28"/>
          <w:lang w:val="be-BY" w:eastAsia="ru-RU"/>
        </w:rPr>
        <w:t>Башҡорт теленең алфавиты. Башҡорт теленең үҙенсәлекле өндәре һәм хәрефтәре менән танышыу. Башҡорт һәм рус телдәрендә А, О, Ы, Э хәрефтәрен һәм өндәрен сағыштырыу. Үҙенсәлекле өн һәм хәрефтәрҙең дөрөҫ әйтелеше һәм яҙылышы. Башҡорт телендә В хәрефенә фонетик анализ.</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3. Әлифбанан һуңғы осор.  </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sz w:val="28"/>
          <w:szCs w:val="28"/>
          <w:lang w:val="be-BY" w:eastAsia="ru-RU"/>
        </w:rPr>
        <w:t>Өн һәм хәреф.</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sz w:val="28"/>
          <w:szCs w:val="28"/>
          <w:lang w:val="be-BY" w:eastAsia="ru-RU"/>
        </w:rPr>
        <w:t>Нәҙек һәм ҡалын һүҙҙәр. Һуҙынҡы һәм тартынҡы өндәр. Яңғырау һәм һаңғырау өндәр.</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sz w:val="28"/>
          <w:szCs w:val="28"/>
          <w:lang w:val="be-BY" w:eastAsia="ru-RU"/>
        </w:rPr>
        <w:t>Һүҙҙәрҙе ижеккә бүлеү. Баш хәреф.</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sz w:val="28"/>
          <w:szCs w:val="28"/>
          <w:lang w:val="be-BY" w:eastAsia="ru-RU"/>
        </w:rPr>
        <w:t>Һөйләм.</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sz w:val="28"/>
          <w:szCs w:val="28"/>
          <w:lang w:val="be-BY" w:eastAsia="ru-RU"/>
        </w:rPr>
        <w:t>Һөйләм. Хәбәр, һорау, өндәү һөйләмдәр.</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sz w:val="28"/>
          <w:szCs w:val="28"/>
          <w:lang w:val="be-BY" w:eastAsia="ru-RU"/>
        </w:rPr>
        <w:t xml:space="preserve">Һуҙынҡы хәрефле һүҙҙәр </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sz w:val="28"/>
          <w:szCs w:val="28"/>
          <w:lang w:val="be-BY" w:eastAsia="ru-RU"/>
        </w:rPr>
        <w:t>О-ө, у-ү, э хәрефле һүҙҙәрҙең яҙылышы. Йә, йө, йү, йе, йы, йо ҡушымсалары.</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sz w:val="28"/>
          <w:szCs w:val="28"/>
          <w:lang w:val="be-BY" w:eastAsia="ru-RU"/>
        </w:rPr>
        <w:t xml:space="preserve">Ике өндө белдергән хәрефтәр </w:t>
      </w:r>
    </w:p>
    <w:p w:rsidR="001B7DDF" w:rsidRPr="001B7DDF" w:rsidRDefault="001B7DDF" w:rsidP="001B7DDF">
      <w:pPr>
        <w:spacing w:after="0" w:line="240" w:lineRule="auto"/>
        <w:outlineLvl w:val="0"/>
        <w:rPr>
          <w:rFonts w:ascii="Times New Roman" w:eastAsia="Calibri" w:hAnsi="Times New Roman" w:cs="Times New Roman"/>
          <w:sz w:val="28"/>
          <w:szCs w:val="28"/>
          <w:lang w:val="ba-RU" w:eastAsia="ru-RU"/>
        </w:rPr>
      </w:pPr>
      <w:r w:rsidRPr="001B7DDF">
        <w:rPr>
          <w:rFonts w:ascii="Times New Roman" w:eastAsia="Calibri" w:hAnsi="Times New Roman" w:cs="Times New Roman"/>
          <w:sz w:val="28"/>
          <w:szCs w:val="28"/>
          <w:lang w:val="be-BY" w:eastAsia="ru-RU"/>
        </w:rPr>
        <w:t xml:space="preserve">Я, е, ю, ё </w:t>
      </w:r>
      <w:r w:rsidRPr="001B7DDF">
        <w:rPr>
          <w:rFonts w:ascii="Times New Roman" w:eastAsia="Calibri" w:hAnsi="Times New Roman" w:cs="Times New Roman"/>
          <w:sz w:val="28"/>
          <w:szCs w:val="28"/>
          <w:lang w:val="ba-RU" w:eastAsia="ru-RU"/>
        </w:rPr>
        <w:t>хәрефле һүҙҙәр.</w:t>
      </w:r>
    </w:p>
    <w:p w:rsidR="001B7DDF" w:rsidRPr="001B7DDF" w:rsidRDefault="001B7DDF" w:rsidP="001B7DDF">
      <w:pPr>
        <w:spacing w:after="0" w:line="240" w:lineRule="auto"/>
        <w:outlineLvl w:val="0"/>
        <w:rPr>
          <w:rFonts w:ascii="Times New Roman" w:eastAsia="Calibri" w:hAnsi="Times New Roman" w:cs="Times New Roman"/>
          <w:sz w:val="28"/>
          <w:szCs w:val="28"/>
          <w:lang w:val="ba-RU" w:eastAsia="ru-RU"/>
        </w:rPr>
      </w:pPr>
      <w:r w:rsidRPr="001B7DDF">
        <w:rPr>
          <w:rFonts w:ascii="Times New Roman" w:eastAsia="Calibri" w:hAnsi="Times New Roman" w:cs="Times New Roman"/>
          <w:sz w:val="28"/>
          <w:szCs w:val="28"/>
          <w:lang w:val="ba-RU" w:eastAsia="ru-RU"/>
        </w:rPr>
        <w:t>Предметтың атамаһын белдергән һүҙҙәр.</w:t>
      </w:r>
    </w:p>
    <w:p w:rsidR="001B7DDF" w:rsidRPr="001B7DDF" w:rsidRDefault="001B7DDF" w:rsidP="001B7DDF">
      <w:pPr>
        <w:spacing w:after="0" w:line="240" w:lineRule="auto"/>
        <w:outlineLvl w:val="0"/>
        <w:rPr>
          <w:rFonts w:ascii="Times New Roman" w:eastAsia="Calibri" w:hAnsi="Times New Roman" w:cs="Times New Roman"/>
          <w:sz w:val="28"/>
          <w:szCs w:val="28"/>
          <w:lang w:val="ba-RU" w:eastAsia="ru-RU"/>
        </w:rPr>
      </w:pPr>
      <w:r w:rsidRPr="001B7DDF">
        <w:rPr>
          <w:rFonts w:ascii="Times New Roman" w:eastAsia="Calibri" w:hAnsi="Times New Roman" w:cs="Times New Roman"/>
          <w:sz w:val="28"/>
          <w:szCs w:val="28"/>
          <w:lang w:val="ba-RU" w:eastAsia="ru-RU"/>
        </w:rPr>
        <w:t>Предметтың билдәһен белдергән һүҙҙәр.</w:t>
      </w:r>
    </w:p>
    <w:p w:rsidR="001B7DDF" w:rsidRPr="001B7DDF" w:rsidRDefault="001B7DDF" w:rsidP="001B7DDF">
      <w:pPr>
        <w:spacing w:after="0" w:line="240" w:lineRule="auto"/>
        <w:outlineLvl w:val="0"/>
        <w:rPr>
          <w:rFonts w:ascii="Times New Roman" w:eastAsia="Calibri" w:hAnsi="Times New Roman" w:cs="Times New Roman"/>
          <w:sz w:val="28"/>
          <w:szCs w:val="28"/>
          <w:lang w:val="ba-RU" w:eastAsia="ru-RU"/>
        </w:rPr>
      </w:pPr>
      <w:r w:rsidRPr="001B7DDF">
        <w:rPr>
          <w:rFonts w:ascii="Times New Roman" w:eastAsia="Calibri" w:hAnsi="Times New Roman" w:cs="Times New Roman"/>
          <w:sz w:val="28"/>
          <w:szCs w:val="28"/>
          <w:lang w:val="ba-RU" w:eastAsia="ru-RU"/>
        </w:rPr>
        <w:t>Предметтың хәрәкәтен белдергән һүҙҙәр.</w:t>
      </w:r>
    </w:p>
    <w:p w:rsidR="001B7DDF" w:rsidRPr="001B7DDF" w:rsidRDefault="001B7DDF" w:rsidP="001B7DDF">
      <w:pPr>
        <w:spacing w:after="0" w:line="240" w:lineRule="auto"/>
        <w:outlineLvl w:val="0"/>
        <w:rPr>
          <w:rFonts w:ascii="Times New Roman" w:eastAsia="Calibri" w:hAnsi="Times New Roman" w:cs="Times New Roman"/>
          <w:sz w:val="28"/>
          <w:szCs w:val="28"/>
          <w:lang w:val="ba-RU" w:eastAsia="ru-RU"/>
        </w:rPr>
      </w:pPr>
      <w:r w:rsidRPr="001B7DDF">
        <w:rPr>
          <w:rFonts w:ascii="Times New Roman" w:eastAsia="Calibri" w:hAnsi="Times New Roman" w:cs="Times New Roman"/>
          <w:sz w:val="28"/>
          <w:szCs w:val="28"/>
          <w:lang w:val="ba-RU" w:eastAsia="ru-RU"/>
        </w:rPr>
        <w:t xml:space="preserve">Ярҙамсы һүҙҙәр </w:t>
      </w:r>
    </w:p>
    <w:p w:rsidR="001B7DDF" w:rsidRPr="001B7DDF" w:rsidRDefault="001B7DDF" w:rsidP="001B7DDF">
      <w:pPr>
        <w:spacing w:after="0" w:line="240" w:lineRule="auto"/>
        <w:outlineLvl w:val="0"/>
        <w:rPr>
          <w:rFonts w:ascii="Times New Roman" w:eastAsia="Calibri" w:hAnsi="Times New Roman" w:cs="Times New Roman"/>
          <w:sz w:val="28"/>
          <w:szCs w:val="28"/>
          <w:lang w:val="ba-RU" w:eastAsia="ru-RU"/>
        </w:rPr>
      </w:pPr>
      <w:r w:rsidRPr="001B7DDF">
        <w:rPr>
          <w:rFonts w:ascii="Times New Roman" w:eastAsia="Calibri" w:hAnsi="Times New Roman" w:cs="Times New Roman"/>
          <w:sz w:val="28"/>
          <w:szCs w:val="28"/>
          <w:lang w:val="ba-RU" w:eastAsia="ru-RU"/>
        </w:rPr>
        <w:t xml:space="preserve">Үтелгәнде ҡабатлау </w:t>
      </w:r>
    </w:p>
    <w:p w:rsidR="001B7DDF" w:rsidRPr="001B7DDF" w:rsidRDefault="001B7DDF" w:rsidP="001B7DDF">
      <w:pPr>
        <w:spacing w:after="0" w:line="240" w:lineRule="auto"/>
        <w:outlineLvl w:val="0"/>
        <w:rPr>
          <w:rFonts w:ascii="Times New Roman" w:eastAsia="Calibri" w:hAnsi="Times New Roman" w:cs="Times New Roman"/>
          <w:b/>
          <w:sz w:val="28"/>
          <w:szCs w:val="28"/>
          <w:lang w:val="ba-RU" w:eastAsia="ru-RU"/>
        </w:rPr>
      </w:pPr>
      <w:r w:rsidRPr="001B7DDF">
        <w:rPr>
          <w:rFonts w:ascii="Times New Roman" w:eastAsia="Calibri" w:hAnsi="Times New Roman" w:cs="Times New Roman"/>
          <w:sz w:val="28"/>
          <w:szCs w:val="28"/>
          <w:lang w:val="ba-RU" w:eastAsia="ru-RU"/>
        </w:rPr>
        <w:t xml:space="preserve">Диктант </w:t>
      </w:r>
    </w:p>
    <w:p w:rsidR="001B7DDF" w:rsidRPr="001B7DDF" w:rsidRDefault="001B7DDF" w:rsidP="001B7DDF">
      <w:pPr>
        <w:spacing w:after="0" w:line="240" w:lineRule="auto"/>
        <w:rPr>
          <w:rFonts w:ascii="Times New Roman" w:eastAsia="Times New Roman" w:hAnsi="Times New Roman" w:cs="Times New Roman"/>
          <w:i/>
          <w:iCs/>
          <w:color w:val="000000"/>
          <w:sz w:val="28"/>
          <w:szCs w:val="28"/>
          <w:lang w:val="ba-RU" w:eastAsia="ru-RU"/>
        </w:rPr>
      </w:pPr>
    </w:p>
    <w:p w:rsidR="001B7DDF" w:rsidRPr="001B7DDF" w:rsidRDefault="001B7DDF" w:rsidP="001B7DDF">
      <w:pPr>
        <w:spacing w:after="0" w:line="240" w:lineRule="auto"/>
        <w:jc w:val="center"/>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2 класс</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Ту</w:t>
      </w:r>
      <w:r w:rsidRPr="001B7DDF">
        <w:rPr>
          <w:rFonts w:ascii="Times New Roman" w:eastAsia="Calibri" w:hAnsi="Times New Roman" w:cs="Times New Roman"/>
          <w:b/>
          <w:sz w:val="28"/>
          <w:szCs w:val="28"/>
          <w:lang w:val="ba-RU" w:eastAsia="ru-RU"/>
        </w:rPr>
        <w:t>ғ</w:t>
      </w:r>
      <w:r w:rsidRPr="001B7DDF">
        <w:rPr>
          <w:rFonts w:ascii="Times New Roman" w:eastAsia="Calibri" w:hAnsi="Times New Roman" w:cs="Times New Roman"/>
          <w:b/>
          <w:sz w:val="28"/>
          <w:szCs w:val="28"/>
          <w:lang w:val="be-BY" w:eastAsia="ru-RU"/>
        </w:rPr>
        <w:t xml:space="preserve">ан телемдә һөйләшәм </w:t>
      </w:r>
      <w:r w:rsidRPr="001B7DDF">
        <w:rPr>
          <w:rFonts w:ascii="Times New Roman" w:eastAsia="Calibri" w:hAnsi="Times New Roman" w:cs="Times New Roman"/>
          <w:sz w:val="28"/>
          <w:szCs w:val="28"/>
          <w:lang w:val="be-BY" w:eastAsia="ru-RU"/>
        </w:rPr>
        <w:t>Уҡымышлы булыу ни өсөн кәрәк</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Ҙур х</w:t>
      </w:r>
      <w:r w:rsidRPr="001B7DDF">
        <w:rPr>
          <w:rFonts w:ascii="Times New Roman" w:eastAsia="Calibri" w:hAnsi="Times New Roman" w:cs="Times New Roman"/>
          <w:b/>
          <w:sz w:val="28"/>
          <w:szCs w:val="28"/>
          <w:lang w:val="ba-RU" w:eastAsia="ru-RU"/>
        </w:rPr>
        <w:t>ә</w:t>
      </w:r>
      <w:r w:rsidRPr="001B7DDF">
        <w:rPr>
          <w:rFonts w:ascii="Times New Roman" w:eastAsia="Calibri" w:hAnsi="Times New Roman" w:cs="Times New Roman"/>
          <w:b/>
          <w:sz w:val="28"/>
          <w:szCs w:val="28"/>
          <w:lang w:val="be-BY" w:eastAsia="ru-RU"/>
        </w:rPr>
        <w:t xml:space="preserve">реф. </w:t>
      </w:r>
      <w:r w:rsidRPr="001B7DDF">
        <w:rPr>
          <w:rFonts w:ascii="Times New Roman" w:eastAsia="Calibri" w:hAnsi="Times New Roman" w:cs="Times New Roman"/>
          <w:sz w:val="28"/>
          <w:szCs w:val="28"/>
          <w:lang w:val="ba-RU" w:eastAsia="ru-RU"/>
        </w:rPr>
        <w:t>Һ</w:t>
      </w:r>
      <w:r w:rsidRPr="001B7DDF">
        <w:rPr>
          <w:rFonts w:ascii="Times New Roman" w:eastAsia="Calibri" w:hAnsi="Times New Roman" w:cs="Times New Roman"/>
          <w:sz w:val="28"/>
          <w:szCs w:val="28"/>
          <w:lang w:val="be-BY" w:eastAsia="ru-RU"/>
        </w:rPr>
        <w:t>өйләм. Һүҙбәйләнеш. Кеше исемдәре. Кеше фамилиялары. Ер-һыу атамалары. Хайуан ҡушаматтары.</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 xml:space="preserve">Диалог </w:t>
      </w:r>
      <w:r w:rsidRPr="001B7DDF">
        <w:rPr>
          <w:rFonts w:ascii="Times New Roman" w:eastAsia="Calibri" w:hAnsi="Times New Roman" w:cs="Times New Roman"/>
          <w:sz w:val="28"/>
          <w:szCs w:val="28"/>
          <w:lang w:val="be-BY" w:eastAsia="ru-RU"/>
        </w:rPr>
        <w:t>Үҙ- ара һөйләшеү ҡороу. Йәмғиәт урындарында осрашыу. Яҡын кешеләрҙе ҡотлау. "Кино геройҙары. Минен тиҫтерҙәрем. Аралашыу этикеты.</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sz w:val="28"/>
          <w:szCs w:val="28"/>
          <w:lang w:val="be-BY" w:eastAsia="ru-RU"/>
        </w:rPr>
        <w:t>Мәғлүмәт, белешмә эҙләү. Һамаҡ. Әйтеш. Һанамыш. Һынамыш. Мәҡәлдәр, әйтемдәр. Иғлан. Белдереү</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Һөйләм </w:t>
      </w:r>
      <w:r w:rsidRPr="001B7DDF">
        <w:rPr>
          <w:rFonts w:ascii="Times New Roman" w:eastAsia="Calibri" w:hAnsi="Times New Roman" w:cs="Times New Roman"/>
          <w:sz w:val="28"/>
          <w:szCs w:val="28"/>
          <w:lang w:val="be-BY" w:eastAsia="ru-RU"/>
        </w:rPr>
        <w:t>Һөйләмдең баш киҫәктәре. Эйә, хәбәр</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Һөйләмдә тыныш билдәләре. Хәбәр һөйләм. Һорау һөйләм. Һорау, өндәү һөйләмдәр. Текст.</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Һүҙҙәрҙең  дөрөҫ яҙылышы </w:t>
      </w:r>
      <w:r w:rsidRPr="001B7DDF">
        <w:rPr>
          <w:rFonts w:ascii="Times New Roman" w:eastAsia="Calibri" w:hAnsi="Times New Roman" w:cs="Times New Roman"/>
          <w:sz w:val="28"/>
          <w:szCs w:val="28"/>
          <w:lang w:val="be-BY" w:eastAsia="ru-RU"/>
        </w:rPr>
        <w:t>Ҡалын һәм нәҙек әйтелешле һүҙҙәр</w:t>
      </w:r>
      <w:r w:rsidRPr="001B7DDF">
        <w:rPr>
          <w:rFonts w:ascii="Times New Roman" w:eastAsia="Calibri" w:hAnsi="Times New Roman" w:cs="Times New Roman"/>
          <w:b/>
          <w:sz w:val="28"/>
          <w:szCs w:val="28"/>
          <w:lang w:val="be-BY" w:eastAsia="ru-RU"/>
        </w:rPr>
        <w:t>.</w:t>
      </w:r>
      <w:r w:rsidRPr="001B7DDF">
        <w:rPr>
          <w:rFonts w:ascii="Times New Roman" w:eastAsia="Calibri" w:hAnsi="Times New Roman" w:cs="Times New Roman"/>
          <w:sz w:val="28"/>
          <w:szCs w:val="28"/>
          <w:lang w:val="be-BY" w:eastAsia="ru-RU"/>
        </w:rPr>
        <w:t>Һөйләмде юлдан юлға күсереү</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Уу – Үү  хәрефтәре.  Телмәр үҫтереү дәресе. «Шарлауыҡ янында»</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Оо – Ө ө хәрефле һүҙҙәр</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Ээ өнө һәм хәрефе</w:t>
      </w:r>
      <w:r w:rsidRPr="001B7DDF">
        <w:rPr>
          <w:rFonts w:ascii="Times New Roman" w:eastAsia="Calibri" w:hAnsi="Times New Roman" w:cs="Times New Roman"/>
          <w:b/>
          <w:sz w:val="28"/>
          <w:szCs w:val="28"/>
          <w:lang w:val="be-BY" w:eastAsia="ru-RU"/>
        </w:rPr>
        <w:t xml:space="preserve">. </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sz w:val="28"/>
          <w:szCs w:val="28"/>
          <w:lang w:val="be-BY" w:eastAsia="ru-RU"/>
        </w:rPr>
        <w:t>Ээ хәрефле һүҙҙәр</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[э] һүҙ башында һәм һүҙ уртаһында</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Ыы хәрефе</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Ыы хәрефле һүҙҙәр</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Йй хәрефле һүҙҙәр.  Йй хәрефле һүҙҙәрҙең дөрөҫ я6ылышы</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sz w:val="28"/>
          <w:szCs w:val="28"/>
          <w:lang w:val="be-BY" w:eastAsia="ru-RU"/>
        </w:rPr>
        <w:t>Яя хәрефе. [йа] өнөниндәй хәәрефменәнтамамлана. Юю хәрефе.[йу] өндәре ниндәй хәреф менән тамғалана. [йэ] өндәре ниндәй хәреф менән тамғалана  [йо] өндәре ниндәй хәреф менән тамғалана Вв (Уу – Үү)  хәрефтәре.</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Һүҙ төркөмдәре</w:t>
      </w:r>
      <w:r w:rsidRPr="001B7DDF">
        <w:rPr>
          <w:rFonts w:ascii="Times New Roman" w:eastAsia="Calibri" w:hAnsi="Times New Roman" w:cs="Times New Roman"/>
          <w:sz w:val="28"/>
          <w:szCs w:val="28"/>
          <w:lang w:val="be-BY" w:eastAsia="ru-RU"/>
        </w:rPr>
        <w:t xml:space="preserve">. Предметтын атамаһын белдергән һүҙ. Предметтын хәрәкәтен белдергән һүҙҙәр. Предметтың билдәһен белдергән һүҙҙәр. Һөйләмдең тиң киҫәктәре. Ярҙамсы һүҙҙәр </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Контроль диктанттар.</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 xml:space="preserve">Һүҙлек диктанты </w:t>
      </w:r>
      <w:r w:rsidRPr="001B7DDF">
        <w:rPr>
          <w:rFonts w:ascii="Times New Roman" w:eastAsia="Calibri" w:hAnsi="Times New Roman" w:cs="Times New Roman"/>
          <w:sz w:val="28"/>
          <w:szCs w:val="28"/>
          <w:lang w:val="be-BY" w:eastAsia="ru-RU"/>
        </w:rPr>
        <w:t>.</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sz w:val="28"/>
          <w:szCs w:val="28"/>
          <w:lang w:val="be-BY" w:eastAsia="ru-RU"/>
        </w:rPr>
        <w:t xml:space="preserve"> Тест .</w:t>
      </w:r>
    </w:p>
    <w:p w:rsidR="001B7DDF" w:rsidRPr="001B7DDF" w:rsidRDefault="001B7DDF" w:rsidP="00BA20EA">
      <w:pPr>
        <w:spacing w:after="0" w:line="240" w:lineRule="auto"/>
        <w:jc w:val="center"/>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3 класс</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 xml:space="preserve">Үтелгәндәрҙе ҡабатлау </w:t>
      </w:r>
      <w:r w:rsidRPr="001B7DDF">
        <w:rPr>
          <w:rFonts w:ascii="Times New Roman" w:eastAsia="Calibri" w:hAnsi="Times New Roman" w:cs="Times New Roman"/>
          <w:sz w:val="28"/>
          <w:szCs w:val="28"/>
          <w:lang w:val="be-BY" w:eastAsia="ru-RU"/>
        </w:rPr>
        <w:t>Т ү. «Һаумы, мәктәп!»Һөйләм. Күсереп яҙыу ҡағиҙәләреҺөйләмдә орфограммаларҙы билдәләү.Исем-фамилияларҙың ҙур хәрефтән яҙылышы.Әҙәби әҫәр,китап исемдәре.Әҙәби әҫәр, китаптарҙың баш хәреф менән яҙылышы. Ер-һыу атамалары. Хайуан  ҡушаматтары. Гәзит-журналдар, телерадио тапшырыуҙары исемдәре</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 xml:space="preserve">Нәҙек һәм ҡалын һуҙынҡылар </w:t>
      </w:r>
      <w:r w:rsidRPr="001B7DDF">
        <w:rPr>
          <w:rFonts w:ascii="Times New Roman" w:eastAsia="Calibri" w:hAnsi="Times New Roman" w:cs="Times New Roman"/>
          <w:sz w:val="28"/>
          <w:szCs w:val="28"/>
          <w:lang w:val="be-BY" w:eastAsia="ru-RU"/>
        </w:rPr>
        <w:t xml:space="preserve">Нәҙек һәм ҡалын һуҙынҡылар.Башҡорт һүҙҙәренең йә  нәҙек, йә ҡалын ижектән генә тороуы.Тамырҙаш һүҙҙәр. Нәҙек һәм ҡалын һуҙынҡылар. </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 xml:space="preserve">Тартынҡы өндәр </w:t>
      </w:r>
      <w:r w:rsidRPr="001B7DDF">
        <w:rPr>
          <w:rFonts w:ascii="Times New Roman" w:eastAsia="Calibri" w:hAnsi="Times New Roman" w:cs="Times New Roman"/>
          <w:sz w:val="28"/>
          <w:szCs w:val="28"/>
          <w:lang w:val="be-BY" w:eastAsia="ru-RU"/>
        </w:rPr>
        <w:t>Парлы һәм парһыҙ яңғырау һәм һаңғырау тартынҡылар.Талғын (сонор) өндәр.   к,ҡ,п өндәренең сиратлашыу үҙенсәлеге.</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Рус һәм сит тел һүҙҙәре </w:t>
      </w:r>
      <w:r w:rsidRPr="001B7DDF">
        <w:rPr>
          <w:rFonts w:ascii="Times New Roman" w:eastAsia="Calibri" w:hAnsi="Times New Roman" w:cs="Times New Roman"/>
          <w:sz w:val="28"/>
          <w:szCs w:val="28"/>
          <w:lang w:val="be-BY" w:eastAsia="ru-RU"/>
        </w:rPr>
        <w:t>Сит телдән үҙләштерелгән һүҙҙәрҙә ялғауҙар    Сит телдәрҙән үҙләштерелгән һүҙҙәрҙә һүҙ аҙағында өндәрҙең сиратлашыу үҙенсәлеге. Рус һүҙҙәренә ҡушылған ялғауҙарҙың яҙылышы.Ь билдәһенә бөткән рус һүҙҙәренә ялғау ҡушылыу үҙенсәлеге.Ч,щ,ц,ё хәрефтәренең   дөрөҫ яҙылышы. [Й] тартынҡы өнө</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 xml:space="preserve">Ике өндө белдереүсе һуҙынҡы хәрефтәр: е,ю, я.[Й] өнөнөң һүҙ башында яҙылышы.Һүҙ уртаһында йе ҡушымсаһының яҙылышы.Ике өндө белдереүсе хәрефтәр менән һүҙҙәрҙең дөрөҫ яҙылышы.  </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Һүҙҙәрҙең яһалышы</w:t>
      </w:r>
      <w:r w:rsidRPr="001B7DDF">
        <w:rPr>
          <w:rFonts w:ascii="Times New Roman" w:eastAsia="Calibri" w:hAnsi="Times New Roman" w:cs="Times New Roman"/>
          <w:sz w:val="28"/>
          <w:szCs w:val="28"/>
          <w:lang w:val="be-BY" w:eastAsia="ru-RU"/>
        </w:rPr>
        <w:t xml:space="preserve">  Һүҙҙең яһалышы.Тамыр һәм ялғау.Яһаусы һәм үҙгәртеүсе ялғауҙар.</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Ҡуш тартынҡылар </w:t>
      </w:r>
      <w:r w:rsidRPr="001B7DDF">
        <w:rPr>
          <w:rFonts w:ascii="Times New Roman" w:eastAsia="Calibri" w:hAnsi="Times New Roman" w:cs="Times New Roman"/>
          <w:sz w:val="28"/>
          <w:szCs w:val="28"/>
          <w:lang w:val="be-BY" w:eastAsia="ru-RU"/>
        </w:rPr>
        <w:t>Тамырында ла, ялғауында ла ө булған һүҙҙәрҙең  яҙылышы.Тамырында ла, ялғауында ла о булған һүҙҙәрҙең яҙылышы.Ялғау ҡушҡанда   ҡуш тартынҡы барлыҡҡа килеүе.Ҡуш тартынҡылы һүҙҙәрҙең дөрөҫ язылышы</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Ҡушма һүҙҙәр  </w:t>
      </w:r>
      <w:r w:rsidRPr="001B7DDF">
        <w:rPr>
          <w:rFonts w:ascii="Times New Roman" w:eastAsia="Calibri" w:hAnsi="Times New Roman" w:cs="Times New Roman"/>
          <w:sz w:val="28"/>
          <w:szCs w:val="28"/>
          <w:lang w:val="be-BY" w:eastAsia="ru-RU"/>
        </w:rPr>
        <w:t>Ҡушма һүҙҙәр тураһында төшөнсә.Ҡушылып яҙылыусы ҡушма һүҙҙәр.  Кеше исемен белдереүсе ҡушма һүҙҙәр.   Ике һүҙҙән яһалып, бер нәмәнең атамаһы булып йөрөгән ҡушма һүҙҙәрҙең  яҙылышы.Ер-һыу атамаһын белдереүсе ҡушма һүҙҙәр. Ҡушма һүҙҙәрҙә ь билдәһенең яҙылышы.Ҡушма һүҙҙәрҙә ъ билдәһенең яҙылышы.Ҡушма һүҙҙәрҙә ь һәм ъ билдәләренең  яҙылышы. Ҡушма һүҙҙәрҙең   яҙылышы.Ҡабатлау юлы менән яһалған ҡушма һүҙҙәр.Ишләү юлы менән яһалған ҡушма һүҙҙәр.</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Һөйләм </w:t>
      </w:r>
      <w:r w:rsidRPr="001B7DDF">
        <w:rPr>
          <w:rFonts w:ascii="Times New Roman" w:eastAsia="Calibri" w:hAnsi="Times New Roman" w:cs="Times New Roman"/>
          <w:sz w:val="28"/>
          <w:szCs w:val="28"/>
          <w:lang w:val="be-BY" w:eastAsia="ru-RU"/>
        </w:rPr>
        <w:t>Һөйләмдең тамамланған фекерҙе белдереүе.Һөйләмдә эйә менән хәбәрҙең урыны. Һөйләмдә һүҙҙәрҙең ялғауҙар  ярҙамында бәйләнеше .Һөйләмдә эйәрсән киҫәктәрҙең урыны.Һөйләмдә һүҙҙәр бәйләнеше. Һүҙбәйләнеш</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Баш һәм эйәрсән киҫәктәр</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Тура һәм күсмә мәғәнәле һүҙҙәр</w:t>
      </w:r>
      <w:r w:rsidRPr="001B7DDF">
        <w:rPr>
          <w:rFonts w:ascii="Times New Roman" w:eastAsia="Calibri" w:hAnsi="Times New Roman" w:cs="Times New Roman"/>
          <w:b/>
          <w:sz w:val="28"/>
          <w:szCs w:val="28"/>
          <w:lang w:val="be-BY" w:eastAsia="ru-RU"/>
        </w:rPr>
        <w:t xml:space="preserve">. </w:t>
      </w:r>
      <w:r w:rsidRPr="001B7DDF">
        <w:rPr>
          <w:rFonts w:ascii="Times New Roman" w:eastAsia="Calibri" w:hAnsi="Times New Roman" w:cs="Times New Roman"/>
          <w:sz w:val="28"/>
          <w:szCs w:val="28"/>
          <w:lang w:val="be-BY" w:eastAsia="ru-RU"/>
        </w:rPr>
        <w:t>Эйәгә, хәбәргә бәйләнгән һүҙҙәр.Баш һәм эйәрсән киҫәктәр.</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Телмәр һәм уның төрҙәре  </w:t>
      </w:r>
      <w:r w:rsidRPr="001B7DDF">
        <w:rPr>
          <w:rFonts w:ascii="Times New Roman" w:eastAsia="Calibri" w:hAnsi="Times New Roman" w:cs="Times New Roman"/>
          <w:sz w:val="28"/>
          <w:szCs w:val="28"/>
          <w:lang w:val="be-BY" w:eastAsia="ru-RU"/>
        </w:rPr>
        <w:t>Телмәр төрҙәре. Диалогтың дөрөҫ яҙылышы.Диалогта автор һүҙҙәренең  дөрөҫ яҙылышы.Монолог тураһында төшөнсә.Яҙма телмәр. Хат яҙыу.</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Шиғыр , әкиәт, хикәйә </w:t>
      </w:r>
      <w:r w:rsidRPr="001B7DDF">
        <w:rPr>
          <w:rFonts w:ascii="Times New Roman" w:eastAsia="Calibri" w:hAnsi="Times New Roman" w:cs="Times New Roman"/>
          <w:sz w:val="28"/>
          <w:szCs w:val="28"/>
          <w:lang w:val="be-BY" w:eastAsia="ru-RU"/>
        </w:rPr>
        <w:t>Шиғырға, әкиәткә,хикәйәгә хас үҙенсәлектәр.Рифмалы һүҙҙәр. Ритм.Шиғырҙы күсереп яҙыу ҡағиҙәләре.Башҡорт,  рус халыҡ әкиәттәренең   геройҙары.Хикәйә -бәйләнешле телмәрҙең бер төрө.</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 xml:space="preserve">Аҡыллы текстар </w:t>
      </w:r>
      <w:r w:rsidRPr="001B7DDF">
        <w:rPr>
          <w:rFonts w:ascii="Times New Roman" w:eastAsia="Calibri" w:hAnsi="Times New Roman" w:cs="Times New Roman"/>
          <w:sz w:val="28"/>
          <w:szCs w:val="28"/>
          <w:lang w:val="be-BY" w:eastAsia="ru-RU"/>
        </w:rPr>
        <w:t xml:space="preserve">Аҡыллы текстар- халыҡ ижады. Йомаҡ, әйтем, мәҡәл, һынамыштар, уларҙы телмәрҙә ҡулланыу.Ололарҙың әйткән аҡыллы һүҙҙәре.   </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 Йомғаҡлау</w:t>
      </w:r>
      <w:r w:rsidRPr="001B7DDF">
        <w:rPr>
          <w:rFonts w:ascii="Times New Roman" w:eastAsia="Calibri" w:hAnsi="Times New Roman" w:cs="Times New Roman"/>
          <w:sz w:val="28"/>
          <w:szCs w:val="28"/>
          <w:lang w:val="be-BY" w:eastAsia="ru-RU"/>
        </w:rPr>
        <w:t xml:space="preserve">  сәғәт</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Диктанттар </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 xml:space="preserve">Һүҙлек диктанттары </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 xml:space="preserve">Күсереп яҙыу </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 xml:space="preserve">Инша, изложениелар </w:t>
      </w:r>
    </w:p>
    <w:p w:rsidR="001B7DDF" w:rsidRPr="001B7DDF" w:rsidRDefault="001B7DDF" w:rsidP="001B7DDF">
      <w:pPr>
        <w:spacing w:after="0" w:line="240" w:lineRule="auto"/>
        <w:outlineLvl w:val="0"/>
        <w:rPr>
          <w:rFonts w:ascii="Times New Roman" w:eastAsia="Calibri" w:hAnsi="Times New Roman" w:cs="Times New Roman"/>
          <w:sz w:val="28"/>
          <w:szCs w:val="28"/>
          <w:lang w:val="be-BY" w:eastAsia="ru-RU"/>
        </w:rPr>
      </w:pPr>
      <w:r w:rsidRPr="001B7DDF">
        <w:rPr>
          <w:rFonts w:ascii="Times New Roman" w:eastAsia="Calibri" w:hAnsi="Times New Roman" w:cs="Times New Roman"/>
          <w:b/>
          <w:sz w:val="28"/>
          <w:szCs w:val="28"/>
          <w:lang w:val="be-BY" w:eastAsia="ru-RU"/>
        </w:rPr>
        <w:t>Тикшереү эше</w:t>
      </w:r>
      <w:r w:rsidRPr="001B7DDF">
        <w:rPr>
          <w:rFonts w:ascii="Times New Roman" w:eastAsia="Calibri" w:hAnsi="Times New Roman" w:cs="Times New Roman"/>
          <w:sz w:val="28"/>
          <w:szCs w:val="28"/>
          <w:lang w:val="be-BY" w:eastAsia="ru-RU"/>
        </w:rPr>
        <w:t xml:space="preserve"> 4</w:t>
      </w:r>
    </w:p>
    <w:p w:rsidR="001B7DDF" w:rsidRPr="001B7DDF" w:rsidRDefault="001B7DDF" w:rsidP="001B7DDF">
      <w:pPr>
        <w:spacing w:after="0" w:line="240" w:lineRule="auto"/>
        <w:outlineLvl w:val="0"/>
        <w:rPr>
          <w:rFonts w:ascii="Times New Roman" w:eastAsia="Calibri" w:hAnsi="Times New Roman" w:cs="Times New Roman"/>
          <w:b/>
          <w:sz w:val="28"/>
          <w:szCs w:val="28"/>
          <w:lang w:val="be-BY" w:eastAsia="ru-RU"/>
        </w:rPr>
      </w:pPr>
    </w:p>
    <w:p w:rsidR="001B7DDF" w:rsidRPr="001B7DDF" w:rsidRDefault="001B7DDF" w:rsidP="001B7DDF">
      <w:pPr>
        <w:spacing w:after="0" w:line="240" w:lineRule="auto"/>
        <w:ind w:firstLine="708"/>
        <w:jc w:val="center"/>
        <w:outlineLvl w:val="0"/>
        <w:rPr>
          <w:rFonts w:ascii="Times New Roman" w:eastAsia="Calibri" w:hAnsi="Times New Roman" w:cs="Times New Roman"/>
          <w:b/>
          <w:sz w:val="28"/>
          <w:szCs w:val="28"/>
          <w:lang w:val="be-BY" w:eastAsia="ru-RU"/>
        </w:rPr>
      </w:pPr>
      <w:r w:rsidRPr="001B7DDF">
        <w:rPr>
          <w:rFonts w:ascii="Times New Roman" w:eastAsia="Calibri" w:hAnsi="Times New Roman" w:cs="Times New Roman"/>
          <w:b/>
          <w:sz w:val="28"/>
          <w:szCs w:val="28"/>
          <w:lang w:val="be-BY" w:eastAsia="ru-RU"/>
        </w:rPr>
        <w:t>4 класс</w:t>
      </w:r>
    </w:p>
    <w:p w:rsidR="001B7DDF" w:rsidRPr="001B7DDF" w:rsidRDefault="001B7DDF" w:rsidP="001B7DDF">
      <w:pPr>
        <w:suppressAutoHyphens/>
        <w:snapToGrid w:val="0"/>
        <w:spacing w:after="0" w:line="240" w:lineRule="auto"/>
        <w:rPr>
          <w:rFonts w:ascii="Times New Roman" w:eastAsia="Times New Roman" w:hAnsi="Times New Roman" w:cs="Times New Roman"/>
          <w:b/>
          <w:sz w:val="28"/>
          <w:szCs w:val="28"/>
          <w:lang w:val="ba-RU" w:eastAsia="ar-SA"/>
        </w:rPr>
      </w:pPr>
      <w:r w:rsidRPr="001B7DDF">
        <w:rPr>
          <w:rFonts w:ascii="Times New Roman" w:eastAsia="Times New Roman" w:hAnsi="Times New Roman" w:cs="Times New Roman"/>
          <w:b/>
          <w:sz w:val="28"/>
          <w:szCs w:val="28"/>
          <w:lang w:val="ba-RU" w:eastAsia="ar-SA"/>
        </w:rPr>
        <w:t xml:space="preserve">Яңы уҡыу йылы менән!  </w:t>
      </w:r>
      <w:r w:rsidRPr="001B7DDF">
        <w:rPr>
          <w:rFonts w:ascii="Times New Roman" w:eastAsia="Times New Roman" w:hAnsi="Times New Roman" w:cs="Times New Roman"/>
          <w:sz w:val="28"/>
          <w:szCs w:val="28"/>
          <w:lang w:val="ba-RU" w:eastAsia="ar-SA"/>
        </w:rPr>
        <w:t>Хәйерле сәғәттә! Йәйге каникул хәтирәләре.</w:t>
      </w:r>
    </w:p>
    <w:p w:rsidR="001B7DDF" w:rsidRPr="001B7DDF" w:rsidRDefault="001B7DDF" w:rsidP="001B7DDF">
      <w:pPr>
        <w:suppressAutoHyphens/>
        <w:snapToGrid w:val="0"/>
        <w:spacing w:after="0" w:line="240" w:lineRule="auto"/>
        <w:rPr>
          <w:rFonts w:ascii="Times New Roman" w:eastAsia="Times New Roman" w:hAnsi="Times New Roman" w:cs="Times New Roman"/>
          <w:b/>
          <w:sz w:val="28"/>
          <w:szCs w:val="28"/>
          <w:lang w:val="ba-RU" w:eastAsia="ar-SA"/>
        </w:rPr>
      </w:pPr>
      <w:r w:rsidRPr="001B7DDF">
        <w:rPr>
          <w:rFonts w:ascii="Times New Roman" w:eastAsia="Times New Roman" w:hAnsi="Times New Roman" w:cs="Times New Roman"/>
          <w:b/>
          <w:sz w:val="28"/>
          <w:szCs w:val="28"/>
          <w:lang w:val="be-BY" w:eastAsia="ar-SA"/>
        </w:rPr>
        <w:t xml:space="preserve">Фонетика. Һүҙьяһалыш </w:t>
      </w:r>
      <w:r w:rsidRPr="001B7DDF">
        <w:rPr>
          <w:rFonts w:ascii="Times New Roman" w:eastAsia="Times New Roman" w:hAnsi="Times New Roman" w:cs="Times New Roman"/>
          <w:sz w:val="28"/>
          <w:szCs w:val="28"/>
          <w:lang w:val="be-BY" w:eastAsia="ar-SA"/>
        </w:rPr>
        <w:t>Фонетика. Өн һәм хәреф.Һү</w:t>
      </w:r>
      <w:r w:rsidRPr="001B7DDF">
        <w:rPr>
          <w:rFonts w:ascii="Times New Roman" w:eastAsia="MS Mincho" w:hAnsi="Times New Roman" w:cs="Times New Roman"/>
          <w:sz w:val="28"/>
          <w:szCs w:val="28"/>
          <w:lang w:val="be-BY" w:eastAsia="ar-SA"/>
        </w:rPr>
        <w:t>ҙҙ</w:t>
      </w:r>
      <w:r w:rsidRPr="001B7DDF">
        <w:rPr>
          <w:rFonts w:ascii="Times New Roman" w:eastAsia="Times New Roman" w:hAnsi="Times New Roman" w:cs="Times New Roman"/>
          <w:sz w:val="28"/>
          <w:szCs w:val="28"/>
          <w:lang w:val="be-BY" w:eastAsia="ar-SA"/>
        </w:rPr>
        <w:t>ә</w:t>
      </w:r>
      <w:r w:rsidRPr="001B7DDF">
        <w:rPr>
          <w:rFonts w:ascii="Times New Roman" w:eastAsia="Times New Roman" w:hAnsi="Times New Roman" w:cs="Times New Roman"/>
          <w:sz w:val="28"/>
          <w:szCs w:val="28"/>
          <w:lang w:val="ba-RU" w:eastAsia="ar-SA"/>
        </w:rPr>
        <w:t>рг</w:t>
      </w:r>
      <w:r w:rsidRPr="001B7DDF">
        <w:rPr>
          <w:rFonts w:ascii="Times New Roman" w:eastAsia="Times New Roman" w:hAnsi="Times New Roman" w:cs="Times New Roman"/>
          <w:sz w:val="28"/>
          <w:szCs w:val="28"/>
          <w:lang w:val="be-BY" w:eastAsia="ar-SA"/>
        </w:rPr>
        <w:t>ә</w:t>
      </w:r>
      <w:r w:rsidRPr="001B7DDF">
        <w:rPr>
          <w:rFonts w:ascii="Times New Roman" w:eastAsia="Times New Roman" w:hAnsi="Times New Roman" w:cs="Times New Roman"/>
          <w:sz w:val="28"/>
          <w:szCs w:val="28"/>
          <w:lang w:val="ba-RU" w:eastAsia="ar-SA"/>
        </w:rPr>
        <w:t xml:space="preserve"> фонетик анализ.</w:t>
      </w:r>
      <w:r w:rsidRPr="001B7DDF">
        <w:rPr>
          <w:rFonts w:ascii="Times New Roman" w:eastAsia="Times New Roman" w:hAnsi="Times New Roman" w:cs="Times New Roman"/>
          <w:sz w:val="28"/>
          <w:szCs w:val="28"/>
          <w:lang w:val="be-BY" w:eastAsia="ar-SA"/>
        </w:rPr>
        <w:t>Һү</w:t>
      </w:r>
      <w:r w:rsidRPr="001B7DDF">
        <w:rPr>
          <w:rFonts w:ascii="Times New Roman" w:eastAsia="MS Mincho" w:hAnsi="Times New Roman" w:cs="Times New Roman"/>
          <w:sz w:val="28"/>
          <w:szCs w:val="28"/>
          <w:lang w:val="be-BY" w:eastAsia="ar-SA"/>
        </w:rPr>
        <w:t>ҙҙ</w:t>
      </w:r>
      <w:r w:rsidRPr="001B7DDF">
        <w:rPr>
          <w:rFonts w:ascii="Times New Roman" w:eastAsia="Times New Roman" w:hAnsi="Times New Roman" w:cs="Times New Roman"/>
          <w:sz w:val="28"/>
          <w:szCs w:val="28"/>
          <w:lang w:val="be-BY" w:eastAsia="ar-SA"/>
        </w:rPr>
        <w:t>әрҙә я, е, ё, ю хәрефтәренең яҙылышы.Ҡушма һү</w:t>
      </w:r>
      <w:r w:rsidRPr="001B7DDF">
        <w:rPr>
          <w:rFonts w:ascii="Times New Roman" w:eastAsia="MS Mincho" w:hAnsi="Times New Roman" w:cs="Times New Roman"/>
          <w:sz w:val="28"/>
          <w:szCs w:val="28"/>
          <w:lang w:val="be-BY" w:eastAsia="ar-SA"/>
        </w:rPr>
        <w:t>ҙҙ</w:t>
      </w:r>
      <w:r w:rsidRPr="001B7DDF">
        <w:rPr>
          <w:rFonts w:ascii="Times New Roman" w:eastAsia="Times New Roman" w:hAnsi="Times New Roman" w:cs="Times New Roman"/>
          <w:sz w:val="28"/>
          <w:szCs w:val="28"/>
          <w:lang w:val="be-BY" w:eastAsia="ar-SA"/>
        </w:rPr>
        <w:t>әр</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ең дөрө</w:t>
      </w:r>
      <w:r w:rsidRPr="001B7DDF">
        <w:rPr>
          <w:rFonts w:ascii="Times New Roman" w:eastAsia="MS Mincho" w:hAnsi="Times New Roman" w:cs="Times New Roman"/>
          <w:sz w:val="28"/>
          <w:szCs w:val="28"/>
          <w:lang w:val="be-BY" w:eastAsia="ar-SA"/>
        </w:rPr>
        <w:t>ҫ</w:t>
      </w:r>
      <w:r w:rsidRPr="001B7DDF">
        <w:rPr>
          <w:rFonts w:ascii="Times New Roman" w:eastAsia="Times New Roman" w:hAnsi="Times New Roman" w:cs="Times New Roman"/>
          <w:sz w:val="28"/>
          <w:szCs w:val="28"/>
          <w:lang w:val="be-BY" w:eastAsia="ar-SA"/>
        </w:rPr>
        <w:t xml:space="preserve"> я</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ылышы.Ҡуш тартынҡылы һү</w:t>
      </w:r>
      <w:r w:rsidRPr="001B7DDF">
        <w:rPr>
          <w:rFonts w:ascii="Times New Roman" w:eastAsia="MS Mincho" w:hAnsi="Times New Roman" w:cs="Times New Roman"/>
          <w:sz w:val="28"/>
          <w:szCs w:val="28"/>
          <w:lang w:val="be-BY" w:eastAsia="ar-SA"/>
        </w:rPr>
        <w:t>ҙҙ</w:t>
      </w:r>
      <w:r w:rsidRPr="001B7DDF">
        <w:rPr>
          <w:rFonts w:ascii="Times New Roman" w:eastAsia="Times New Roman" w:hAnsi="Times New Roman" w:cs="Times New Roman"/>
          <w:sz w:val="28"/>
          <w:szCs w:val="28"/>
          <w:lang w:val="be-BY" w:eastAsia="ar-SA"/>
        </w:rPr>
        <w:t>әр</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ең дөрө</w:t>
      </w:r>
      <w:r w:rsidRPr="001B7DDF">
        <w:rPr>
          <w:rFonts w:ascii="Times New Roman" w:eastAsia="MS Mincho" w:hAnsi="Times New Roman" w:cs="Times New Roman"/>
          <w:sz w:val="28"/>
          <w:szCs w:val="28"/>
          <w:lang w:val="be-BY" w:eastAsia="ar-SA"/>
        </w:rPr>
        <w:t>ҫ</w:t>
      </w:r>
      <w:r w:rsidRPr="001B7DDF">
        <w:rPr>
          <w:rFonts w:ascii="Times New Roman" w:eastAsia="Times New Roman" w:hAnsi="Times New Roman" w:cs="Times New Roman"/>
          <w:sz w:val="28"/>
          <w:szCs w:val="28"/>
          <w:lang w:val="be-BY" w:eastAsia="ar-SA"/>
        </w:rPr>
        <w:t xml:space="preserve"> я</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ылышы.Яр</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амсы  һү</w:t>
      </w:r>
      <w:r w:rsidRPr="001B7DDF">
        <w:rPr>
          <w:rFonts w:ascii="Times New Roman" w:eastAsia="MS Mincho" w:hAnsi="Times New Roman" w:cs="Times New Roman"/>
          <w:sz w:val="28"/>
          <w:szCs w:val="28"/>
          <w:lang w:val="be-BY" w:eastAsia="ar-SA"/>
        </w:rPr>
        <w:t>ҙҙ</w:t>
      </w:r>
      <w:r w:rsidRPr="001B7DDF">
        <w:rPr>
          <w:rFonts w:ascii="Times New Roman" w:eastAsia="Times New Roman" w:hAnsi="Times New Roman" w:cs="Times New Roman"/>
          <w:sz w:val="28"/>
          <w:szCs w:val="28"/>
          <w:lang w:val="be-BY" w:eastAsia="ar-SA"/>
        </w:rPr>
        <w:t>әр</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ең дөрө</w:t>
      </w:r>
      <w:r w:rsidRPr="001B7DDF">
        <w:rPr>
          <w:rFonts w:ascii="Times New Roman" w:eastAsia="MS Mincho" w:hAnsi="Times New Roman" w:cs="Times New Roman"/>
          <w:sz w:val="28"/>
          <w:szCs w:val="28"/>
          <w:lang w:val="be-BY" w:eastAsia="ar-SA"/>
        </w:rPr>
        <w:t>ҫ</w:t>
      </w:r>
      <w:r w:rsidRPr="001B7DDF">
        <w:rPr>
          <w:rFonts w:ascii="Times New Roman" w:eastAsia="Times New Roman" w:hAnsi="Times New Roman" w:cs="Times New Roman"/>
          <w:sz w:val="28"/>
          <w:szCs w:val="28"/>
          <w:lang w:val="be-BY" w:eastAsia="ar-SA"/>
        </w:rPr>
        <w:t xml:space="preserve"> я</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ылышы</w:t>
      </w:r>
    </w:p>
    <w:p w:rsidR="001B7DDF" w:rsidRPr="001B7DDF" w:rsidRDefault="001B7DDF" w:rsidP="001B7DDF">
      <w:pPr>
        <w:suppressAutoHyphens/>
        <w:snapToGrid w:val="0"/>
        <w:spacing w:after="0" w:line="240" w:lineRule="auto"/>
        <w:rPr>
          <w:rFonts w:ascii="Times New Roman" w:eastAsia="Times New Roman" w:hAnsi="Times New Roman" w:cs="Times New Roman"/>
          <w:b/>
          <w:sz w:val="28"/>
          <w:szCs w:val="28"/>
          <w:lang w:val="ba-RU" w:eastAsia="ar-SA"/>
        </w:rPr>
      </w:pPr>
      <w:r w:rsidRPr="001B7DDF">
        <w:rPr>
          <w:rFonts w:ascii="Times New Roman" w:eastAsia="Times New Roman" w:hAnsi="Times New Roman" w:cs="Times New Roman"/>
          <w:b/>
          <w:sz w:val="28"/>
          <w:szCs w:val="28"/>
          <w:lang w:val="be-BY" w:eastAsia="ar-SA"/>
        </w:rPr>
        <w:t>Һөйләм.</w:t>
      </w:r>
      <w:r w:rsidRPr="001B7DDF">
        <w:rPr>
          <w:rFonts w:ascii="Times New Roman" w:eastAsia="Times New Roman" w:hAnsi="Times New Roman" w:cs="Times New Roman"/>
          <w:sz w:val="28"/>
          <w:szCs w:val="28"/>
          <w:lang w:val="be-BY" w:eastAsia="ar-SA"/>
        </w:rPr>
        <w:t>. Нимә ул һөйләм.  Баш , эйәрсән киҫәктәр.Тарҡау һәм йыйнаҡ һөйләмдәр.</w:t>
      </w:r>
    </w:p>
    <w:p w:rsidR="001B7DDF" w:rsidRPr="001B7DDF" w:rsidRDefault="001B7DDF" w:rsidP="001B7DDF">
      <w:pPr>
        <w:suppressAutoHyphens/>
        <w:snapToGrid w:val="0"/>
        <w:spacing w:after="0" w:line="240" w:lineRule="auto"/>
        <w:rPr>
          <w:rFonts w:ascii="Times New Roman" w:eastAsia="Times New Roman" w:hAnsi="Times New Roman" w:cs="Times New Roman"/>
          <w:b/>
          <w:sz w:val="28"/>
          <w:szCs w:val="28"/>
          <w:lang w:val="ba-RU" w:eastAsia="ar-SA"/>
        </w:rPr>
      </w:pPr>
      <w:r w:rsidRPr="001B7DDF">
        <w:rPr>
          <w:rFonts w:ascii="Times New Roman" w:eastAsia="Times New Roman" w:hAnsi="Times New Roman" w:cs="Times New Roman"/>
          <w:sz w:val="28"/>
          <w:szCs w:val="28"/>
          <w:lang w:val="be-BY" w:eastAsia="ar-SA"/>
        </w:rPr>
        <w:t>Һө</w:t>
      </w:r>
      <w:r w:rsidRPr="001B7DDF">
        <w:rPr>
          <w:rFonts w:ascii="Times New Roman" w:eastAsia="Times New Roman" w:hAnsi="Times New Roman" w:cs="Times New Roman"/>
          <w:sz w:val="28"/>
          <w:szCs w:val="28"/>
          <w:lang w:val="ba-RU" w:eastAsia="ar-SA"/>
        </w:rPr>
        <w:t>йл</w:t>
      </w:r>
      <w:r w:rsidRPr="001B7DDF">
        <w:rPr>
          <w:rFonts w:ascii="Times New Roman" w:eastAsia="Times New Roman" w:hAnsi="Times New Roman" w:cs="Times New Roman"/>
          <w:sz w:val="28"/>
          <w:szCs w:val="28"/>
          <w:lang w:val="be-BY" w:eastAsia="ar-SA"/>
        </w:rPr>
        <w:t>ә</w:t>
      </w:r>
      <w:r w:rsidRPr="001B7DDF">
        <w:rPr>
          <w:rFonts w:ascii="Times New Roman" w:eastAsia="Times New Roman" w:hAnsi="Times New Roman" w:cs="Times New Roman"/>
          <w:sz w:val="28"/>
          <w:szCs w:val="28"/>
          <w:lang w:val="ba-RU" w:eastAsia="ar-SA"/>
        </w:rPr>
        <w:t>мд</w:t>
      </w:r>
      <w:r w:rsidRPr="001B7DDF">
        <w:rPr>
          <w:rFonts w:ascii="Times New Roman" w:eastAsia="Times New Roman" w:hAnsi="Times New Roman" w:cs="Times New Roman"/>
          <w:sz w:val="28"/>
          <w:szCs w:val="28"/>
          <w:lang w:val="be-BY" w:eastAsia="ar-SA"/>
        </w:rPr>
        <w:t xml:space="preserve">ең </w:t>
      </w:r>
      <w:r w:rsidRPr="001B7DDF">
        <w:rPr>
          <w:rFonts w:ascii="Times New Roman" w:eastAsia="Times New Roman" w:hAnsi="Times New Roman" w:cs="Times New Roman"/>
          <w:sz w:val="28"/>
          <w:szCs w:val="28"/>
          <w:lang w:val="ba-RU" w:eastAsia="ar-SA"/>
        </w:rPr>
        <w:t>ти</w:t>
      </w:r>
      <w:r w:rsidRPr="001B7DDF">
        <w:rPr>
          <w:rFonts w:ascii="Times New Roman" w:eastAsia="Times New Roman" w:hAnsi="Times New Roman" w:cs="Times New Roman"/>
          <w:sz w:val="28"/>
          <w:szCs w:val="28"/>
          <w:lang w:val="be-BY" w:eastAsia="ar-SA"/>
        </w:rPr>
        <w:t>ң</w:t>
      </w:r>
      <w:r w:rsidRPr="001B7DDF">
        <w:rPr>
          <w:rFonts w:ascii="Times New Roman" w:eastAsia="Times New Roman" w:hAnsi="Times New Roman" w:cs="Times New Roman"/>
          <w:sz w:val="28"/>
          <w:szCs w:val="28"/>
          <w:lang w:val="ba-RU" w:eastAsia="ar-SA"/>
        </w:rPr>
        <w:t xml:space="preserve"> ки</w:t>
      </w:r>
      <w:r w:rsidRPr="001B7DDF">
        <w:rPr>
          <w:rFonts w:ascii="Times New Roman" w:eastAsia="Times New Roman" w:hAnsi="Times New Roman" w:cs="Times New Roman"/>
          <w:sz w:val="28"/>
          <w:szCs w:val="28"/>
          <w:lang w:val="be-BY" w:eastAsia="ar-SA"/>
        </w:rPr>
        <w:t>ҫә</w:t>
      </w:r>
      <w:r w:rsidRPr="001B7DDF">
        <w:rPr>
          <w:rFonts w:ascii="Times New Roman" w:eastAsia="Times New Roman" w:hAnsi="Times New Roman" w:cs="Times New Roman"/>
          <w:sz w:val="28"/>
          <w:szCs w:val="28"/>
          <w:lang w:val="ba-RU" w:eastAsia="ar-SA"/>
        </w:rPr>
        <w:t>кт</w:t>
      </w:r>
      <w:r w:rsidRPr="001B7DDF">
        <w:rPr>
          <w:rFonts w:ascii="Times New Roman" w:eastAsia="Times New Roman" w:hAnsi="Times New Roman" w:cs="Times New Roman"/>
          <w:sz w:val="28"/>
          <w:szCs w:val="28"/>
          <w:lang w:val="be-BY" w:eastAsia="ar-SA"/>
        </w:rPr>
        <w:t>ә</w:t>
      </w:r>
      <w:r w:rsidRPr="001B7DDF">
        <w:rPr>
          <w:rFonts w:ascii="Times New Roman" w:eastAsia="Times New Roman" w:hAnsi="Times New Roman" w:cs="Times New Roman"/>
          <w:sz w:val="28"/>
          <w:szCs w:val="28"/>
          <w:lang w:val="ba-RU" w:eastAsia="ar-SA"/>
        </w:rPr>
        <w:t>ре</w:t>
      </w:r>
      <w:r w:rsidRPr="001B7DDF">
        <w:rPr>
          <w:rFonts w:ascii="Times New Roman" w:eastAsia="Times New Roman" w:hAnsi="Times New Roman" w:cs="Times New Roman"/>
          <w:b/>
          <w:sz w:val="28"/>
          <w:szCs w:val="28"/>
          <w:lang w:val="ba-RU" w:eastAsia="ar-SA"/>
        </w:rPr>
        <w:t xml:space="preserve">. </w:t>
      </w:r>
      <w:r w:rsidRPr="001B7DDF">
        <w:rPr>
          <w:rFonts w:ascii="Times New Roman" w:eastAsia="Times New Roman" w:hAnsi="Times New Roman" w:cs="Times New Roman"/>
          <w:sz w:val="28"/>
          <w:szCs w:val="28"/>
          <w:lang w:val="be-BY" w:eastAsia="ar-SA"/>
        </w:rPr>
        <w:t xml:space="preserve">Һөйләмгә синтаксик анализ.  </w:t>
      </w:r>
    </w:p>
    <w:p w:rsidR="001B7DDF" w:rsidRPr="001B7DDF" w:rsidRDefault="001B7DDF" w:rsidP="001B7DDF">
      <w:pPr>
        <w:suppressAutoHyphens/>
        <w:snapToGrid w:val="0"/>
        <w:spacing w:after="0" w:line="240" w:lineRule="auto"/>
        <w:rPr>
          <w:rFonts w:ascii="Times New Roman" w:eastAsia="Times New Roman" w:hAnsi="Times New Roman" w:cs="Times New Roman"/>
          <w:b/>
          <w:sz w:val="28"/>
          <w:szCs w:val="28"/>
          <w:lang w:val="ba-RU" w:eastAsia="ar-SA"/>
        </w:rPr>
      </w:pPr>
      <w:r w:rsidRPr="001B7DDF">
        <w:rPr>
          <w:rFonts w:ascii="Times New Roman" w:eastAsia="Times New Roman" w:hAnsi="Times New Roman" w:cs="Times New Roman"/>
          <w:b/>
          <w:sz w:val="28"/>
          <w:szCs w:val="28"/>
          <w:lang w:val="ba-RU" w:eastAsia="ar-SA"/>
        </w:rPr>
        <w:t>Морфология.</w:t>
      </w:r>
    </w:p>
    <w:p w:rsidR="001B7DDF" w:rsidRPr="001B7DDF" w:rsidRDefault="001B7DDF" w:rsidP="001B7DDF">
      <w:pPr>
        <w:suppressAutoHyphens/>
        <w:snapToGrid w:val="0"/>
        <w:spacing w:after="0" w:line="240" w:lineRule="auto"/>
        <w:rPr>
          <w:rFonts w:ascii="Times New Roman" w:eastAsia="Times New Roman" w:hAnsi="Times New Roman" w:cs="Times New Roman"/>
          <w:b/>
          <w:sz w:val="28"/>
          <w:szCs w:val="28"/>
          <w:lang w:val="ba-RU" w:eastAsia="ar-SA"/>
        </w:rPr>
      </w:pPr>
      <w:r w:rsidRPr="001B7DDF">
        <w:rPr>
          <w:rFonts w:ascii="Times New Roman" w:eastAsia="Times New Roman" w:hAnsi="Times New Roman" w:cs="Times New Roman"/>
          <w:b/>
          <w:sz w:val="28"/>
          <w:szCs w:val="28"/>
          <w:lang w:val="ba-RU" w:eastAsia="ar-SA"/>
        </w:rPr>
        <w:t xml:space="preserve">Исем. </w:t>
      </w:r>
      <w:r w:rsidRPr="001B7DDF">
        <w:rPr>
          <w:rFonts w:ascii="Times New Roman" w:eastAsia="Times New Roman" w:hAnsi="Times New Roman" w:cs="Times New Roman"/>
          <w:sz w:val="28"/>
          <w:szCs w:val="28"/>
          <w:lang w:val="ba-RU" w:eastAsia="ar-SA"/>
        </w:rPr>
        <w:t>Ним</w:t>
      </w:r>
      <w:r w:rsidRPr="001B7DDF">
        <w:rPr>
          <w:rFonts w:ascii="Times New Roman" w:eastAsia="Times New Roman" w:hAnsi="Times New Roman" w:cs="Times New Roman"/>
          <w:sz w:val="28"/>
          <w:szCs w:val="28"/>
          <w:lang w:val="be-BY" w:eastAsia="ar-SA"/>
        </w:rPr>
        <w:t xml:space="preserve">ә </w:t>
      </w:r>
      <w:r w:rsidRPr="001B7DDF">
        <w:rPr>
          <w:rFonts w:ascii="Times New Roman" w:eastAsia="Times New Roman" w:hAnsi="Times New Roman" w:cs="Times New Roman"/>
          <w:sz w:val="28"/>
          <w:szCs w:val="28"/>
          <w:lang w:val="ba-RU" w:eastAsia="ar-SA"/>
        </w:rPr>
        <w:t>ул морфология</w:t>
      </w:r>
      <w:r w:rsidRPr="001B7DDF">
        <w:rPr>
          <w:rFonts w:ascii="Times New Roman" w:eastAsia="Times New Roman" w:hAnsi="Times New Roman" w:cs="Times New Roman"/>
          <w:sz w:val="28"/>
          <w:szCs w:val="28"/>
          <w:lang w:val="be-BY" w:eastAsia="ar-SA"/>
        </w:rPr>
        <w:t>?</w:t>
      </w:r>
      <w:r w:rsidRPr="001B7DDF">
        <w:rPr>
          <w:rFonts w:ascii="Times New Roman" w:eastAsia="Times New Roman" w:hAnsi="Times New Roman" w:cs="Times New Roman"/>
          <w:sz w:val="28"/>
          <w:szCs w:val="28"/>
          <w:lang w:val="ba-RU" w:eastAsia="ar-SA"/>
        </w:rPr>
        <w:t xml:space="preserve">  Ним</w:t>
      </w:r>
      <w:r w:rsidRPr="001B7DDF">
        <w:rPr>
          <w:rFonts w:ascii="Times New Roman" w:eastAsia="Times New Roman" w:hAnsi="Times New Roman" w:cs="Times New Roman"/>
          <w:sz w:val="28"/>
          <w:szCs w:val="28"/>
          <w:lang w:val="be-BY" w:eastAsia="ar-SA"/>
        </w:rPr>
        <w:t xml:space="preserve">ә </w:t>
      </w:r>
      <w:r w:rsidRPr="001B7DDF">
        <w:rPr>
          <w:rFonts w:ascii="Times New Roman" w:eastAsia="Times New Roman" w:hAnsi="Times New Roman" w:cs="Times New Roman"/>
          <w:sz w:val="28"/>
          <w:szCs w:val="28"/>
          <w:lang w:val="ba-RU" w:eastAsia="ar-SA"/>
        </w:rPr>
        <w:t>ул исем</w:t>
      </w:r>
      <w:r w:rsidRPr="001B7DDF">
        <w:rPr>
          <w:rFonts w:ascii="Times New Roman" w:eastAsia="Times New Roman" w:hAnsi="Times New Roman" w:cs="Times New Roman"/>
          <w:sz w:val="28"/>
          <w:szCs w:val="28"/>
          <w:lang w:val="be-BY" w:eastAsia="ar-SA"/>
        </w:rPr>
        <w:t>? Исем. Һөйләмдә исемдәрҙе билдәләү. Яңғыҙлыҡ һәм уртаҡлыҡ исемдәр. Исемдәрҙең һан м</w:t>
      </w:r>
      <w:r w:rsidRPr="001B7DDF">
        <w:rPr>
          <w:rFonts w:ascii="Times New Roman" w:eastAsia="Times New Roman" w:hAnsi="Times New Roman" w:cs="Times New Roman"/>
          <w:sz w:val="28"/>
          <w:szCs w:val="28"/>
          <w:lang w:val="ba-RU" w:eastAsia="ar-SA"/>
        </w:rPr>
        <w:t>енә</w:t>
      </w:r>
      <w:r w:rsidRPr="001B7DDF">
        <w:rPr>
          <w:rFonts w:ascii="Times New Roman" w:eastAsia="Times New Roman" w:hAnsi="Times New Roman" w:cs="Times New Roman"/>
          <w:sz w:val="28"/>
          <w:szCs w:val="28"/>
          <w:lang w:val="be-BY" w:eastAsia="ar-SA"/>
        </w:rPr>
        <w:t>н  үҙгәреше. Исемдәрҙең эйәлек заты менән үҙгәреше. Исемдәрҙең килеш менән үҙгәреше</w:t>
      </w:r>
      <w:r w:rsidRPr="001B7DDF">
        <w:rPr>
          <w:rFonts w:ascii="Times New Roman" w:eastAsia="Times New Roman" w:hAnsi="Times New Roman" w:cs="Times New Roman"/>
          <w:b/>
          <w:sz w:val="28"/>
          <w:szCs w:val="28"/>
          <w:lang w:val="ba-RU" w:eastAsia="ar-SA"/>
        </w:rPr>
        <w:t xml:space="preserve">. </w:t>
      </w:r>
      <w:r w:rsidRPr="001B7DDF">
        <w:rPr>
          <w:rFonts w:ascii="Times New Roman" w:eastAsia="Times New Roman" w:hAnsi="Times New Roman" w:cs="Times New Roman"/>
          <w:sz w:val="28"/>
          <w:szCs w:val="28"/>
          <w:lang w:val="be-BY" w:eastAsia="ar-SA"/>
        </w:rPr>
        <w:t>Исемдәрҙә ҡалын һәм нәҙек ялғауҙар</w:t>
      </w:r>
    </w:p>
    <w:p w:rsidR="001B7DDF" w:rsidRPr="001B7DDF" w:rsidRDefault="001B7DDF" w:rsidP="001B7DDF">
      <w:pPr>
        <w:suppressAutoHyphens/>
        <w:snapToGrid w:val="0"/>
        <w:spacing w:after="0" w:line="240" w:lineRule="auto"/>
        <w:rPr>
          <w:rFonts w:ascii="Times New Roman" w:eastAsia="Times New Roman" w:hAnsi="Times New Roman" w:cs="Times New Roman"/>
          <w:sz w:val="28"/>
          <w:szCs w:val="28"/>
          <w:lang w:val="ba-RU" w:eastAsia="ar-SA"/>
        </w:rPr>
      </w:pPr>
      <w:r w:rsidRPr="001B7DDF">
        <w:rPr>
          <w:rFonts w:ascii="Times New Roman" w:eastAsia="Times New Roman" w:hAnsi="Times New Roman" w:cs="Times New Roman"/>
          <w:sz w:val="28"/>
          <w:szCs w:val="28"/>
          <w:lang w:val="be-BY" w:eastAsia="ar-SA"/>
        </w:rPr>
        <w:t>Рус теленән ингән һүҙҙәрҙә ялғауҙар яҙылышы.</w:t>
      </w:r>
      <w:r w:rsidRPr="001B7DDF">
        <w:rPr>
          <w:rFonts w:ascii="Times New Roman" w:eastAsia="Times New Roman" w:hAnsi="Times New Roman" w:cs="Times New Roman"/>
          <w:sz w:val="28"/>
          <w:szCs w:val="28"/>
          <w:lang w:val="ba-RU" w:eastAsia="ar-SA"/>
        </w:rPr>
        <w:t>Исемгә морфологик анализ яһау.</w:t>
      </w:r>
    </w:p>
    <w:p w:rsidR="001B7DDF" w:rsidRPr="001B7DDF" w:rsidRDefault="001B7DDF" w:rsidP="001B7DDF">
      <w:pPr>
        <w:suppressAutoHyphens/>
        <w:snapToGrid w:val="0"/>
        <w:spacing w:after="0" w:line="240" w:lineRule="auto"/>
        <w:rPr>
          <w:rFonts w:ascii="Times New Roman" w:eastAsia="Times New Roman" w:hAnsi="Times New Roman" w:cs="Times New Roman"/>
          <w:sz w:val="28"/>
          <w:szCs w:val="28"/>
          <w:lang w:val="be-BY" w:eastAsia="ar-SA"/>
        </w:rPr>
      </w:pPr>
      <w:r w:rsidRPr="001B7DDF">
        <w:rPr>
          <w:rFonts w:ascii="Times New Roman" w:eastAsia="Times New Roman" w:hAnsi="Times New Roman" w:cs="Times New Roman"/>
          <w:b/>
          <w:sz w:val="28"/>
          <w:szCs w:val="28"/>
          <w:lang w:val="ba-RU" w:eastAsia="ar-SA"/>
        </w:rPr>
        <w:t xml:space="preserve">Алмаш. </w:t>
      </w:r>
      <w:r w:rsidRPr="001B7DDF">
        <w:rPr>
          <w:rFonts w:ascii="Times New Roman" w:eastAsia="Times New Roman" w:hAnsi="Times New Roman" w:cs="Times New Roman"/>
          <w:sz w:val="28"/>
          <w:szCs w:val="28"/>
          <w:lang w:val="be-BY" w:eastAsia="ar-SA"/>
        </w:rPr>
        <w:t>Нимә ул алмаш?  Уның төркөмсәләре. Зат алмаштары. Эйәлек заты алмаштары.Һорау һәм күрһәтеү алмаштары. Алмашты килеш менән ү</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гәртеү. Алмаш</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 xml:space="preserve">а морфологик анализ. </w:t>
      </w:r>
    </w:p>
    <w:p w:rsidR="001B7DDF" w:rsidRPr="001B7DDF" w:rsidRDefault="001B7DDF" w:rsidP="001B7DDF">
      <w:pPr>
        <w:suppressAutoHyphens/>
        <w:snapToGrid w:val="0"/>
        <w:spacing w:after="0" w:line="240" w:lineRule="auto"/>
        <w:rPr>
          <w:rFonts w:ascii="Times New Roman" w:eastAsia="Times New Roman" w:hAnsi="Times New Roman" w:cs="Times New Roman"/>
          <w:sz w:val="28"/>
          <w:szCs w:val="28"/>
          <w:lang w:val="be-BY" w:eastAsia="ar-SA"/>
        </w:rPr>
      </w:pPr>
      <w:r w:rsidRPr="001B7DDF">
        <w:rPr>
          <w:rFonts w:ascii="Times New Roman" w:eastAsia="Times New Roman" w:hAnsi="Times New Roman" w:cs="Times New Roman"/>
          <w:b/>
          <w:sz w:val="28"/>
          <w:szCs w:val="28"/>
          <w:lang w:val="be-BY" w:eastAsia="ar-SA"/>
        </w:rPr>
        <w:t xml:space="preserve">Сифат. </w:t>
      </w:r>
      <w:r w:rsidRPr="001B7DDF">
        <w:rPr>
          <w:rFonts w:ascii="Times New Roman" w:eastAsia="Times New Roman" w:hAnsi="Times New Roman" w:cs="Times New Roman"/>
          <w:sz w:val="28"/>
          <w:szCs w:val="28"/>
          <w:lang w:val="be-BY" w:eastAsia="ar-SA"/>
        </w:rPr>
        <w:t>Нимә ул сифат? Тамыр һәм яһалма сифаттар. Сифат дәрәжәләре Төп һәм шартлы сифаттар. Сифаттың һөйләмд</w:t>
      </w:r>
      <w:r w:rsidRPr="001B7DDF">
        <w:rPr>
          <w:rFonts w:ascii="Times New Roman" w:eastAsia="Times New Roman" w:hAnsi="Times New Roman" w:cs="Times New Roman"/>
          <w:sz w:val="28"/>
          <w:szCs w:val="28"/>
          <w:lang w:val="ba-RU" w:eastAsia="ar-SA"/>
        </w:rPr>
        <w:t>ә</w:t>
      </w:r>
      <w:r w:rsidRPr="001B7DDF">
        <w:rPr>
          <w:rFonts w:ascii="Times New Roman" w:eastAsia="Times New Roman" w:hAnsi="Times New Roman" w:cs="Times New Roman"/>
          <w:sz w:val="28"/>
          <w:szCs w:val="28"/>
          <w:lang w:val="be-BY" w:eastAsia="ar-SA"/>
        </w:rPr>
        <w:t>ге роле. Сифат</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 xml:space="preserve">а морфологик анализ. </w:t>
      </w:r>
    </w:p>
    <w:p w:rsidR="001B7DDF" w:rsidRPr="001B7DDF" w:rsidRDefault="001B7DDF" w:rsidP="001B7DDF">
      <w:pPr>
        <w:suppressAutoHyphens/>
        <w:snapToGrid w:val="0"/>
        <w:spacing w:after="0" w:line="240" w:lineRule="auto"/>
        <w:rPr>
          <w:rFonts w:ascii="Times New Roman" w:eastAsia="Times New Roman" w:hAnsi="Times New Roman" w:cs="Times New Roman"/>
          <w:sz w:val="28"/>
          <w:szCs w:val="28"/>
          <w:lang w:val="be-BY" w:eastAsia="ar-SA"/>
        </w:rPr>
      </w:pPr>
      <w:r w:rsidRPr="001B7DDF">
        <w:rPr>
          <w:rFonts w:ascii="Times New Roman" w:eastAsia="Times New Roman" w:hAnsi="Times New Roman" w:cs="Times New Roman"/>
          <w:b/>
          <w:sz w:val="28"/>
          <w:szCs w:val="28"/>
          <w:lang w:val="be-BY" w:eastAsia="ar-SA"/>
        </w:rPr>
        <w:t xml:space="preserve">Рәүеш. </w:t>
      </w:r>
      <w:r w:rsidRPr="001B7DDF">
        <w:rPr>
          <w:rFonts w:ascii="Times New Roman" w:eastAsia="Times New Roman" w:hAnsi="Times New Roman" w:cs="Times New Roman"/>
          <w:sz w:val="28"/>
          <w:szCs w:val="28"/>
          <w:lang w:val="be-BY" w:eastAsia="ar-SA"/>
        </w:rPr>
        <w:t>Нимә ул рәүеш? Уның яһалышы. Рәүеш төркөмсәләре. Рәүеш һәм сифат. Рәүешкә морфологик анализ.</w:t>
      </w:r>
    </w:p>
    <w:p w:rsidR="001B7DDF" w:rsidRPr="001B7DDF" w:rsidRDefault="001B7DDF" w:rsidP="001B7DDF">
      <w:pPr>
        <w:suppressAutoHyphens/>
        <w:snapToGrid w:val="0"/>
        <w:spacing w:after="0" w:line="240" w:lineRule="auto"/>
        <w:rPr>
          <w:rFonts w:ascii="Times New Roman" w:eastAsia="Times New Roman" w:hAnsi="Times New Roman" w:cs="Times New Roman"/>
          <w:sz w:val="28"/>
          <w:szCs w:val="28"/>
          <w:lang w:val="be-BY" w:eastAsia="ar-SA"/>
        </w:rPr>
      </w:pPr>
      <w:r w:rsidRPr="001B7DDF">
        <w:rPr>
          <w:rFonts w:ascii="Times New Roman" w:eastAsia="Times New Roman" w:hAnsi="Times New Roman" w:cs="Times New Roman"/>
          <w:b/>
          <w:sz w:val="28"/>
          <w:szCs w:val="28"/>
          <w:lang w:val="be-BY" w:eastAsia="ar-SA"/>
        </w:rPr>
        <w:t>Ҡылым</w:t>
      </w:r>
      <w:r w:rsidRPr="001B7DDF">
        <w:rPr>
          <w:rFonts w:ascii="Times New Roman" w:eastAsia="Times New Roman" w:hAnsi="Times New Roman" w:cs="Times New Roman"/>
          <w:sz w:val="28"/>
          <w:szCs w:val="28"/>
          <w:lang w:val="be-BY" w:eastAsia="ar-SA"/>
        </w:rPr>
        <w:t xml:space="preserve">. Нимә  ул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 xml:space="preserve">ылым?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ылымдар</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 xml:space="preserve">ың яһалышы. Ҡылымдарҙың үҙгәреше. Үткән заман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ылымдары. Үткән заман ҡылымдарының үҙгәреше. Хә</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 xml:space="preserve">ерге заман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ылымдары. Хә</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 xml:space="preserve">ерге заман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ылымдарының ү</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 xml:space="preserve">гәреше. Киләсәк заман. Киләсәк заман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 xml:space="preserve">ылымдарының ике төрө.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ылым һөйкәлештәре. Бойоро</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 xml:space="preserve"> һөйкәлеше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ылымдарының ү</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 xml:space="preserve">гәреше. Хәбәр һөйкәлеше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ылымдарының ү</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 xml:space="preserve">гәреше. Шарт һөйкәлеше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 xml:space="preserve">ылымдары. Теләк һөйкәлеше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 xml:space="preserve">ылымдары. Морфологик анализ. </w:t>
      </w:r>
    </w:p>
    <w:p w:rsidR="001B7DDF" w:rsidRPr="001B7DDF" w:rsidRDefault="001B7DDF" w:rsidP="001B7DDF">
      <w:pPr>
        <w:suppressAutoHyphens/>
        <w:snapToGrid w:val="0"/>
        <w:spacing w:after="0" w:line="240" w:lineRule="auto"/>
        <w:rPr>
          <w:rFonts w:ascii="Times New Roman" w:eastAsia="Times New Roman" w:hAnsi="Times New Roman" w:cs="Times New Roman"/>
          <w:sz w:val="28"/>
          <w:szCs w:val="28"/>
          <w:lang w:val="be-BY" w:eastAsia="ar-SA"/>
        </w:rPr>
      </w:pPr>
      <w:r w:rsidRPr="001B7DDF">
        <w:rPr>
          <w:rFonts w:ascii="Times New Roman" w:eastAsia="Times New Roman" w:hAnsi="Times New Roman" w:cs="Times New Roman"/>
          <w:b/>
          <w:sz w:val="28"/>
          <w:szCs w:val="28"/>
          <w:lang w:val="be-BY" w:eastAsia="ar-SA"/>
        </w:rPr>
        <w:t xml:space="preserve">Һан  </w:t>
      </w:r>
      <w:r w:rsidRPr="001B7DDF">
        <w:rPr>
          <w:rFonts w:ascii="Times New Roman" w:eastAsia="Times New Roman" w:hAnsi="Times New Roman" w:cs="Times New Roman"/>
          <w:sz w:val="28"/>
          <w:szCs w:val="28"/>
          <w:lang w:val="be-BY" w:eastAsia="ar-SA"/>
        </w:rPr>
        <w:t xml:space="preserve">Нимә ул һан? Ябай һәм </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ушма һандар. Һан төркөмсәләре. Һандар</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ың дөрө</w:t>
      </w:r>
      <w:r w:rsidRPr="001B7DDF">
        <w:rPr>
          <w:rFonts w:ascii="Times New Roman" w:eastAsia="MS Mincho" w:hAnsi="Times New Roman" w:cs="Times New Roman"/>
          <w:sz w:val="28"/>
          <w:szCs w:val="28"/>
          <w:lang w:val="be-BY" w:eastAsia="ar-SA"/>
        </w:rPr>
        <w:t>ҫ</w:t>
      </w:r>
      <w:r w:rsidRPr="001B7DDF">
        <w:rPr>
          <w:rFonts w:ascii="Times New Roman" w:eastAsia="Times New Roman" w:hAnsi="Times New Roman" w:cs="Times New Roman"/>
          <w:sz w:val="28"/>
          <w:szCs w:val="28"/>
          <w:lang w:val="be-BY" w:eastAsia="ar-SA"/>
        </w:rPr>
        <w:t xml:space="preserve"> я</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ылышы. Һандар</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ың баш</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а һү</w:t>
      </w:r>
      <w:r w:rsidRPr="001B7DDF">
        <w:rPr>
          <w:rFonts w:ascii="Times New Roman" w:eastAsia="MS Mincho" w:hAnsi="Times New Roman" w:cs="Times New Roman"/>
          <w:sz w:val="28"/>
          <w:szCs w:val="28"/>
          <w:lang w:val="be-BY" w:eastAsia="ar-SA"/>
        </w:rPr>
        <w:t>ҙҙ</w:t>
      </w:r>
      <w:r w:rsidRPr="001B7DDF">
        <w:rPr>
          <w:rFonts w:ascii="Times New Roman" w:eastAsia="Times New Roman" w:hAnsi="Times New Roman" w:cs="Times New Roman"/>
          <w:sz w:val="28"/>
          <w:szCs w:val="28"/>
          <w:lang w:val="be-BY" w:eastAsia="ar-SA"/>
        </w:rPr>
        <w:t>әр менән о</w:t>
      </w:r>
      <w:r w:rsidRPr="001B7DDF">
        <w:rPr>
          <w:rFonts w:ascii="Times New Roman" w:eastAsia="MS Mincho" w:hAnsi="Times New Roman" w:cs="Times New Roman"/>
          <w:sz w:val="28"/>
          <w:szCs w:val="28"/>
          <w:lang w:val="be-BY" w:eastAsia="ar-SA"/>
        </w:rPr>
        <w:t>ҡ</w:t>
      </w:r>
      <w:r w:rsidRPr="001B7DDF">
        <w:rPr>
          <w:rFonts w:ascii="Times New Roman" w:eastAsia="Times New Roman" w:hAnsi="Times New Roman" w:cs="Times New Roman"/>
          <w:sz w:val="28"/>
          <w:szCs w:val="28"/>
          <w:lang w:val="be-BY" w:eastAsia="ar-SA"/>
        </w:rPr>
        <w:t>шашлығы. Морфологик анализ.</w:t>
      </w:r>
    </w:p>
    <w:p w:rsidR="001B7DDF" w:rsidRPr="001B7DDF" w:rsidRDefault="001B7DDF" w:rsidP="001B7DDF">
      <w:pPr>
        <w:suppressAutoHyphens/>
        <w:snapToGrid w:val="0"/>
        <w:spacing w:after="0" w:line="240" w:lineRule="auto"/>
        <w:rPr>
          <w:rFonts w:ascii="Times New Roman" w:eastAsia="Times New Roman" w:hAnsi="Times New Roman" w:cs="Times New Roman"/>
          <w:sz w:val="28"/>
          <w:szCs w:val="28"/>
          <w:lang w:val="ba-RU" w:eastAsia="ar-SA"/>
        </w:rPr>
      </w:pPr>
      <w:r w:rsidRPr="001B7DDF">
        <w:rPr>
          <w:rFonts w:ascii="Times New Roman" w:eastAsia="Times New Roman" w:hAnsi="Times New Roman" w:cs="Times New Roman"/>
          <w:b/>
          <w:sz w:val="28"/>
          <w:szCs w:val="28"/>
          <w:lang w:val="be-BY" w:eastAsia="ar-SA"/>
        </w:rPr>
        <w:t>Лексика</w:t>
      </w:r>
      <w:r w:rsidRPr="001B7DDF">
        <w:rPr>
          <w:rFonts w:ascii="Times New Roman" w:eastAsia="Times New Roman" w:hAnsi="Times New Roman" w:cs="Times New Roman"/>
          <w:sz w:val="28"/>
          <w:szCs w:val="28"/>
          <w:lang w:val="be-BY" w:eastAsia="ar-SA"/>
        </w:rPr>
        <w:t xml:space="preserve"> Тура һәм күсмә мәғәнәле һү</w:t>
      </w:r>
      <w:r w:rsidRPr="001B7DDF">
        <w:rPr>
          <w:rFonts w:ascii="Times New Roman" w:eastAsia="MS Mincho" w:hAnsi="Times New Roman" w:cs="Times New Roman"/>
          <w:sz w:val="28"/>
          <w:szCs w:val="28"/>
          <w:lang w:val="be-BY" w:eastAsia="ar-SA"/>
        </w:rPr>
        <w:t>ҙҙ</w:t>
      </w:r>
      <w:r w:rsidRPr="001B7DDF">
        <w:rPr>
          <w:rFonts w:ascii="Times New Roman" w:eastAsia="Times New Roman" w:hAnsi="Times New Roman" w:cs="Times New Roman"/>
          <w:sz w:val="28"/>
          <w:szCs w:val="28"/>
          <w:lang w:val="be-BY" w:eastAsia="ar-SA"/>
        </w:rPr>
        <w:t>әр. Омонимдар. Синонимдар. Антонимдар. Нығынған һү</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 xml:space="preserve">бәйләнештәр. </w:t>
      </w:r>
    </w:p>
    <w:p w:rsidR="001B7DDF" w:rsidRPr="001B7DDF" w:rsidRDefault="001B7DDF" w:rsidP="001B7DDF">
      <w:pPr>
        <w:suppressAutoHyphens/>
        <w:snapToGrid w:val="0"/>
        <w:spacing w:after="0" w:line="240" w:lineRule="auto"/>
        <w:rPr>
          <w:rFonts w:ascii="Times New Roman" w:eastAsia="Times New Roman" w:hAnsi="Times New Roman" w:cs="Times New Roman"/>
          <w:sz w:val="28"/>
          <w:szCs w:val="28"/>
          <w:lang w:val="be-BY" w:eastAsia="ar-SA"/>
        </w:rPr>
      </w:pPr>
      <w:r w:rsidRPr="001B7DDF">
        <w:rPr>
          <w:rFonts w:ascii="Times New Roman" w:eastAsia="Times New Roman" w:hAnsi="Times New Roman" w:cs="Times New Roman"/>
          <w:b/>
          <w:sz w:val="28"/>
          <w:szCs w:val="28"/>
          <w:lang w:val="be-BY" w:eastAsia="ar-SA"/>
        </w:rPr>
        <w:t xml:space="preserve">Үтелгәндәрҙе ҡабатлау </w:t>
      </w:r>
      <w:r w:rsidRPr="001B7DDF">
        <w:rPr>
          <w:rFonts w:ascii="Times New Roman" w:eastAsia="Times New Roman" w:hAnsi="Times New Roman" w:cs="Times New Roman"/>
          <w:sz w:val="28"/>
          <w:szCs w:val="28"/>
          <w:lang w:val="be-BY" w:eastAsia="ar-SA"/>
        </w:rPr>
        <w:t>Фонетика. Һү</w:t>
      </w:r>
      <w:r w:rsidRPr="001B7DDF">
        <w:rPr>
          <w:rFonts w:ascii="Times New Roman" w:eastAsia="MS Mincho" w:hAnsi="Times New Roman" w:cs="Times New Roman"/>
          <w:sz w:val="28"/>
          <w:szCs w:val="28"/>
          <w:lang w:val="be-BY" w:eastAsia="ar-SA"/>
        </w:rPr>
        <w:t>ҙ</w:t>
      </w:r>
      <w:r w:rsidRPr="001B7DDF">
        <w:rPr>
          <w:rFonts w:ascii="Times New Roman" w:eastAsia="Times New Roman" w:hAnsi="Times New Roman" w:cs="Times New Roman"/>
          <w:sz w:val="28"/>
          <w:szCs w:val="28"/>
          <w:lang w:val="be-BY" w:eastAsia="ar-SA"/>
        </w:rPr>
        <w:t>ьяһалыш. Һөйләм. Исем. Алмаш. Сифат. Рәүеш. Һан. Комплекслы предмет-ара тикшереү эше</w:t>
      </w:r>
    </w:p>
    <w:p w:rsidR="001B7DDF" w:rsidRPr="001B7DDF" w:rsidRDefault="001B7DDF" w:rsidP="001B7DDF">
      <w:pPr>
        <w:suppressAutoHyphens/>
        <w:snapToGrid w:val="0"/>
        <w:spacing w:after="0" w:line="240" w:lineRule="auto"/>
        <w:rPr>
          <w:rFonts w:ascii="Times New Roman" w:eastAsia="Times New Roman" w:hAnsi="Times New Roman" w:cs="Times New Roman"/>
          <w:b/>
          <w:sz w:val="28"/>
          <w:szCs w:val="28"/>
          <w:lang w:val="be-BY" w:eastAsia="ar-SA"/>
        </w:rPr>
      </w:pPr>
      <w:r w:rsidRPr="001B7DDF">
        <w:rPr>
          <w:rFonts w:ascii="Times New Roman" w:eastAsia="Times New Roman" w:hAnsi="Times New Roman" w:cs="Times New Roman"/>
          <w:b/>
          <w:sz w:val="28"/>
          <w:szCs w:val="28"/>
          <w:lang w:val="be-BY" w:eastAsia="ar-SA"/>
        </w:rPr>
        <w:t>Контроль диктант</w:t>
      </w:r>
      <w:r w:rsidRPr="001B7DDF">
        <w:rPr>
          <w:rFonts w:ascii="Times New Roman" w:eastAsia="Times New Roman" w:hAnsi="Times New Roman" w:cs="Times New Roman"/>
          <w:sz w:val="28"/>
          <w:szCs w:val="28"/>
          <w:lang w:val="be-BY" w:eastAsia="ar-SA"/>
        </w:rPr>
        <w:t>.</w:t>
      </w:r>
    </w:p>
    <w:p w:rsidR="001B7DDF" w:rsidRPr="001B7DDF" w:rsidRDefault="001B7DDF" w:rsidP="001B7DDF">
      <w:pPr>
        <w:suppressAutoHyphens/>
        <w:snapToGrid w:val="0"/>
        <w:spacing w:after="0" w:line="240" w:lineRule="auto"/>
        <w:rPr>
          <w:rFonts w:ascii="Times New Roman" w:eastAsia="Times New Roman" w:hAnsi="Times New Roman" w:cs="Times New Roman"/>
          <w:b/>
          <w:sz w:val="28"/>
          <w:szCs w:val="28"/>
          <w:lang w:val="be-BY" w:eastAsia="ar-SA"/>
        </w:rPr>
      </w:pPr>
      <w:r w:rsidRPr="001B7DDF">
        <w:rPr>
          <w:rFonts w:ascii="Times New Roman" w:eastAsia="Times New Roman" w:hAnsi="Times New Roman" w:cs="Times New Roman"/>
          <w:b/>
          <w:sz w:val="28"/>
          <w:szCs w:val="28"/>
          <w:lang w:val="be-BY" w:eastAsia="ar-SA"/>
        </w:rPr>
        <w:t>Һүҙлек диктанты</w:t>
      </w:r>
      <w:r w:rsidRPr="001B7DDF">
        <w:rPr>
          <w:rFonts w:ascii="Times New Roman" w:eastAsia="Times New Roman" w:hAnsi="Times New Roman" w:cs="Times New Roman"/>
          <w:sz w:val="28"/>
          <w:szCs w:val="28"/>
          <w:lang w:val="be-BY" w:eastAsia="ar-SA"/>
        </w:rPr>
        <w:t>.</w:t>
      </w:r>
    </w:p>
    <w:p w:rsidR="001B7DDF" w:rsidRPr="001B7DDF" w:rsidRDefault="001B7DDF" w:rsidP="001B7DDF">
      <w:pPr>
        <w:suppressAutoHyphens/>
        <w:snapToGrid w:val="0"/>
        <w:spacing w:after="0" w:line="240" w:lineRule="auto"/>
        <w:rPr>
          <w:rFonts w:ascii="Times New Roman" w:eastAsia="Times New Roman" w:hAnsi="Times New Roman" w:cs="Times New Roman"/>
          <w:b/>
          <w:sz w:val="28"/>
          <w:szCs w:val="28"/>
          <w:lang w:val="be-BY" w:eastAsia="ar-SA"/>
        </w:rPr>
      </w:pPr>
      <w:r w:rsidRPr="001B7DDF">
        <w:rPr>
          <w:rFonts w:ascii="Times New Roman" w:eastAsia="Times New Roman" w:hAnsi="Times New Roman" w:cs="Times New Roman"/>
          <w:b/>
          <w:sz w:val="28"/>
          <w:szCs w:val="28"/>
          <w:lang w:val="be-BY" w:eastAsia="ar-SA"/>
        </w:rPr>
        <w:t>Инша, изложениелар</w:t>
      </w:r>
      <w:r w:rsidRPr="001B7DDF">
        <w:rPr>
          <w:rFonts w:ascii="Times New Roman" w:eastAsia="Times New Roman" w:hAnsi="Times New Roman" w:cs="Times New Roman"/>
          <w:sz w:val="28"/>
          <w:szCs w:val="28"/>
          <w:lang w:val="be-BY" w:eastAsia="ar-SA"/>
        </w:rPr>
        <w:t>.</w:t>
      </w:r>
    </w:p>
    <w:p w:rsidR="001B7DDF" w:rsidRPr="001B7DDF" w:rsidRDefault="001B7DDF" w:rsidP="001B7DDF">
      <w:pPr>
        <w:spacing w:after="0" w:line="240" w:lineRule="auto"/>
        <w:rPr>
          <w:rFonts w:ascii="Times New Roman" w:eastAsia="Times New Roman" w:hAnsi="Times New Roman" w:cs="Times New Roman"/>
          <w:sz w:val="24"/>
          <w:szCs w:val="24"/>
          <w:lang w:val="ba-RU" w:eastAsia="ru-RU"/>
        </w:rPr>
      </w:pPr>
    </w:p>
    <w:p w:rsidR="001B7DDF" w:rsidRPr="001B7DDF" w:rsidRDefault="001B7DDF" w:rsidP="001B7DDF">
      <w:pPr>
        <w:spacing w:after="0" w:line="240" w:lineRule="auto"/>
        <w:jc w:val="center"/>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2.2.2.4     Әҙәби уҡыу.</w:t>
      </w:r>
    </w:p>
    <w:p w:rsidR="001B7DDF" w:rsidRPr="001B7DDF" w:rsidRDefault="001B7DDF" w:rsidP="001B7DDF">
      <w:pPr>
        <w:spacing w:after="0" w:line="240" w:lineRule="auto"/>
        <w:rPr>
          <w:rFonts w:ascii="Times New Roman" w:eastAsia="Times New Roman" w:hAnsi="Times New Roman" w:cs="Times New Roman"/>
          <w:sz w:val="28"/>
          <w:szCs w:val="28"/>
          <w:lang w:val="ba-RU" w:eastAsia="ru-RU"/>
        </w:rPr>
      </w:pPr>
    </w:p>
    <w:p w:rsidR="001B7DDF" w:rsidRPr="001B7DDF" w:rsidRDefault="001B7DDF" w:rsidP="001B7DDF">
      <w:pPr>
        <w:spacing w:after="0" w:line="240" w:lineRule="auto"/>
        <w:ind w:right="60" w:firstLine="567"/>
        <w:jc w:val="both"/>
        <w:rPr>
          <w:rFonts w:ascii="Times New Roman" w:eastAsia="Calibri" w:hAnsi="Times New Roman" w:cs="Times New Roman"/>
          <w:b/>
          <w:sz w:val="28"/>
          <w:szCs w:val="28"/>
          <w:lang w:val="ba-RU" w:eastAsia="ru-RU"/>
        </w:rPr>
      </w:pPr>
      <w:r w:rsidRPr="001B7DDF">
        <w:rPr>
          <w:rFonts w:ascii="Times New Roman" w:eastAsia="Arial" w:hAnsi="Times New Roman" w:cs="Times New Roman"/>
          <w:b/>
          <w:spacing w:val="-3"/>
          <w:sz w:val="28"/>
          <w:szCs w:val="28"/>
          <w:lang w:val="ba-RU" w:eastAsia="ru-RU"/>
        </w:rPr>
        <w:t>Телмәр һәм уҡыу эшмәкәрлегенең төрҙәре</w:t>
      </w:r>
    </w:p>
    <w:p w:rsidR="001B7DDF" w:rsidRPr="001B7DDF" w:rsidRDefault="001B7DDF" w:rsidP="001B7DDF">
      <w:pPr>
        <w:spacing w:after="0" w:line="240" w:lineRule="auto"/>
        <w:ind w:firstLine="567"/>
        <w:jc w:val="both"/>
        <w:rPr>
          <w:rFonts w:ascii="Times New Roman" w:eastAsia="Arial" w:hAnsi="Times New Roman" w:cs="Times New Roman"/>
          <w:spacing w:val="2"/>
          <w:sz w:val="28"/>
          <w:szCs w:val="28"/>
          <w:lang w:val="ba-RU" w:eastAsia="ru-RU"/>
        </w:rPr>
      </w:pPr>
      <w:r w:rsidRPr="001B7DDF">
        <w:rPr>
          <w:rFonts w:ascii="Times New Roman" w:eastAsia="Arial" w:hAnsi="Times New Roman" w:cs="Times New Roman"/>
          <w:spacing w:val="2"/>
          <w:sz w:val="28"/>
          <w:szCs w:val="28"/>
          <w:lang w:val="ba-RU" w:eastAsia="ru-RU"/>
        </w:rPr>
        <w:t>Тыңлау, тыңлау һәм аңлау.</w:t>
      </w:r>
    </w:p>
    <w:p w:rsidR="001B7DDF" w:rsidRPr="001B7DDF" w:rsidRDefault="001B7DDF" w:rsidP="001B7DDF">
      <w:pPr>
        <w:spacing w:after="0" w:line="240" w:lineRule="auto"/>
        <w:ind w:right="6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z w:val="28"/>
          <w:szCs w:val="28"/>
          <w:shd w:val="clear" w:color="auto" w:fill="FFFFFF"/>
          <w:lang w:val="ba-RU" w:eastAsia="ru-RU"/>
        </w:rPr>
        <w:t>Телдән һөйләнгән телмәрҙе (әңгәмәсенең мөнәсәбәтен, һәр төрлө текстарҙы уҡыу) тыңлау һәм ҡабул итеү. Мәғлүмәтте тыңлау һәм мәғәнәһенә төшөнә барыу: уҡыусы һөйләмде тыңлай, һөйләүсенең телмәренә төшөнә, телмәр аша уның мөнәсәбәтен,мәғәнә биҙәктәрен билдәләй, йөкмәткеһенә ҡарата яуабын әҙерләй, ҡылығын, тәртибен планлаштыра, уҡылған фәнни-мәғлүмәти, әҙәби әҫәрҙәр буйынса һорау биреү һәм мәғлүмәт алыу күнекмәләре формалаштыра. Тыңлау һәм аңлай алыу күнекмәләре үҙ аллы айырым ғына формалашмай. Ул һөйләү,</w:t>
      </w:r>
      <w:r w:rsidRPr="001B7DDF">
        <w:rPr>
          <w:rFonts w:ascii="Times New Roman" w:eastAsia="Arial" w:hAnsi="Times New Roman" w:cs="Times New Roman"/>
          <w:bCs/>
          <w:spacing w:val="-2"/>
          <w:sz w:val="28"/>
          <w:szCs w:val="28"/>
          <w:shd w:val="clear" w:color="auto" w:fill="FFFFFF"/>
          <w:lang w:val="ba-RU" w:eastAsia="ru-RU"/>
        </w:rPr>
        <w:t>яҙыу,</w:t>
      </w:r>
      <w:r w:rsidRPr="001B7DDF">
        <w:rPr>
          <w:rFonts w:ascii="Times New Roman" w:eastAsia="Arial" w:hAnsi="Times New Roman" w:cs="Times New Roman"/>
          <w:sz w:val="28"/>
          <w:szCs w:val="28"/>
          <w:shd w:val="clear" w:color="auto" w:fill="FFFFFF"/>
          <w:lang w:val="ba-RU" w:eastAsia="ru-RU"/>
        </w:rPr>
        <w:t>уҡыу күнекмәләре менән аралашып, үрелеп бара</w:t>
      </w:r>
    </w:p>
    <w:p w:rsidR="001B7DDF" w:rsidRPr="001B7DDF" w:rsidRDefault="001B7DDF" w:rsidP="001B7DDF">
      <w:pPr>
        <w:spacing w:after="0" w:line="240" w:lineRule="auto"/>
        <w:ind w:firstLine="567"/>
        <w:jc w:val="both"/>
        <w:rPr>
          <w:rFonts w:ascii="Times New Roman" w:eastAsia="Arial" w:hAnsi="Times New Roman" w:cs="Times New Roman"/>
          <w:b/>
          <w:spacing w:val="2"/>
          <w:sz w:val="28"/>
          <w:szCs w:val="28"/>
          <w:lang w:val="ba-RU" w:eastAsia="ru-RU"/>
        </w:rPr>
      </w:pPr>
      <w:r w:rsidRPr="001B7DDF">
        <w:rPr>
          <w:rFonts w:ascii="Times New Roman" w:eastAsia="Arial" w:hAnsi="Times New Roman" w:cs="Times New Roman"/>
          <w:b/>
          <w:spacing w:val="2"/>
          <w:sz w:val="28"/>
          <w:szCs w:val="28"/>
          <w:lang w:val="ba-RU" w:eastAsia="ru-RU"/>
        </w:rPr>
        <w:t>Уҡыу.</w:t>
      </w:r>
    </w:p>
    <w:p w:rsidR="001B7DDF" w:rsidRPr="001B7DDF" w:rsidRDefault="001B7DDF" w:rsidP="001B7DDF">
      <w:pPr>
        <w:spacing w:after="0" w:line="240" w:lineRule="auto"/>
        <w:ind w:right="6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b/>
          <w:bCs/>
          <w:spacing w:val="-2"/>
          <w:sz w:val="28"/>
          <w:szCs w:val="28"/>
          <w:shd w:val="clear" w:color="auto" w:fill="FFFFFF"/>
          <w:lang w:val="ba-RU" w:eastAsia="ru-RU"/>
        </w:rPr>
        <w:t>Ҡысҡырып уҡыу.</w:t>
      </w:r>
      <w:r w:rsidRPr="001B7DDF">
        <w:rPr>
          <w:rFonts w:ascii="Times New Roman" w:eastAsia="Arial" w:hAnsi="Times New Roman" w:cs="Times New Roman"/>
          <w:sz w:val="28"/>
          <w:szCs w:val="28"/>
          <w:shd w:val="clear" w:color="auto" w:fill="FFFFFF"/>
          <w:lang w:val="ba-RU" w:eastAsia="ru-RU"/>
        </w:rPr>
        <w:t xml:space="preserve"> Уҡыу күнекмәһенә өйрәткәндә ҡысҡырып уҡыу бик ҙур әһәмиәткә эйә. Ҡысҡырып  уҡыу баланы уҡырға өйрәтеүҙә мөһим урын тота, дөрөҫ, йүгерек, аңлы һәм тасуири уҡыу күнекмәләрен барлыҡҡа килтерә. Әкренләп уҡыу күнекмәһенән аңлап, дөрөҫ, бөтә һүҙҙәр менән ҡысҡырып уҡыуға күсеү (уҡыу тиҙлеге индивидуаль уҡыу темпына ярашлы була), яйлап уҡыу тиҙлеген арттыра. Тексты аңлы үҙләштереү аша йүгерек уҡыу күнекмәләрен булдырыу. Уҡығанда интонацияның йөкмәткегә тура килеүен күҙәтеп, орфоэпик нормаларҙан тайпылмау. Һөйләмдәрҙе, тыныш билдәләренә</w:t>
      </w:r>
      <w:r w:rsidRPr="001B7DDF">
        <w:rPr>
          <w:rFonts w:ascii="Times New Roman" w:eastAsia="Arial" w:hAnsi="Times New Roman" w:cs="Times New Roman"/>
          <w:bCs/>
          <w:spacing w:val="-2"/>
          <w:sz w:val="28"/>
          <w:szCs w:val="28"/>
          <w:shd w:val="clear" w:color="auto" w:fill="FFFFFF"/>
          <w:lang w:val="ba-RU" w:eastAsia="ru-RU"/>
        </w:rPr>
        <w:t>иғти</w:t>
      </w:r>
      <w:r w:rsidRPr="001B7DDF">
        <w:rPr>
          <w:rFonts w:ascii="Times New Roman" w:eastAsia="Arial" w:hAnsi="Times New Roman" w:cs="Times New Roman"/>
          <w:sz w:val="28"/>
          <w:szCs w:val="28"/>
          <w:shd w:val="clear" w:color="auto" w:fill="FFFFFF"/>
          <w:lang w:val="ba-RU" w:eastAsia="ru-RU"/>
        </w:rPr>
        <w:t xml:space="preserve">бар итеп, интонация менән уҡыу. Төрлө типтағы, төрҙәге текстарҙың мәғәнәүи үҙенсәлеген аңлау уларҙың мәғәнәһен интонация ярҙамында  биреү. Башҡорт теленең әҙәби тел нормаларын күҙәтеп, һүҙ һәм фраза баҫымына иғтибар итеп </w:t>
      </w:r>
      <w:r w:rsidRPr="001B7DDF">
        <w:rPr>
          <w:rFonts w:ascii="Times New Roman" w:eastAsia="Arial" w:hAnsi="Times New Roman" w:cs="Times New Roman"/>
          <w:bCs/>
          <w:spacing w:val="-2"/>
          <w:sz w:val="28"/>
          <w:szCs w:val="28"/>
          <w:shd w:val="clear" w:color="auto" w:fill="FFFFFF"/>
          <w:lang w:val="ba-RU" w:eastAsia="ru-RU"/>
        </w:rPr>
        <w:t>уҡыу</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b/>
          <w:bCs/>
          <w:spacing w:val="-2"/>
          <w:sz w:val="28"/>
          <w:szCs w:val="28"/>
          <w:shd w:val="clear" w:color="auto" w:fill="FFFFFF"/>
          <w:lang w:val="ba-RU" w:eastAsia="ru-RU"/>
        </w:rPr>
        <w:t>Эстән уҡыу.</w:t>
      </w:r>
      <w:r w:rsidRPr="001B7DDF">
        <w:rPr>
          <w:rFonts w:ascii="Times New Roman" w:eastAsia="Arial" w:hAnsi="Times New Roman" w:cs="Times New Roman"/>
          <w:sz w:val="28"/>
          <w:szCs w:val="28"/>
          <w:shd w:val="clear" w:color="auto" w:fill="FFFFFF"/>
          <w:lang w:val="ba-RU" w:eastAsia="ru-RU"/>
        </w:rPr>
        <w:t xml:space="preserve"> Телмәр органдарының ҡатмарлы</w:t>
      </w:r>
      <w:r w:rsidRPr="001B7DDF">
        <w:rPr>
          <w:rFonts w:ascii="Times New Roman" w:eastAsia="Arial" w:hAnsi="Times New Roman" w:cs="Times New Roman"/>
          <w:sz w:val="28"/>
          <w:szCs w:val="28"/>
          <w:shd w:val="clear" w:color="auto" w:fill="FFFFFF"/>
          <w:lang w:val="ba-RU" w:eastAsia="ru-RU"/>
        </w:rPr>
        <w:softHyphen/>
        <w:t>лығынан тыш, һүҙҙәрҙе әйтмәйенсә, күҙ йөрөтөп, текстың йөкмәткеһен аңлап уҡыу. Был уҡыуҙың тиҙлеген яҡшырта, балала уҡыуға ҡарата яуаплылыҡ тойғоһон арттыра, үҙ аллы уҡырға күнектерә.</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z w:val="28"/>
          <w:szCs w:val="28"/>
          <w:shd w:val="clear" w:color="auto" w:fill="FFFFFF"/>
          <w:lang w:val="ba-RU" w:eastAsia="ru-RU"/>
        </w:rPr>
        <w:t>Эстән уҡығанда уҡыусы текстың, төрлө жанрҙарҙағы һәм күләмдәге әҫәрҙәрҙең мәғәнәһен, төп фекерен, уларҙы уҡыу төрҙәрен (өйрәнеү, танышты</w:t>
      </w:r>
      <w:r w:rsidRPr="001B7DDF">
        <w:rPr>
          <w:rFonts w:ascii="Times New Roman" w:eastAsia="Arial" w:hAnsi="Times New Roman" w:cs="Times New Roman"/>
          <w:sz w:val="28"/>
          <w:szCs w:val="28"/>
          <w:shd w:val="clear" w:color="auto" w:fill="FFFFFF"/>
          <w:lang w:val="ba-RU" w:eastAsia="ru-RU"/>
        </w:rPr>
        <w:softHyphen/>
        <w:t>рыу, һайлау) билдәләй. Текстан кәрәкле мәғлүмәтте таба белеү күнекмәләрен үҙләштерә. Уҡыуҙың төрлө төрҙәрен (фактлау, тасуирлау, тулыландырып уҡыу) аңлауға эйә була.</w:t>
      </w:r>
    </w:p>
    <w:p w:rsidR="001B7DDF" w:rsidRPr="001B7DDF" w:rsidRDefault="001B7DDF" w:rsidP="001B7DDF">
      <w:pPr>
        <w:spacing w:after="0" w:line="240" w:lineRule="auto"/>
        <w:jc w:val="both"/>
        <w:outlineLvl w:val="0"/>
        <w:rPr>
          <w:rFonts w:ascii="Times New Roman" w:eastAsia="Arial" w:hAnsi="Times New Roman" w:cs="Times New Roman"/>
          <w:b/>
          <w:sz w:val="28"/>
          <w:szCs w:val="28"/>
          <w:lang w:val="ba-RU" w:eastAsia="ru-RU"/>
        </w:rPr>
      </w:pPr>
      <w:r w:rsidRPr="001B7DDF">
        <w:rPr>
          <w:rFonts w:ascii="Times New Roman" w:eastAsia="Arial" w:hAnsi="Times New Roman" w:cs="Times New Roman"/>
          <w:b/>
          <w:sz w:val="28"/>
          <w:szCs w:val="28"/>
          <w:lang w:val="ba-RU" w:eastAsia="ru-RU"/>
        </w:rPr>
        <w:t xml:space="preserve">        Төрлө текстар менән эш</w:t>
      </w:r>
    </w:p>
    <w:p w:rsidR="001B7DDF" w:rsidRPr="001B7DDF" w:rsidRDefault="001B7DDF" w:rsidP="001B7DDF">
      <w:pPr>
        <w:spacing w:after="0" w:line="240" w:lineRule="auto"/>
        <w:ind w:left="20" w:right="20" w:firstLine="567"/>
        <w:jc w:val="both"/>
        <w:rPr>
          <w:rFonts w:ascii="Times New Roman" w:eastAsia="Calibri" w:hAnsi="Times New Roman" w:cs="Times New Roman"/>
          <w:sz w:val="28"/>
          <w:szCs w:val="28"/>
          <w:lang w:val="ba-RU" w:eastAsia="ru-RU"/>
        </w:rPr>
      </w:pPr>
      <w:r w:rsidRPr="001B7DDF">
        <w:rPr>
          <w:rFonts w:ascii="Times New Roman" w:eastAsia="Arial" w:hAnsi="Times New Roman" w:cs="Times New Roman"/>
          <w:spacing w:val="-1"/>
          <w:sz w:val="28"/>
          <w:szCs w:val="28"/>
          <w:shd w:val="clear" w:color="auto" w:fill="FFFFFF"/>
          <w:lang w:val="ba-RU" w:eastAsia="ru-RU"/>
        </w:rPr>
        <w:t>Төрлө төрҙәге текстар тураһында дөйөм мәғлүмәт биреү.</w:t>
      </w:r>
    </w:p>
    <w:p w:rsidR="001B7DDF" w:rsidRPr="001B7DDF" w:rsidRDefault="001B7DDF" w:rsidP="001B7DDF">
      <w:pPr>
        <w:spacing w:after="0" w:line="240" w:lineRule="auto"/>
        <w:ind w:left="20" w:right="20" w:firstLine="567"/>
        <w:jc w:val="both"/>
        <w:rPr>
          <w:rFonts w:ascii="Times New Roman" w:eastAsia="Calibri" w:hAnsi="Times New Roman" w:cs="Times New Roman"/>
          <w:sz w:val="28"/>
          <w:szCs w:val="28"/>
          <w:lang w:val="ba-RU" w:eastAsia="ru-RU"/>
        </w:rPr>
      </w:pPr>
      <w:r w:rsidRPr="001B7DDF">
        <w:rPr>
          <w:rFonts w:ascii="Times New Roman" w:eastAsia="Arial" w:hAnsi="Times New Roman" w:cs="Times New Roman"/>
          <w:spacing w:val="-1"/>
          <w:sz w:val="28"/>
          <w:szCs w:val="28"/>
          <w:shd w:val="clear" w:color="auto" w:fill="FFFFFF"/>
          <w:lang w:val="ba-RU" w:eastAsia="ru-RU"/>
        </w:rPr>
        <w:t>Әҙәби, фәнни-популяр, өйрәтеү текстарының үҙенсәлектәрен, айырмалығын күрһәтеү, сағышты</w:t>
      </w:r>
      <w:r w:rsidRPr="001B7DDF">
        <w:rPr>
          <w:rFonts w:ascii="Times New Roman" w:eastAsia="Arial" w:hAnsi="Times New Roman" w:cs="Times New Roman"/>
          <w:spacing w:val="-1"/>
          <w:sz w:val="28"/>
          <w:szCs w:val="28"/>
          <w:shd w:val="clear" w:color="auto" w:fill="FFFFFF"/>
          <w:lang w:val="ba-RU" w:eastAsia="ru-RU"/>
        </w:rPr>
        <w:softHyphen/>
        <w:t>рыу. Был текстарҙың маҡсатын билдәләү. Фольк</w:t>
      </w:r>
      <w:r w:rsidRPr="001B7DDF">
        <w:rPr>
          <w:rFonts w:ascii="Times New Roman" w:eastAsia="Arial" w:hAnsi="Times New Roman" w:cs="Times New Roman"/>
          <w:spacing w:val="-1"/>
          <w:sz w:val="28"/>
          <w:szCs w:val="28"/>
          <w:shd w:val="clear" w:color="auto" w:fill="FFFFFF"/>
          <w:lang w:val="ba-RU" w:eastAsia="ru-RU"/>
        </w:rPr>
        <w:softHyphen/>
        <w:t>лор - халыҡ ижады өлгөләре менән таныштырыу, мәғлүмәт биреү.</w:t>
      </w:r>
    </w:p>
    <w:p w:rsidR="001B7DDF" w:rsidRPr="001B7DDF" w:rsidRDefault="001B7DDF" w:rsidP="001B7DDF">
      <w:pPr>
        <w:spacing w:after="0" w:line="240" w:lineRule="auto"/>
        <w:ind w:left="20" w:right="20" w:firstLine="567"/>
        <w:jc w:val="both"/>
        <w:rPr>
          <w:rFonts w:ascii="Times New Roman" w:eastAsia="Calibri" w:hAnsi="Times New Roman" w:cs="Times New Roman"/>
          <w:sz w:val="28"/>
          <w:szCs w:val="28"/>
          <w:lang w:val="ba-RU" w:eastAsia="ru-RU"/>
        </w:rPr>
      </w:pPr>
      <w:r w:rsidRPr="001B7DDF">
        <w:rPr>
          <w:rFonts w:ascii="Times New Roman" w:eastAsia="Arial" w:hAnsi="Times New Roman" w:cs="Times New Roman"/>
          <w:spacing w:val="-1"/>
          <w:sz w:val="28"/>
          <w:szCs w:val="28"/>
          <w:shd w:val="clear" w:color="auto" w:fill="FFFFFF"/>
          <w:lang w:val="ba-RU" w:eastAsia="ru-RU"/>
        </w:rPr>
        <w:t>Тексты һөйләмдәр теҙмәһенән практик рәүештә айыра белеү күнекмәләрен барлыҡҡа килтереү; таныш булмаған китаптарҙың йөкмәткеһен исеменә, тышлыҡтағы һүрәтенә һәм биҙәлешенә ҡарап алдан фаразлау.</w:t>
      </w:r>
    </w:p>
    <w:p w:rsidR="001B7DDF" w:rsidRPr="001B7DDF" w:rsidRDefault="001B7DDF" w:rsidP="001B7DDF">
      <w:pPr>
        <w:spacing w:after="0" w:line="240" w:lineRule="auto"/>
        <w:ind w:left="20" w:right="20" w:firstLine="567"/>
        <w:jc w:val="both"/>
        <w:rPr>
          <w:rFonts w:ascii="Times New Roman" w:eastAsia="Calibri" w:hAnsi="Times New Roman" w:cs="Times New Roman"/>
          <w:sz w:val="28"/>
          <w:szCs w:val="28"/>
          <w:lang w:val="ba-RU" w:eastAsia="ru-RU"/>
        </w:rPr>
      </w:pPr>
      <w:r w:rsidRPr="001B7DDF">
        <w:rPr>
          <w:rFonts w:ascii="Times New Roman" w:eastAsia="Arial" w:hAnsi="Times New Roman" w:cs="Times New Roman"/>
          <w:spacing w:val="-1"/>
          <w:sz w:val="28"/>
          <w:szCs w:val="28"/>
          <w:shd w:val="clear" w:color="auto" w:fill="FFFFFF"/>
          <w:lang w:val="ba-RU" w:eastAsia="ru-RU"/>
        </w:rPr>
        <w:t>Текстарҙың темаһын, төп фекерен, структураһын билдәләү, тексты мәғәнәүи өлөштәргә бүлеү, уларға исем биреү. Төрлө мәғлүмәт менән эшләү күнекмә</w:t>
      </w:r>
      <w:r w:rsidRPr="001B7DDF">
        <w:rPr>
          <w:rFonts w:ascii="Times New Roman" w:eastAsia="Arial" w:hAnsi="Times New Roman" w:cs="Times New Roman"/>
          <w:spacing w:val="-1"/>
          <w:sz w:val="28"/>
          <w:szCs w:val="28"/>
          <w:shd w:val="clear" w:color="auto" w:fill="FFFFFF"/>
          <w:lang w:val="ba-RU" w:eastAsia="ru-RU"/>
        </w:rPr>
        <w:softHyphen/>
        <w:t>ләрен булдырыу.</w:t>
      </w:r>
    </w:p>
    <w:p w:rsidR="001B7DDF" w:rsidRPr="001B7DDF" w:rsidRDefault="001B7DDF" w:rsidP="001B7DDF">
      <w:pPr>
        <w:spacing w:after="0" w:line="240" w:lineRule="auto"/>
        <w:ind w:left="20" w:right="20" w:firstLine="567"/>
        <w:jc w:val="both"/>
        <w:rPr>
          <w:rFonts w:ascii="Times New Roman" w:eastAsia="Calibri" w:hAnsi="Times New Roman" w:cs="Times New Roman"/>
          <w:sz w:val="28"/>
          <w:szCs w:val="28"/>
          <w:lang w:val="ba-RU" w:eastAsia="ru-RU"/>
        </w:rPr>
      </w:pPr>
      <w:r w:rsidRPr="001B7DDF">
        <w:rPr>
          <w:rFonts w:ascii="Times New Roman" w:eastAsia="Arial" w:hAnsi="Times New Roman" w:cs="Times New Roman"/>
          <w:spacing w:val="-1"/>
          <w:sz w:val="28"/>
          <w:szCs w:val="28"/>
          <w:shd w:val="clear" w:color="auto" w:fill="FFFFFF"/>
          <w:lang w:val="ba-RU" w:eastAsia="ru-RU"/>
        </w:rPr>
        <w:t>Коллектив фекер алышыуҙа ҡатнашыу, йәғни, текс</w:t>
      </w:r>
      <w:r w:rsidRPr="001B7DDF">
        <w:rPr>
          <w:rFonts w:ascii="Times New Roman" w:eastAsia="Arial" w:hAnsi="Times New Roman" w:cs="Times New Roman"/>
          <w:spacing w:val="-1"/>
          <w:sz w:val="28"/>
          <w:szCs w:val="28"/>
          <w:shd w:val="clear" w:color="auto" w:fill="FFFFFF"/>
          <w:lang w:val="ba-RU" w:eastAsia="ru-RU"/>
        </w:rPr>
        <w:softHyphen/>
        <w:t>тан файҙаланып, һорауҙарға яуап биреү, тема буйынса сығыш яһау, башҡаларҙың сығышын тыңлау, өҫтәлмә һәм күргәҙмә материалдарҙы, һүрәттәрҙе әңгәмә барышында дөрөҫ ҡулланыу.</w:t>
      </w:r>
    </w:p>
    <w:p w:rsidR="001B7DDF" w:rsidRPr="001B7DDF" w:rsidRDefault="001B7DDF" w:rsidP="001B7DDF">
      <w:pPr>
        <w:spacing w:after="0" w:line="240" w:lineRule="auto"/>
        <w:ind w:left="20"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b/>
          <w:bCs/>
          <w:spacing w:val="-2"/>
          <w:sz w:val="28"/>
          <w:szCs w:val="28"/>
          <w:shd w:val="clear" w:color="auto" w:fill="FFFFFF"/>
          <w:lang w:val="ba-RU" w:eastAsia="ru-RU"/>
        </w:rPr>
        <w:t>Библиографик культура</w:t>
      </w:r>
      <w:r w:rsidRPr="001B7DDF">
        <w:rPr>
          <w:rFonts w:ascii="Times New Roman" w:eastAsia="Arial" w:hAnsi="Times New Roman" w:cs="Times New Roman"/>
          <w:sz w:val="28"/>
          <w:szCs w:val="28"/>
          <w:shd w:val="clear" w:color="auto" w:fill="FFFFFF"/>
          <w:lang w:val="ba-RU" w:eastAsia="ru-RU"/>
        </w:rPr>
        <w:t xml:space="preserve"> - китап сәнғәтенең үҙен</w:t>
      </w:r>
      <w:r w:rsidRPr="001B7DDF">
        <w:rPr>
          <w:rFonts w:ascii="Times New Roman" w:eastAsia="Arial" w:hAnsi="Times New Roman" w:cs="Times New Roman"/>
          <w:sz w:val="28"/>
          <w:szCs w:val="28"/>
          <w:shd w:val="clear" w:color="auto" w:fill="FFFFFF"/>
          <w:lang w:val="ba-RU" w:eastAsia="ru-RU"/>
        </w:rPr>
        <w:softHyphen/>
        <w:t>сәлекле бер төрө. Китап - белем сығанағы. Рәсәйҙә, Башҡортостанда беренсе китаптар, китап сығарыу (баҫыу), өйрәтеү текстары, әҙәби, белешмә китап төрҙәре тураһында дөйөм мәғлүмәт биреү. Китап эле</w:t>
      </w:r>
      <w:r w:rsidRPr="001B7DDF">
        <w:rPr>
          <w:rFonts w:ascii="Times New Roman" w:eastAsia="Arial" w:hAnsi="Times New Roman" w:cs="Times New Roman"/>
          <w:sz w:val="28"/>
          <w:szCs w:val="28"/>
          <w:shd w:val="clear" w:color="auto" w:fill="FFFFFF"/>
          <w:lang w:val="ba-RU" w:eastAsia="ru-RU"/>
        </w:rPr>
        <w:softHyphen/>
        <w:t>менттары менән таныштырыу: йөкмәтке, иллюстра</w:t>
      </w:r>
      <w:r w:rsidRPr="001B7DDF">
        <w:rPr>
          <w:rFonts w:ascii="Times New Roman" w:eastAsia="Arial" w:hAnsi="Times New Roman" w:cs="Times New Roman"/>
          <w:sz w:val="28"/>
          <w:szCs w:val="28"/>
          <w:shd w:val="clear" w:color="auto" w:fill="FFFFFF"/>
          <w:lang w:val="ba-RU" w:eastAsia="ru-RU"/>
        </w:rPr>
        <w:softHyphen/>
        <w:t>ция. Ғилми, әҙәби китаптарҙа бирелгән мәғлүмәттәр менән таныштырыу. Китап төрҙәре менән танышты</w:t>
      </w:r>
      <w:r w:rsidRPr="001B7DDF">
        <w:rPr>
          <w:rFonts w:ascii="Times New Roman" w:eastAsia="Arial" w:hAnsi="Times New Roman" w:cs="Times New Roman"/>
          <w:sz w:val="28"/>
          <w:szCs w:val="28"/>
          <w:shd w:val="clear" w:color="auto" w:fill="FFFFFF"/>
          <w:lang w:val="ba-RU" w:eastAsia="ru-RU"/>
        </w:rPr>
        <w:softHyphen/>
        <w:t>рыу. Китап - әҫәр, китап - йыйынтыҡ, иншалар йыйын</w:t>
      </w:r>
      <w:r w:rsidRPr="001B7DDF">
        <w:rPr>
          <w:rFonts w:ascii="Times New Roman" w:eastAsia="Arial" w:hAnsi="Times New Roman" w:cs="Times New Roman"/>
          <w:sz w:val="28"/>
          <w:szCs w:val="28"/>
          <w:shd w:val="clear" w:color="auto" w:fill="FFFFFF"/>
          <w:lang w:val="ba-RU" w:eastAsia="ru-RU"/>
        </w:rPr>
        <w:softHyphen/>
        <w:t>тығы, матбуғат баҫмалары, белешмә баҫмалар (белешмәләр, һүҙлектәр, энциклопедиялар).</w:t>
      </w:r>
    </w:p>
    <w:p w:rsidR="001B7DDF" w:rsidRPr="001B7DDF" w:rsidRDefault="001B7DDF" w:rsidP="001B7DDF">
      <w:pPr>
        <w:spacing w:after="0" w:line="240" w:lineRule="auto"/>
        <w:ind w:left="20"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z w:val="28"/>
          <w:szCs w:val="28"/>
          <w:shd w:val="clear" w:color="auto" w:fill="FFFFFF"/>
          <w:lang w:val="ba-RU" w:eastAsia="ru-RU"/>
        </w:rPr>
        <w:t>Китаптарҙы тәғәйенләнгән исемлектән картотека буйынса һайлап алыу. Уҡыусының үҙ йәшенә тура килгән һүҙлектәр һәм белешмә материалдарҙы ҡул</w:t>
      </w:r>
      <w:r w:rsidRPr="001B7DDF">
        <w:rPr>
          <w:rFonts w:ascii="Times New Roman" w:eastAsia="Arial" w:hAnsi="Times New Roman" w:cs="Times New Roman"/>
          <w:sz w:val="28"/>
          <w:szCs w:val="28"/>
          <w:shd w:val="clear" w:color="auto" w:fill="FFFFFF"/>
          <w:lang w:val="ba-RU" w:eastAsia="ru-RU"/>
        </w:rPr>
        <w:softHyphen/>
        <w:t>лана белеүе.</w:t>
      </w:r>
    </w:p>
    <w:p w:rsidR="001B7DDF" w:rsidRPr="001B7DDF" w:rsidRDefault="001B7DDF" w:rsidP="001B7DDF">
      <w:pPr>
        <w:spacing w:after="0" w:line="240" w:lineRule="auto"/>
        <w:jc w:val="both"/>
        <w:rPr>
          <w:rFonts w:ascii="Times New Roman" w:eastAsia="Calibri" w:hAnsi="Times New Roman" w:cs="Times New Roman"/>
          <w:b/>
          <w:sz w:val="28"/>
          <w:szCs w:val="28"/>
          <w:lang w:val="ba-RU" w:eastAsia="ru-RU"/>
        </w:rPr>
      </w:pPr>
      <w:r w:rsidRPr="001B7DDF">
        <w:rPr>
          <w:rFonts w:ascii="Times New Roman" w:eastAsia="Arial" w:hAnsi="Times New Roman" w:cs="Times New Roman"/>
          <w:b/>
          <w:spacing w:val="-3"/>
          <w:sz w:val="28"/>
          <w:szCs w:val="28"/>
          <w:lang w:val="ba-RU" w:eastAsia="ru-RU"/>
        </w:rPr>
        <w:t xml:space="preserve">         Әҙәби әҫәрҙең тексы өҫтөндә эш</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z w:val="28"/>
          <w:szCs w:val="28"/>
          <w:shd w:val="clear" w:color="auto" w:fill="FFFFFF"/>
          <w:lang w:val="ba-RU" w:eastAsia="ru-RU"/>
        </w:rPr>
        <w:t>Әҙәби әҫәрҙең исеме йөкмәткеһенә тура килеүҙе аңлау, уҡытыусы ярҙамында әҙәби текстың үҙенсә</w:t>
      </w:r>
      <w:r w:rsidRPr="001B7DDF">
        <w:rPr>
          <w:rFonts w:ascii="Times New Roman" w:eastAsia="Arial" w:hAnsi="Times New Roman" w:cs="Times New Roman"/>
          <w:sz w:val="28"/>
          <w:szCs w:val="28"/>
          <w:shd w:val="clear" w:color="auto" w:fill="FFFFFF"/>
          <w:lang w:val="ba-RU" w:eastAsia="ru-RU"/>
        </w:rPr>
        <w:softHyphen/>
        <w:t>лектәрен билдәләү (телдең тасуирлау сараларын күҙәтеү). Фольклорҙа, йәғни халыҡ ижадында халыҡ</w:t>
      </w:r>
      <w:r w:rsidRPr="001B7DDF">
        <w:rPr>
          <w:rFonts w:ascii="Times New Roman" w:eastAsia="Arial" w:hAnsi="Times New Roman" w:cs="Times New Roman"/>
          <w:sz w:val="28"/>
          <w:szCs w:val="28"/>
          <w:shd w:val="clear" w:color="auto" w:fill="FFFFFF"/>
          <w:lang w:val="ba-RU" w:eastAsia="ru-RU"/>
        </w:rPr>
        <w:softHyphen/>
        <w:t>тың тарихи үҫеш юлында алған тормош тәжрибәһе, аң кимәле, иң яҡшы милли традициялары сағылыуын, ғөмүмән, дөйөм кешелек, әхлаҡ ҡанундары тупланыуын аңлау.</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z w:val="28"/>
          <w:szCs w:val="28"/>
          <w:shd w:val="clear" w:color="auto" w:fill="FFFFFF"/>
          <w:lang w:val="ba-RU" w:eastAsia="ru-RU"/>
        </w:rPr>
        <w:t>Уҡылған әҫәрҙәрҙең әхлаҡи йөкмәткеһен, герой</w:t>
      </w:r>
      <w:r w:rsidRPr="001B7DDF">
        <w:rPr>
          <w:rFonts w:ascii="Times New Roman" w:eastAsia="Arial" w:hAnsi="Times New Roman" w:cs="Times New Roman"/>
          <w:sz w:val="28"/>
          <w:szCs w:val="28"/>
          <w:shd w:val="clear" w:color="auto" w:fill="FFFFFF"/>
          <w:lang w:val="ba-RU" w:eastAsia="ru-RU"/>
        </w:rPr>
        <w:softHyphen/>
        <w:t>ҙарының үҙ-үҙен тотошон, уларҙың эшләгән эштәрен, ҡылыҡтарын әхлаҡи-мораль күҙлектән ана</w:t>
      </w:r>
      <w:r w:rsidRPr="001B7DDF">
        <w:rPr>
          <w:rFonts w:ascii="Times New Roman" w:eastAsia="Arial" w:hAnsi="Times New Roman" w:cs="Times New Roman"/>
          <w:sz w:val="28"/>
          <w:szCs w:val="28"/>
          <w:shd w:val="clear" w:color="auto" w:fill="FFFFFF"/>
          <w:lang w:val="ba-RU" w:eastAsia="ru-RU"/>
        </w:rPr>
        <w:softHyphen/>
        <w:t>лизлау. Изге һәм оло тойғоно - ил тойғоһон төшөнөү. Уҡылған әҫәрҙәрҙә Тыуған илгә һөйөү, ихтирам һаҡлау темаларының төрлө милләт халыҡтары әҫәрҙәрендә сағылыш табыуы (Рәсәйҙә йәшәгән ха</w:t>
      </w:r>
      <w:r w:rsidRPr="001B7DDF">
        <w:rPr>
          <w:rFonts w:ascii="Times New Roman" w:eastAsia="Arial" w:hAnsi="Times New Roman" w:cs="Times New Roman"/>
          <w:sz w:val="28"/>
          <w:szCs w:val="28"/>
          <w:shd w:val="clear" w:color="auto" w:fill="FFFFFF"/>
          <w:lang w:val="ba-RU" w:eastAsia="ru-RU"/>
        </w:rPr>
        <w:softHyphen/>
        <w:t>лыҡтар миҫалында аңлатыу). Төрлө милләт халыҡта</w:t>
      </w:r>
      <w:r w:rsidRPr="001B7DDF">
        <w:rPr>
          <w:rFonts w:ascii="Times New Roman" w:eastAsia="Arial" w:hAnsi="Times New Roman" w:cs="Times New Roman"/>
          <w:sz w:val="28"/>
          <w:szCs w:val="28"/>
          <w:shd w:val="clear" w:color="auto" w:fill="FFFFFF"/>
          <w:lang w:val="ba-RU" w:eastAsia="ru-RU"/>
        </w:rPr>
        <w:softHyphen/>
        <w:t>рының фольклорында темаларҙың һәм идеяларҙың</w:t>
      </w:r>
      <w:r w:rsidRPr="001B7DDF">
        <w:rPr>
          <w:rFonts w:ascii="Times New Roman" w:eastAsia="Arial" w:hAnsi="Times New Roman" w:cs="Times New Roman"/>
          <w:spacing w:val="1"/>
          <w:sz w:val="28"/>
          <w:szCs w:val="28"/>
          <w:shd w:val="clear" w:color="auto" w:fill="FFFFFF"/>
          <w:lang w:val="ba-RU" w:eastAsia="ru-RU"/>
        </w:rPr>
        <w:t xml:space="preserve"> оҡшағанлығы. Телдең тасуирлау сараларын ҡулланып тексты үҙ аллы һөйләү; әҫәрҙең лексикаһын күҙ уңында тотоп, эҙмә-эҙлелек һаҡлау; иллюстрациялар буйынса хикәйә төҙөү һәм һөйләү.</w:t>
      </w:r>
    </w:p>
    <w:p w:rsidR="001B7DDF" w:rsidRPr="001B7DDF" w:rsidRDefault="001B7DDF" w:rsidP="001B7DDF">
      <w:pPr>
        <w:tabs>
          <w:tab w:val="left" w:pos="5502"/>
        </w:tabs>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pacing w:val="1"/>
          <w:sz w:val="28"/>
          <w:szCs w:val="28"/>
          <w:shd w:val="clear" w:color="auto" w:fill="FFFFFF"/>
          <w:lang w:val="ba-RU" w:eastAsia="ru-RU"/>
        </w:rPr>
        <w:t>Әҫәрҙәге геройҙарға, телдең тасуирлау сараларын ҡулланып, характеристика биреү. Текстан геройҙы характерлаған һүҙҙәрҙе, һөйләмдәрҙе, әйтемдәрҙе таба белеү. Уҡытыусы ярҙамында геройҙарҙың эш-ҡылығын, уй-теләген анализлау. Геройҙарҙың ҡылығын оҡшашлыҡ буйынса сағыштырыу. Тексты анализлағанда геройҙарға автор биргән характеристика аша яҙыусының үҙ геройына мөнәсәбәтен асыҡлау.</w:t>
      </w:r>
      <w:r w:rsidRPr="001B7DDF">
        <w:rPr>
          <w:rFonts w:ascii="Times New Roman" w:eastAsia="Arial" w:hAnsi="Times New Roman" w:cs="Times New Roman"/>
          <w:spacing w:val="1"/>
          <w:sz w:val="28"/>
          <w:szCs w:val="28"/>
          <w:shd w:val="clear" w:color="auto" w:fill="FFFFFF"/>
          <w:lang w:val="ba-RU" w:eastAsia="ru-RU"/>
        </w:rPr>
        <w:tab/>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pacing w:val="1"/>
          <w:sz w:val="28"/>
          <w:szCs w:val="28"/>
          <w:shd w:val="clear" w:color="auto" w:fill="FFFFFF"/>
          <w:lang w:val="ba-RU" w:eastAsia="ru-RU"/>
        </w:rPr>
        <w:t>Әҫәрҙең геройына характеристика биреү. Геройҙың портретын, характерын ҡылған эштәре, телмәре  аша билдәләү.</w:t>
      </w:r>
    </w:p>
    <w:p w:rsidR="001B7DDF" w:rsidRPr="001B7DDF" w:rsidRDefault="001B7DDF" w:rsidP="001B7DDF">
      <w:pPr>
        <w:spacing w:after="0" w:line="240" w:lineRule="auto"/>
        <w:ind w:right="20" w:firstLine="567"/>
        <w:jc w:val="both"/>
        <w:rPr>
          <w:rFonts w:ascii="Times New Roman" w:eastAsia="Arial" w:hAnsi="Times New Roman" w:cs="Times New Roman"/>
          <w:spacing w:val="1"/>
          <w:sz w:val="28"/>
          <w:szCs w:val="28"/>
          <w:shd w:val="clear" w:color="auto" w:fill="FFFFFF"/>
          <w:lang w:val="ba-RU" w:eastAsia="ru-RU"/>
        </w:rPr>
      </w:pPr>
      <w:r w:rsidRPr="001B7DDF">
        <w:rPr>
          <w:rFonts w:ascii="Times New Roman" w:eastAsia="Arial" w:hAnsi="Times New Roman" w:cs="Times New Roman"/>
          <w:spacing w:val="1"/>
          <w:sz w:val="28"/>
          <w:szCs w:val="28"/>
          <w:shd w:val="clear" w:color="auto" w:fill="FFFFFF"/>
          <w:lang w:val="ba-RU" w:eastAsia="ru-RU"/>
        </w:rPr>
        <w:t>Әҙәби тексты һөйләүҙең төрлө төрҙәрен - тулы, һайлап, ҡыҫҡартып һөйләүҙе үҙләштереү.</w:t>
      </w:r>
    </w:p>
    <w:p w:rsidR="001B7DDF" w:rsidRPr="001B7DDF" w:rsidRDefault="001B7DDF" w:rsidP="001B7DDF">
      <w:pPr>
        <w:spacing w:after="0" w:line="240" w:lineRule="auto"/>
        <w:ind w:right="80" w:firstLine="567"/>
        <w:jc w:val="both"/>
        <w:rPr>
          <w:rFonts w:ascii="Times New Roman" w:eastAsia="Calibri" w:hAnsi="Times New Roman" w:cs="Times New Roman"/>
          <w:sz w:val="28"/>
          <w:szCs w:val="28"/>
          <w:lang w:val="ba-RU" w:eastAsia="ru-RU"/>
        </w:rPr>
      </w:pPr>
      <w:r w:rsidRPr="001B7DDF">
        <w:rPr>
          <w:rFonts w:ascii="Times New Roman" w:eastAsia="Arial" w:hAnsi="Times New Roman" w:cs="Times New Roman"/>
          <w:b/>
          <w:bCs/>
          <w:spacing w:val="-2"/>
          <w:sz w:val="28"/>
          <w:szCs w:val="28"/>
          <w:shd w:val="clear" w:color="auto" w:fill="FFFFFF"/>
          <w:lang w:val="ba-RU" w:eastAsia="ru-RU"/>
        </w:rPr>
        <w:t>Тулы һөйләү</w:t>
      </w:r>
      <w:r w:rsidRPr="001B7DDF">
        <w:rPr>
          <w:rFonts w:ascii="Times New Roman" w:eastAsia="Arial" w:hAnsi="Times New Roman" w:cs="Times New Roman"/>
          <w:spacing w:val="-1"/>
          <w:sz w:val="28"/>
          <w:szCs w:val="28"/>
          <w:shd w:val="clear" w:color="auto" w:fill="FFFFFF"/>
          <w:lang w:val="ba-RU" w:eastAsia="ru-RU"/>
        </w:rPr>
        <w:t xml:space="preserve"> - уҡыған тексты ентекләп һөйләү ул: фрагменттың төп фекерен билдәләү, терәк һәм мөһим һүҙҙәрҙе ҡулланыу; эпизодты тулы һөйләү, тексты бүлектәргә бүлеү; һәр бүлектең һәм текстың төп фекерен билдәләү; һәр бүлеккә һәм тексҡа исем биреү; текстағы атама һөйләмдәрҙе ҡулланып, һорауҙар, әйтемдәр, тулы һөйләмдәр менән план төҙөү күнекмәләре булдырыу.</w:t>
      </w:r>
    </w:p>
    <w:p w:rsidR="001B7DDF" w:rsidRPr="001B7DDF" w:rsidRDefault="001B7DDF" w:rsidP="001B7DDF">
      <w:pPr>
        <w:spacing w:after="0" w:line="240" w:lineRule="auto"/>
        <w:ind w:right="80" w:firstLine="567"/>
        <w:jc w:val="both"/>
        <w:rPr>
          <w:rFonts w:ascii="Times New Roman" w:eastAsia="Calibri" w:hAnsi="Times New Roman" w:cs="Times New Roman"/>
          <w:sz w:val="28"/>
          <w:szCs w:val="28"/>
          <w:lang w:val="ba-RU" w:eastAsia="ru-RU"/>
        </w:rPr>
      </w:pPr>
      <w:r w:rsidRPr="001B7DDF">
        <w:rPr>
          <w:rFonts w:ascii="Times New Roman" w:eastAsia="Arial" w:hAnsi="Times New Roman" w:cs="Times New Roman"/>
          <w:spacing w:val="-1"/>
          <w:sz w:val="28"/>
          <w:szCs w:val="28"/>
          <w:shd w:val="clear" w:color="auto" w:fill="FFFFFF"/>
          <w:lang w:val="ba-RU" w:eastAsia="ru-RU"/>
        </w:rPr>
        <w:t>Бирелгән фрагмент буйынса үҙ аллы һөйләү, әҫәрҙең геройына характеристика (геройҙы һүрәт</w:t>
      </w:r>
      <w:r w:rsidRPr="001B7DDF">
        <w:rPr>
          <w:rFonts w:ascii="Times New Roman" w:eastAsia="Arial" w:hAnsi="Times New Roman" w:cs="Times New Roman"/>
          <w:spacing w:val="-1"/>
          <w:sz w:val="28"/>
          <w:szCs w:val="28"/>
          <w:shd w:val="clear" w:color="auto" w:fill="FFFFFF"/>
          <w:lang w:val="ba-RU" w:eastAsia="ru-RU"/>
        </w:rPr>
        <w:softHyphen/>
        <w:t>ләгән һүҙҙәрҙе, әйтемдәрҙе, һөйләмдәрҙе һайлау). Ваҡиға урынын һүрәтләү-яҙыу. Текстағы һүрәтләү өсөн кәрәкле һүҙҙәрҙе, әйтемдәрҙе, һөйләмдәрҙе дөрөҫ ҡулланыу. Төрлө әҫәрҙәрҙәге эпизодтарҙы эмоциональ биҙәү, геройҙарҙы ҡылыҡтары буйынса һайлап алыу һәм сағыштырыу.</w:t>
      </w:r>
    </w:p>
    <w:p w:rsidR="001B7DDF" w:rsidRPr="001B7DDF" w:rsidRDefault="001B7DDF" w:rsidP="001B7DDF">
      <w:pPr>
        <w:spacing w:after="0" w:line="240" w:lineRule="auto"/>
        <w:ind w:right="1040" w:firstLine="567"/>
        <w:jc w:val="both"/>
        <w:rPr>
          <w:rFonts w:ascii="Times New Roman" w:eastAsia="Calibri" w:hAnsi="Times New Roman" w:cs="Times New Roman"/>
          <w:b/>
          <w:sz w:val="28"/>
          <w:szCs w:val="28"/>
          <w:lang w:val="ba-RU" w:eastAsia="ru-RU"/>
        </w:rPr>
      </w:pPr>
      <w:bookmarkStart w:id="141" w:name="bookmark13"/>
      <w:r w:rsidRPr="001B7DDF">
        <w:rPr>
          <w:rFonts w:ascii="Times New Roman" w:eastAsia="Arial" w:hAnsi="Times New Roman" w:cs="Times New Roman"/>
          <w:b/>
          <w:spacing w:val="-3"/>
          <w:sz w:val="28"/>
          <w:szCs w:val="28"/>
          <w:lang w:val="ba-RU" w:eastAsia="ru-RU"/>
        </w:rPr>
        <w:t>Өйрәтеү, фәнни-популяр, әҙәби һәм башҡа текстар менән эшләү</w:t>
      </w:r>
      <w:bookmarkEnd w:id="141"/>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pacing w:val="1"/>
          <w:sz w:val="28"/>
          <w:szCs w:val="28"/>
          <w:shd w:val="clear" w:color="auto" w:fill="FFFFFF"/>
          <w:lang w:val="ba-RU" w:eastAsia="ru-RU"/>
        </w:rPr>
        <w:t>Әҫәрҙең йөкмәткеһе исеменә тура килеүен күҙә</w:t>
      </w:r>
      <w:r w:rsidRPr="001B7DDF">
        <w:rPr>
          <w:rFonts w:ascii="Times New Roman" w:eastAsia="Arial" w:hAnsi="Times New Roman" w:cs="Times New Roman"/>
          <w:spacing w:val="1"/>
          <w:sz w:val="28"/>
          <w:szCs w:val="28"/>
          <w:shd w:val="clear" w:color="auto" w:fill="FFFFFF"/>
          <w:lang w:val="ba-RU" w:eastAsia="ru-RU"/>
        </w:rPr>
        <w:softHyphen/>
        <w:t>теү. Өйрәтеү һәм фәнни-популяр текстарҙың үҙенсә</w:t>
      </w:r>
      <w:r w:rsidRPr="001B7DDF">
        <w:rPr>
          <w:rFonts w:ascii="Times New Roman" w:eastAsia="Arial" w:hAnsi="Times New Roman" w:cs="Times New Roman"/>
          <w:spacing w:val="1"/>
          <w:sz w:val="28"/>
          <w:szCs w:val="28"/>
          <w:shd w:val="clear" w:color="auto" w:fill="FFFFFF"/>
          <w:lang w:val="ba-RU" w:eastAsia="ru-RU"/>
        </w:rPr>
        <w:softHyphen/>
        <w:t>леген билдәләү (мәғлүмәт тапшырыу үҙенсәлеге). Легендалар, риүәйәттәр, ҡобайырҙар, дин тураһын</w:t>
      </w:r>
      <w:r w:rsidRPr="001B7DDF">
        <w:rPr>
          <w:rFonts w:ascii="Times New Roman" w:eastAsia="Arial" w:hAnsi="Times New Roman" w:cs="Times New Roman"/>
          <w:spacing w:val="1"/>
          <w:sz w:val="28"/>
          <w:szCs w:val="28"/>
          <w:shd w:val="clear" w:color="auto" w:fill="FFFFFF"/>
          <w:lang w:val="ba-RU" w:eastAsia="ru-RU"/>
        </w:rPr>
        <w:softHyphen/>
        <w:t>дағы текстарҙың дөйөм үҙенсәлектәренә, айырма</w:t>
      </w:r>
      <w:r w:rsidRPr="001B7DDF">
        <w:rPr>
          <w:rFonts w:ascii="Times New Roman" w:eastAsia="Arial" w:hAnsi="Times New Roman" w:cs="Times New Roman"/>
          <w:spacing w:val="1"/>
          <w:sz w:val="28"/>
          <w:szCs w:val="28"/>
          <w:shd w:val="clear" w:color="auto" w:fill="FFFFFF"/>
          <w:lang w:val="ba-RU" w:eastAsia="ru-RU"/>
        </w:rPr>
        <w:softHyphen/>
        <w:t>лыҡтарына төшөнөү. Төрлө текстарҙы анализлау алымдары менән танышыу; сәбәп-һылтау бәйләнеш</w:t>
      </w:r>
      <w:r w:rsidRPr="001B7DDF">
        <w:rPr>
          <w:rFonts w:ascii="Times New Roman" w:eastAsia="Arial" w:hAnsi="Times New Roman" w:cs="Times New Roman"/>
          <w:spacing w:val="1"/>
          <w:sz w:val="28"/>
          <w:szCs w:val="28"/>
          <w:shd w:val="clear" w:color="auto" w:fill="FFFFFF"/>
          <w:lang w:val="ba-RU" w:eastAsia="ru-RU"/>
        </w:rPr>
        <w:softHyphen/>
        <w:t>тәрен булдырыу. Текстың төп фекерен билдәләү. Тексты тамамланған өлөштәргә бүлеү, бәләкәй тема</w:t>
      </w:r>
      <w:r w:rsidRPr="001B7DDF">
        <w:rPr>
          <w:rFonts w:ascii="Times New Roman" w:eastAsia="Arial" w:hAnsi="Times New Roman" w:cs="Times New Roman"/>
          <w:spacing w:val="1"/>
          <w:sz w:val="28"/>
          <w:szCs w:val="28"/>
          <w:shd w:val="clear" w:color="auto" w:fill="FFFFFF"/>
          <w:lang w:val="ba-RU" w:eastAsia="ru-RU"/>
        </w:rPr>
        <w:softHyphen/>
        <w:t>лар билдәләү. Төп һәм терәк һүҙҙәр менән эшләү. Тексты һөйләү алгоритмы, схемаларға таянып һөй</w:t>
      </w:r>
      <w:r w:rsidRPr="001B7DDF">
        <w:rPr>
          <w:rFonts w:ascii="Times New Roman" w:eastAsia="Arial" w:hAnsi="Times New Roman" w:cs="Times New Roman"/>
          <w:spacing w:val="1"/>
          <w:sz w:val="28"/>
          <w:szCs w:val="28"/>
          <w:shd w:val="clear" w:color="auto" w:fill="FFFFFF"/>
          <w:lang w:val="ba-RU" w:eastAsia="ru-RU"/>
        </w:rPr>
        <w:softHyphen/>
        <w:t>ләү. Тексты тулы һөйләү. Текст йөкмәткеһенең төп фекерен билдәләп, ҡыҫҡартып һөйләү.</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b/>
          <w:bCs/>
          <w:spacing w:val="-2"/>
          <w:sz w:val="28"/>
          <w:szCs w:val="28"/>
          <w:shd w:val="clear" w:color="auto" w:fill="FFFFFF"/>
          <w:lang w:val="ba-RU" w:eastAsia="ru-RU"/>
        </w:rPr>
        <w:t>Һөйләү</w:t>
      </w:r>
      <w:r w:rsidRPr="001B7DDF">
        <w:rPr>
          <w:rFonts w:ascii="Times New Roman" w:eastAsia="Arial" w:hAnsi="Times New Roman" w:cs="Times New Roman"/>
          <w:spacing w:val="1"/>
          <w:sz w:val="28"/>
          <w:szCs w:val="28"/>
          <w:shd w:val="clear" w:color="auto" w:fill="FFFFFF"/>
          <w:lang w:val="ba-RU" w:eastAsia="ru-RU"/>
        </w:rPr>
        <w:t xml:space="preserve"> (аралашыу мәҙәниәте). Һөйләү, тексты яҙыу кеүек үк, телмәр эшмәкәрлегенең продуктив формаһына инә. Улар икеһе лә фекерләү процесын сағылдырып, билдәле йөкмәтке, текст, информация барлыҡҡа килтерәләр һәм уны башҡаларға тапшы</w:t>
      </w:r>
      <w:r w:rsidRPr="001B7DDF">
        <w:rPr>
          <w:rFonts w:ascii="Times New Roman" w:eastAsia="Arial" w:hAnsi="Times New Roman" w:cs="Times New Roman"/>
          <w:spacing w:val="1"/>
          <w:sz w:val="28"/>
          <w:szCs w:val="28"/>
          <w:shd w:val="clear" w:color="auto" w:fill="FFFFFF"/>
          <w:lang w:val="ba-RU" w:eastAsia="ru-RU"/>
        </w:rPr>
        <w:softHyphen/>
        <w:t>рыу функцияһын үтәйҙәр.</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b/>
          <w:bCs/>
          <w:spacing w:val="-2"/>
          <w:sz w:val="28"/>
          <w:szCs w:val="28"/>
          <w:shd w:val="clear" w:color="auto" w:fill="FFFFFF"/>
          <w:lang w:val="ba-RU" w:eastAsia="ru-RU"/>
        </w:rPr>
        <w:t>Диалог төҙөү.</w:t>
      </w:r>
      <w:r w:rsidRPr="001B7DDF">
        <w:rPr>
          <w:rFonts w:ascii="Times New Roman" w:eastAsia="Arial" w:hAnsi="Times New Roman" w:cs="Times New Roman"/>
          <w:spacing w:val="1"/>
          <w:sz w:val="28"/>
          <w:szCs w:val="28"/>
          <w:shd w:val="clear" w:color="auto" w:fill="FFFFFF"/>
          <w:lang w:val="ba-RU" w:eastAsia="ru-RU"/>
        </w:rPr>
        <w:t xml:space="preserve"> Диалогтың телмәрҙең бер төрө булыуына төшөнөү. Диалог ике йәки бер нисә кеше</w:t>
      </w:r>
      <w:r w:rsidRPr="001B7DDF">
        <w:rPr>
          <w:rFonts w:ascii="Times New Roman" w:eastAsia="Arial" w:hAnsi="Times New Roman" w:cs="Times New Roman"/>
          <w:spacing w:val="1"/>
          <w:sz w:val="28"/>
          <w:szCs w:val="28"/>
          <w:shd w:val="clear" w:color="auto" w:fill="FFFFFF"/>
          <w:lang w:val="ba-RU" w:eastAsia="ru-RU"/>
        </w:rPr>
        <w:softHyphen/>
        <w:t>нең үҙ-ара һөйләшеүе, фекер алышыуы. Диалогтың (телмәрҙең) үҙенсәлектәре тураһында төшөнсә биреү; бирелгән һорауҙы аңлау, уларға яуап биреү һәм текст буйынса үҙ-ара һорауҙар төҙөү; әңгәмәсе</w:t>
      </w:r>
      <w:r w:rsidRPr="001B7DDF">
        <w:rPr>
          <w:rFonts w:ascii="Times New Roman" w:eastAsia="Arial" w:hAnsi="Times New Roman" w:cs="Times New Roman"/>
          <w:spacing w:val="1"/>
          <w:sz w:val="28"/>
          <w:szCs w:val="28"/>
          <w:shd w:val="clear" w:color="auto" w:fill="FFFFFF"/>
          <w:lang w:val="ba-RU" w:eastAsia="ru-RU"/>
        </w:rPr>
        <w:softHyphen/>
        <w:t>не бүлдермәйенсә, итәғәтле формала үҙеңдең феке</w:t>
      </w:r>
      <w:r w:rsidRPr="001B7DDF">
        <w:rPr>
          <w:rFonts w:ascii="Times New Roman" w:eastAsia="Arial" w:hAnsi="Times New Roman" w:cs="Times New Roman"/>
          <w:spacing w:val="1"/>
          <w:sz w:val="28"/>
          <w:szCs w:val="28"/>
          <w:shd w:val="clear" w:color="auto" w:fill="FFFFFF"/>
          <w:lang w:val="ba-RU" w:eastAsia="ru-RU"/>
        </w:rPr>
        <w:softHyphen/>
        <w:t>реңде әйтеп, уҡылған әҫәр (өйрәтеү, фәнни-популяр, әҙәби текстар) буйынса фекер алышыуҙа ҡатнашыу. Әҫәр тураһында башҡаларҙың фекерен белеү. Тексҡа һәм үҙ тәжрибәңә таянып, үҙеңдең фекереңде иҫбатлау. Һөйләү этикетын дәрестәрҙән тыш шарт</w:t>
      </w:r>
      <w:r w:rsidRPr="001B7DDF">
        <w:rPr>
          <w:rFonts w:ascii="Times New Roman" w:eastAsia="Arial" w:hAnsi="Times New Roman" w:cs="Times New Roman"/>
          <w:spacing w:val="1"/>
          <w:sz w:val="28"/>
          <w:szCs w:val="28"/>
          <w:shd w:val="clear" w:color="auto" w:fill="FFFFFF"/>
          <w:lang w:val="ba-RU" w:eastAsia="ru-RU"/>
        </w:rPr>
        <w:softHyphen/>
        <w:t>тарҙа ла иҫтә тотоу, фольклор әҫәрҙәре нигеҙендә этикет үҙенсәлектәре менән танышыу.</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z w:val="28"/>
          <w:szCs w:val="28"/>
          <w:shd w:val="clear" w:color="auto" w:fill="FFFFFF"/>
          <w:lang w:val="ba-RU" w:eastAsia="ru-RU"/>
        </w:rPr>
        <w:t>Һүҙҙәр өҫтөндә эшләү. Тура, күсмә һәм күп мәғәнәлелек тураһында төшөнсә биреү. Маҡсатлы рәүештә актив һүҙлек запасын тулыландырыу.</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b/>
          <w:bCs/>
          <w:spacing w:val="-2"/>
          <w:sz w:val="28"/>
          <w:szCs w:val="28"/>
          <w:shd w:val="clear" w:color="auto" w:fill="FFFFFF"/>
          <w:lang w:val="ba-RU" w:eastAsia="ru-RU"/>
        </w:rPr>
        <w:t>Монолог.</w:t>
      </w:r>
      <w:r w:rsidRPr="001B7DDF">
        <w:rPr>
          <w:rFonts w:ascii="Times New Roman" w:eastAsia="Arial" w:hAnsi="Times New Roman" w:cs="Times New Roman"/>
          <w:sz w:val="28"/>
          <w:szCs w:val="28"/>
          <w:shd w:val="clear" w:color="auto" w:fill="FFFFFF"/>
          <w:lang w:val="ba-RU" w:eastAsia="ru-RU"/>
        </w:rPr>
        <w:t xml:space="preserve"> Монолог (һөйләү телмәренең бер фор</w:t>
      </w:r>
      <w:r w:rsidRPr="001B7DDF">
        <w:rPr>
          <w:rFonts w:ascii="Times New Roman" w:eastAsia="Arial" w:hAnsi="Times New Roman" w:cs="Times New Roman"/>
          <w:sz w:val="28"/>
          <w:szCs w:val="28"/>
          <w:shd w:val="clear" w:color="auto" w:fill="FFFFFF"/>
          <w:lang w:val="ba-RU" w:eastAsia="ru-RU"/>
        </w:rPr>
        <w:softHyphen/>
        <w:t>маһы) тураһында аңлатма бирелә. Монологик һөйләү телмәрендә берәү һөйләүсе, ә ҡалғандар тыңлаусы ролен башҡара. Һөйләү, информацияны тапшырыу процесы әңгәмәгә ҡарағанда киңерәк, тулыраҡ була.</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z w:val="28"/>
          <w:szCs w:val="28"/>
          <w:shd w:val="clear" w:color="auto" w:fill="FFFFFF"/>
          <w:lang w:val="ba-RU" w:eastAsia="ru-RU"/>
        </w:rPr>
        <w:t>Тәҡдим ителгән темаға һорау яҙыу формаһында, автор тексына тап килерҙәй, монологик телмәр төҙөү. Текстың төп фекерен һөйләү процесында сағылдырыу. Фәнни-популяр, өйрәтеү, әҙәби текстарҙағы үҙенсәлектәргә иғтибар итеп, йөкмәткеһен башҡаларға еткереү. Көндәлек тормоштан сығып, әҙәби әҫәрҙәр уҡыу процесында, һынлы сәнғәт әҫәрҙәре менән танышыу барышында тыуған тәьҫораттарың менән хикәйәләү, бәхәс, хөкөмләү, тасуирлау аша уртаҡлашыу. Әйтергә теләгәндәреңде иҫәпкә алып, үҙ аллы план төҙөү. Фекереңде еткереү барышында монологик телмәрҙең үҙенсәлектәренән сығып, телдең тасуирлау сараларын: антонимдар, синонимдар, сағыштырыуҙарҙы ҡулланыу.</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z w:val="28"/>
          <w:szCs w:val="28"/>
          <w:shd w:val="clear" w:color="auto" w:fill="FFFFFF"/>
          <w:lang w:val="ba-RU" w:eastAsia="ru-RU"/>
        </w:rPr>
        <w:t>Бирелгән һүрәттәр буйынса уҡылған әҫәрҙәргә, айырым сюжет өлөштәрен файҙаланып, телдән инша төҙөү.</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b/>
          <w:bCs/>
          <w:spacing w:val="-2"/>
          <w:sz w:val="28"/>
          <w:szCs w:val="28"/>
          <w:shd w:val="clear" w:color="auto" w:fill="FFFFFF"/>
          <w:lang w:val="ba-RU" w:eastAsia="ru-RU"/>
        </w:rPr>
        <w:t>Яҙыу.</w:t>
      </w:r>
      <w:r w:rsidRPr="001B7DDF">
        <w:rPr>
          <w:rFonts w:ascii="Times New Roman" w:eastAsia="Arial" w:hAnsi="Times New Roman" w:cs="Times New Roman"/>
          <w:sz w:val="28"/>
          <w:szCs w:val="28"/>
          <w:shd w:val="clear" w:color="auto" w:fill="FFFFFF"/>
          <w:lang w:val="ba-RU" w:eastAsia="ru-RU"/>
        </w:rPr>
        <w:t xml:space="preserve"> Яҙыу телмәренә эйә булыу - үҙең ишеткән, күргән, уҡыған, кисергән хәл-ваҡиғаларҙы йәки үҙ башыңда тыуған фекерҙәрҙе билдәле маҡсатта һәм ситуацияла тулы, дөрөҫ, эҙмә-эҙлекле, бәйләнешле һәм матур яҙа белеү.</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z w:val="28"/>
          <w:szCs w:val="28"/>
          <w:shd w:val="clear" w:color="auto" w:fill="FFFFFF"/>
          <w:lang w:val="ba-RU" w:eastAsia="ru-RU"/>
        </w:rPr>
        <w:t>Яҙыу телмәренең үҙенсәлектәре менән танышыу түбәндәге күнекмәләрҙе үҫтереүҙе күҙ уңында тота: әҫәрҙең атамаһы йөкмәткеһенә тура килеп, яҙыу телмәрендә геройҙарҙың ҡылығын дөрөҫ сағылды</w:t>
      </w:r>
      <w:r w:rsidRPr="001B7DDF">
        <w:rPr>
          <w:rFonts w:ascii="Times New Roman" w:eastAsia="Arial" w:hAnsi="Times New Roman" w:cs="Times New Roman"/>
          <w:sz w:val="28"/>
          <w:szCs w:val="28"/>
          <w:shd w:val="clear" w:color="auto" w:fill="FFFFFF"/>
          <w:lang w:val="ba-RU" w:eastAsia="ru-RU"/>
        </w:rPr>
        <w:softHyphen/>
        <w:t>рыу, телдең тасуирлау сараларын урынлы ҡулланыу; билдәле бер маҡсатты күҙ уңында тотоп, төрлөжанрҙа (хикәйәләү, һүрәтләү, хөкөм йөрөтөү) бәлә</w:t>
      </w:r>
      <w:r w:rsidRPr="001B7DDF">
        <w:rPr>
          <w:rFonts w:ascii="Times New Roman" w:eastAsia="Arial" w:hAnsi="Times New Roman" w:cs="Times New Roman"/>
          <w:sz w:val="28"/>
          <w:szCs w:val="28"/>
          <w:shd w:val="clear" w:color="auto" w:fill="FFFFFF"/>
          <w:lang w:val="ba-RU" w:eastAsia="ru-RU"/>
        </w:rPr>
        <w:softHyphen/>
        <w:t>кәй иншалар ижад итеү; йөкмәткене өҫтәлмә матери</w:t>
      </w:r>
      <w:r w:rsidRPr="001B7DDF">
        <w:rPr>
          <w:rFonts w:ascii="Times New Roman" w:eastAsia="Arial" w:hAnsi="Times New Roman" w:cs="Times New Roman"/>
          <w:sz w:val="28"/>
          <w:szCs w:val="28"/>
          <w:shd w:val="clear" w:color="auto" w:fill="FFFFFF"/>
          <w:lang w:val="ba-RU" w:eastAsia="ru-RU"/>
        </w:rPr>
        <w:softHyphen/>
        <w:t>ал менән байытып яҙыу; бирелгән темаға инша яҙыу; баһалама яҙыу.</w:t>
      </w:r>
    </w:p>
    <w:p w:rsidR="001B7DDF" w:rsidRPr="001B7DDF" w:rsidRDefault="001B7DDF" w:rsidP="001B7DDF">
      <w:pPr>
        <w:spacing w:after="0" w:line="240" w:lineRule="auto"/>
        <w:ind w:firstLine="567"/>
        <w:jc w:val="both"/>
        <w:rPr>
          <w:rFonts w:ascii="Times New Roman" w:eastAsia="Calibri" w:hAnsi="Times New Roman" w:cs="Times New Roman"/>
          <w:b/>
          <w:sz w:val="28"/>
          <w:szCs w:val="28"/>
          <w:lang w:val="ba-RU" w:eastAsia="ru-RU"/>
        </w:rPr>
      </w:pPr>
      <w:bookmarkStart w:id="142" w:name="bookmark14"/>
      <w:r w:rsidRPr="001B7DDF">
        <w:rPr>
          <w:rFonts w:ascii="Times New Roman" w:eastAsia="Calibri" w:hAnsi="Times New Roman" w:cs="Times New Roman"/>
          <w:b/>
          <w:sz w:val="28"/>
          <w:szCs w:val="28"/>
          <w:lang w:val="ba-RU" w:eastAsia="ru-RU"/>
        </w:rPr>
        <w:t>Китап уҡыу даирәһе</w:t>
      </w:r>
      <w:bookmarkEnd w:id="142"/>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val="ba-RU" w:eastAsia="ru-RU"/>
        </w:rPr>
      </w:pPr>
      <w:r w:rsidRPr="001B7DDF">
        <w:rPr>
          <w:rFonts w:ascii="Times New Roman" w:eastAsia="Arial" w:hAnsi="Times New Roman" w:cs="Times New Roman"/>
          <w:sz w:val="28"/>
          <w:szCs w:val="28"/>
          <w:shd w:val="clear" w:color="auto" w:fill="FFFFFF"/>
          <w:lang w:val="ba-RU" w:eastAsia="ru-RU"/>
        </w:rPr>
        <w:t>Башланғыс мәктәп укыусылары үҙләштерә, ҡабул итә алырлыҡ Рәсәй, Башҡортостан халыҡтарының ауыҙ-тел ижады әҫәрҙәре; XIХ-ХХ быуат классикта</w:t>
      </w:r>
      <w:r w:rsidRPr="001B7DDF">
        <w:rPr>
          <w:rFonts w:ascii="Times New Roman" w:eastAsia="Arial" w:hAnsi="Times New Roman" w:cs="Times New Roman"/>
          <w:sz w:val="28"/>
          <w:szCs w:val="28"/>
          <w:shd w:val="clear" w:color="auto" w:fill="FFFFFF"/>
          <w:lang w:val="ba-RU" w:eastAsia="ru-RU"/>
        </w:rPr>
        <w:softHyphen/>
        <w:t>рының әҫәрҙәре; сит ил яҙыусыларының әҫәрҙәре менән танышыу. Тарихи, мажаралы, фантастик, фәнни-популяр китаптарҙы, белешмә материал</w:t>
      </w:r>
      <w:r w:rsidRPr="001B7DDF">
        <w:rPr>
          <w:rFonts w:ascii="Times New Roman" w:eastAsia="Arial" w:hAnsi="Times New Roman" w:cs="Times New Roman"/>
          <w:sz w:val="28"/>
          <w:szCs w:val="28"/>
          <w:shd w:val="clear" w:color="auto" w:fill="FFFFFF"/>
          <w:lang w:val="ba-RU" w:eastAsia="ru-RU"/>
        </w:rPr>
        <w:softHyphen/>
        <w:t>дарҙы, энциклопедик әҙәбиәтте, балалар өсөн тәғәйенләнгән матбуғат сығанаҡтарын таныу, айыра белеү. Балаларға тәҡдим ителгән төп темалар түбән</w:t>
      </w:r>
      <w:r w:rsidRPr="001B7DDF">
        <w:rPr>
          <w:rFonts w:ascii="Times New Roman" w:eastAsia="Arial" w:hAnsi="Times New Roman" w:cs="Times New Roman"/>
          <w:sz w:val="28"/>
          <w:szCs w:val="28"/>
          <w:shd w:val="clear" w:color="auto" w:fill="FFFFFF"/>
          <w:lang w:val="ba-RU" w:eastAsia="ru-RU"/>
        </w:rPr>
        <w:softHyphen/>
        <w:t>дәгеләрҙән тора: төрлө халыҡтарҙың фольклоры, Тыуған ил, тәбиғәт, йәнлектәр тураһында әҫәрҙәр, юмористик хикәйәләр; йәмғиәтте, тормош-көнкү</w:t>
      </w:r>
      <w:r w:rsidRPr="001B7DDF">
        <w:rPr>
          <w:rFonts w:ascii="Times New Roman" w:eastAsia="Arial" w:hAnsi="Times New Roman" w:cs="Times New Roman"/>
          <w:sz w:val="28"/>
          <w:szCs w:val="28"/>
          <w:shd w:val="clear" w:color="auto" w:fill="FFFFFF"/>
          <w:lang w:val="ba-RU" w:eastAsia="ru-RU"/>
        </w:rPr>
        <w:softHyphen/>
        <w:t>реште; яманлыҡ, яуызлыҡ, мәрхәмәтлелек кеүек сифаттарҙы сағылдырған әҫәрҙәр.</w:t>
      </w:r>
    </w:p>
    <w:p w:rsidR="001B7DDF" w:rsidRPr="001B7DDF" w:rsidRDefault="001B7DDF" w:rsidP="001B7DDF">
      <w:pPr>
        <w:spacing w:after="0" w:line="240" w:lineRule="auto"/>
        <w:ind w:firstLine="567"/>
        <w:jc w:val="both"/>
        <w:rPr>
          <w:rFonts w:ascii="Times New Roman" w:eastAsia="Calibri" w:hAnsi="Times New Roman" w:cs="Times New Roman"/>
          <w:sz w:val="28"/>
          <w:szCs w:val="28"/>
          <w:lang w:eastAsia="ru-RU"/>
        </w:rPr>
      </w:pPr>
      <w:r w:rsidRPr="001B7DDF">
        <w:rPr>
          <w:rFonts w:ascii="Times New Roman" w:eastAsia="Calibri" w:hAnsi="Times New Roman" w:cs="Times New Roman"/>
          <w:b/>
          <w:sz w:val="28"/>
          <w:szCs w:val="28"/>
          <w:lang w:eastAsia="ru-RU"/>
        </w:rPr>
        <w:t>Әҙәби-теоретик белем биреү</w:t>
      </w:r>
      <w:r w:rsidRPr="001B7DDF">
        <w:rPr>
          <w:rFonts w:ascii="Times New Roman" w:eastAsia="Arial Unicode MS" w:hAnsi="Times New Roman" w:cs="Times New Roman"/>
          <w:i/>
          <w:iCs/>
          <w:spacing w:val="15"/>
          <w:sz w:val="28"/>
          <w:szCs w:val="28"/>
          <w:lang w:eastAsia="ru-RU"/>
        </w:rPr>
        <w:t>(практик өйрәтеү)</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eastAsia="ru-RU"/>
        </w:rPr>
      </w:pPr>
      <w:r w:rsidRPr="001B7DDF">
        <w:rPr>
          <w:rFonts w:ascii="Times New Roman" w:eastAsia="Arial" w:hAnsi="Times New Roman" w:cs="Times New Roman"/>
          <w:sz w:val="28"/>
          <w:szCs w:val="28"/>
          <w:shd w:val="clear" w:color="auto" w:fill="FFFFFF"/>
          <w:lang w:eastAsia="ru-RU"/>
        </w:rPr>
        <w:t>Уҡытыусы ярҙамында текстағы тасуирлау сара</w:t>
      </w:r>
      <w:r w:rsidRPr="001B7DDF">
        <w:rPr>
          <w:rFonts w:ascii="Times New Roman" w:eastAsia="Arial" w:hAnsi="Times New Roman" w:cs="Times New Roman"/>
          <w:sz w:val="28"/>
          <w:szCs w:val="28"/>
          <w:shd w:val="clear" w:color="auto" w:fill="FFFFFF"/>
          <w:lang w:eastAsia="ru-RU"/>
        </w:rPr>
        <w:softHyphen/>
        <w:t>ларының: синонимдарҙың, антонимдарҙың, эпитет</w:t>
      </w:r>
      <w:r w:rsidRPr="001B7DDF">
        <w:rPr>
          <w:rFonts w:ascii="Times New Roman" w:eastAsia="Arial" w:hAnsi="Times New Roman" w:cs="Times New Roman"/>
          <w:sz w:val="28"/>
          <w:szCs w:val="28"/>
          <w:shd w:val="clear" w:color="auto" w:fill="FFFFFF"/>
          <w:lang w:eastAsia="ru-RU"/>
        </w:rPr>
        <w:softHyphen/>
        <w:t>тарҙың, сағыштырыуҙарҙың, метафораларҙың, гипер</w:t>
      </w:r>
      <w:r w:rsidRPr="001B7DDF">
        <w:rPr>
          <w:rFonts w:ascii="Times New Roman" w:eastAsia="Arial" w:hAnsi="Times New Roman" w:cs="Times New Roman"/>
          <w:sz w:val="28"/>
          <w:szCs w:val="28"/>
          <w:shd w:val="clear" w:color="auto" w:fill="FFFFFF"/>
          <w:lang w:eastAsia="ru-RU"/>
        </w:rPr>
        <w:softHyphen/>
        <w:t>болаларҙың әһәмиәтен билдәләү. Әҫәр геройының портретын, ҡылығын тасуирлау, телмәре, уйҙары тура</w:t>
      </w:r>
      <w:r w:rsidRPr="001B7DDF">
        <w:rPr>
          <w:rFonts w:ascii="Times New Roman" w:eastAsia="Arial" w:hAnsi="Times New Roman" w:cs="Times New Roman"/>
          <w:sz w:val="28"/>
          <w:szCs w:val="28"/>
          <w:shd w:val="clear" w:color="auto" w:fill="FFFFFF"/>
          <w:lang w:eastAsia="ru-RU"/>
        </w:rPr>
        <w:softHyphen/>
        <w:t>һында төшөнсә биреү; авторҙың геройға мөнәсәбәтен билдәләү. Һөйләү төрҙәренең композицион үҙенсәлек</w:t>
      </w:r>
      <w:r w:rsidRPr="001B7DDF">
        <w:rPr>
          <w:rFonts w:ascii="Times New Roman" w:eastAsia="Arial" w:hAnsi="Times New Roman" w:cs="Times New Roman"/>
          <w:sz w:val="28"/>
          <w:szCs w:val="28"/>
          <w:shd w:val="clear" w:color="auto" w:fill="FFFFFF"/>
          <w:lang w:eastAsia="ru-RU"/>
        </w:rPr>
        <w:softHyphen/>
        <w:t>тәре тураһында дөйөм төшөнсә биреү.</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eastAsia="ru-RU"/>
        </w:rPr>
      </w:pPr>
      <w:r w:rsidRPr="001B7DDF">
        <w:rPr>
          <w:rFonts w:ascii="Times New Roman" w:eastAsia="Arial" w:hAnsi="Times New Roman" w:cs="Times New Roman"/>
          <w:i/>
          <w:iCs/>
          <w:spacing w:val="-2"/>
          <w:sz w:val="28"/>
          <w:szCs w:val="28"/>
          <w:shd w:val="clear" w:color="auto" w:fill="FFFFFF"/>
          <w:lang w:eastAsia="ru-RU"/>
        </w:rPr>
        <w:t>Хикәйәләү -</w:t>
      </w:r>
      <w:r w:rsidRPr="001B7DDF">
        <w:rPr>
          <w:rFonts w:ascii="Times New Roman" w:eastAsia="Arial" w:hAnsi="Times New Roman" w:cs="Times New Roman"/>
          <w:sz w:val="28"/>
          <w:szCs w:val="28"/>
          <w:shd w:val="clear" w:color="auto" w:fill="FFFFFF"/>
          <w:lang w:eastAsia="ru-RU"/>
        </w:rPr>
        <w:t xml:space="preserve"> теге йәки был ваҡиға тураһында хәбәр итеү, һөйләү.</w:t>
      </w:r>
      <w:r w:rsidRPr="001B7DDF">
        <w:rPr>
          <w:rFonts w:ascii="Times New Roman" w:eastAsia="Arial" w:hAnsi="Times New Roman" w:cs="Times New Roman"/>
          <w:i/>
          <w:iCs/>
          <w:spacing w:val="-2"/>
          <w:sz w:val="28"/>
          <w:szCs w:val="28"/>
          <w:shd w:val="clear" w:color="auto" w:fill="FFFFFF"/>
          <w:lang w:eastAsia="ru-RU"/>
        </w:rPr>
        <w:t xml:space="preserve"> Һүрәтләү</w:t>
      </w:r>
      <w:r w:rsidRPr="001B7DDF">
        <w:rPr>
          <w:rFonts w:ascii="Times New Roman" w:eastAsia="Arial" w:hAnsi="Times New Roman" w:cs="Times New Roman"/>
          <w:sz w:val="28"/>
          <w:szCs w:val="28"/>
          <w:shd w:val="clear" w:color="auto" w:fill="FFFFFF"/>
          <w:lang w:eastAsia="ru-RU"/>
        </w:rPr>
        <w:t xml:space="preserve"> - пейзажды, портретты, интерьерҙы йәки кешенең тышҡы сифаттарын эҙмә- эҙ тасуирлау.</w:t>
      </w:r>
      <w:r w:rsidRPr="001B7DDF">
        <w:rPr>
          <w:rFonts w:ascii="Times New Roman" w:eastAsia="Arial" w:hAnsi="Times New Roman" w:cs="Times New Roman"/>
          <w:i/>
          <w:iCs/>
          <w:spacing w:val="-2"/>
          <w:sz w:val="28"/>
          <w:szCs w:val="28"/>
          <w:shd w:val="clear" w:color="auto" w:fill="FFFFFF"/>
          <w:lang w:eastAsia="ru-RU"/>
        </w:rPr>
        <w:t xml:space="preserve"> Хөкөмләү -</w:t>
      </w:r>
      <w:r w:rsidRPr="001B7DDF">
        <w:rPr>
          <w:rFonts w:ascii="Times New Roman" w:eastAsia="Arial" w:hAnsi="Times New Roman" w:cs="Times New Roman"/>
          <w:sz w:val="28"/>
          <w:szCs w:val="28"/>
          <w:shd w:val="clear" w:color="auto" w:fill="FFFFFF"/>
          <w:lang w:eastAsia="ru-RU"/>
        </w:rPr>
        <w:t xml:space="preserve"> уҡыусыларҙың билдәле бер</w:t>
      </w:r>
      <w:r w:rsidRPr="001B7DDF">
        <w:rPr>
          <w:rFonts w:ascii="Times New Roman" w:eastAsia="Arial" w:hAnsi="Times New Roman" w:cs="Times New Roman"/>
          <w:sz w:val="28"/>
          <w:szCs w:val="28"/>
          <w:lang w:eastAsia="ru-RU"/>
        </w:rPr>
        <w:t xml:space="preserve"> кеше ҡылығы, эше буйынса фекер йөрөтөүен, үҙ фекерен иҫбатлауын, дәлилләүен, һығымта яһауын талап итә торған монологик телмәр (геройҙар моно</w:t>
      </w:r>
      <w:r w:rsidRPr="001B7DDF">
        <w:rPr>
          <w:rFonts w:ascii="Times New Roman" w:eastAsia="Arial" w:hAnsi="Times New Roman" w:cs="Times New Roman"/>
          <w:sz w:val="28"/>
          <w:szCs w:val="28"/>
          <w:lang w:eastAsia="ru-RU"/>
        </w:rPr>
        <w:softHyphen/>
        <w:t>логы һәм диалогы тураһында төшөнсә).</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eastAsia="ru-RU"/>
        </w:rPr>
      </w:pPr>
      <w:r w:rsidRPr="001B7DDF">
        <w:rPr>
          <w:rFonts w:ascii="Times New Roman" w:eastAsia="Arial" w:hAnsi="Times New Roman" w:cs="Times New Roman"/>
          <w:sz w:val="28"/>
          <w:szCs w:val="28"/>
          <w:lang w:eastAsia="ru-RU"/>
        </w:rPr>
        <w:t>Шиғри һәм проза әҫәрҙәрен таныу, айырыу, шиғри әҫәрҙең үҙенсәлектәрен (ритм, рифма) билдәләү. Фольклор һәм автор ижад иткән әҫәрҙәрҙе танып айыра белеү һәләттәренә эйә булыу.</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eastAsia="ru-RU"/>
        </w:rPr>
      </w:pPr>
      <w:r w:rsidRPr="001B7DDF">
        <w:rPr>
          <w:rFonts w:ascii="Times New Roman" w:eastAsia="Arial" w:hAnsi="Times New Roman" w:cs="Times New Roman"/>
          <w:sz w:val="28"/>
          <w:szCs w:val="28"/>
          <w:lang w:eastAsia="ru-RU"/>
        </w:rPr>
        <w:t>Әҫәрҙәрҙең жанр төрлөлөгө. Бәләкәй күләмле фольклор формаларын (бишек йыры, мәҡәлдәр, әйтемдәр, йомаҡтар һ. б.) атау, таный белеү, төп мәғәнәһен асыҡлау.</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eastAsia="ru-RU"/>
        </w:rPr>
      </w:pPr>
      <w:r w:rsidRPr="001B7DDF">
        <w:rPr>
          <w:rFonts w:ascii="Times New Roman" w:eastAsia="Arial" w:hAnsi="Times New Roman" w:cs="Times New Roman"/>
          <w:sz w:val="28"/>
          <w:szCs w:val="28"/>
          <w:lang w:eastAsia="ru-RU"/>
        </w:rPr>
        <w:t>Хайуандар тураһындағы, көнкүреш, тылсымлы әкиәттәр менән таныштырыу. Әкиәттәрҙең художе</w:t>
      </w:r>
      <w:r w:rsidRPr="001B7DDF">
        <w:rPr>
          <w:rFonts w:ascii="Times New Roman" w:eastAsia="Arial" w:hAnsi="Times New Roman" w:cs="Times New Roman"/>
          <w:sz w:val="28"/>
          <w:szCs w:val="28"/>
          <w:lang w:eastAsia="ru-RU"/>
        </w:rPr>
        <w:softHyphen/>
        <w:t>стволы үҙенсәлектәре (һүҙ байлығы, төҙөлөшө) тура</w:t>
      </w:r>
      <w:r w:rsidRPr="001B7DDF">
        <w:rPr>
          <w:rFonts w:ascii="Times New Roman" w:eastAsia="Arial" w:hAnsi="Times New Roman" w:cs="Times New Roman"/>
          <w:sz w:val="28"/>
          <w:szCs w:val="28"/>
          <w:lang w:eastAsia="ru-RU"/>
        </w:rPr>
        <w:softHyphen/>
        <w:t>һында дөйөм төшөнсә биреү. Авторы билдәле йәки халыҡ яҙған әкиәттәр менән таныштырыу.</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eastAsia="ru-RU"/>
        </w:rPr>
      </w:pPr>
      <w:r w:rsidRPr="001B7DDF">
        <w:rPr>
          <w:rFonts w:ascii="Times New Roman" w:eastAsia="Arial" w:hAnsi="Times New Roman" w:cs="Times New Roman"/>
          <w:sz w:val="28"/>
          <w:szCs w:val="28"/>
          <w:lang w:eastAsia="ru-RU"/>
        </w:rPr>
        <w:t>Хикәйә, шиғыр, мәҫәл тураһында дөйөм төшөнсә биреү, уларҙың төҙөлөшөн, тасуирлау сараларын табыу.</w:t>
      </w:r>
    </w:p>
    <w:p w:rsidR="001B7DDF" w:rsidRPr="001B7DDF" w:rsidRDefault="001B7DDF" w:rsidP="001B7DDF">
      <w:pPr>
        <w:spacing w:after="0" w:line="240" w:lineRule="auto"/>
        <w:ind w:right="20" w:firstLine="567"/>
        <w:jc w:val="both"/>
        <w:rPr>
          <w:rFonts w:ascii="Times New Roman" w:eastAsia="Arial" w:hAnsi="Times New Roman" w:cs="Times New Roman"/>
          <w:sz w:val="28"/>
          <w:szCs w:val="28"/>
          <w:lang w:eastAsia="ru-RU"/>
        </w:rPr>
      </w:pPr>
      <w:r w:rsidRPr="001B7DDF">
        <w:rPr>
          <w:rFonts w:ascii="Times New Roman" w:eastAsia="Arial" w:hAnsi="Times New Roman" w:cs="Times New Roman"/>
          <w:sz w:val="28"/>
          <w:szCs w:val="28"/>
          <w:lang w:eastAsia="ru-RU"/>
        </w:rPr>
        <w:t>Уҡыусыларҙың ижади эшмәкәрлегендә әҙәби әҫәрҙәргә интерпретация биреү. Әҙәби әҫәрҙәрҙе ролдәргә бүлеп уҡыу, сәхнәләштереү; телдән һүрәт</w:t>
      </w:r>
      <w:r w:rsidRPr="001B7DDF">
        <w:rPr>
          <w:rFonts w:ascii="Times New Roman" w:eastAsia="Arial" w:hAnsi="Times New Roman" w:cs="Times New Roman"/>
          <w:sz w:val="28"/>
          <w:szCs w:val="28"/>
          <w:lang w:eastAsia="ru-RU"/>
        </w:rPr>
        <w:softHyphen/>
        <w:t>ләү, текстар өҫтөндә эшләгәндә төрлө эш алымдары ҡулланыу ысулдары менән таныштырыу. Хәл- ваҡиғаларҙың тәртибен, эш этабын, башҡарыуҙың эҙмә-эҙлеклелеген тәьмин итеү; инша элементтары менән изложение яҙыу күнекмәләрен булдырыу. Уҡыған әҫәргә оҡшатып, бирелгән иллюстрациялар буйынса һәм үҙеңдең тәжрибәңә нигеҙләнеп текст ижад итеүгә өлгәшеү.</w:t>
      </w:r>
    </w:p>
    <w:p w:rsidR="001B7DDF" w:rsidRPr="001B7DDF" w:rsidRDefault="001B7DDF" w:rsidP="001B7DDF">
      <w:pPr>
        <w:tabs>
          <w:tab w:val="left" w:pos="2430"/>
        </w:tabs>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1 класс</w:t>
      </w:r>
      <w:r w:rsidRPr="001B7DDF">
        <w:rPr>
          <w:rFonts w:ascii="Times New Roman" w:eastAsia="Times New Roman" w:hAnsi="Times New Roman" w:cs="Times New Roman"/>
          <w:b/>
          <w:sz w:val="28"/>
          <w:szCs w:val="28"/>
          <w:lang w:val="ba-RU" w:eastAsia="ru-RU"/>
        </w:rPr>
        <w:tab/>
      </w:r>
    </w:p>
    <w:p w:rsidR="001B7DDF" w:rsidRPr="001B7DDF" w:rsidRDefault="001B7DDF" w:rsidP="001B7DDF">
      <w:pPr>
        <w:spacing w:after="0" w:line="240" w:lineRule="auto"/>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Мин уҡый беләм </w:t>
      </w:r>
    </w:p>
    <w:p w:rsidR="001B7DDF" w:rsidRPr="001B7DDF" w:rsidRDefault="001B7DDF" w:rsidP="001B7DDF">
      <w:pPr>
        <w:spacing w:after="0" w:line="240" w:lineRule="auto"/>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Д.Талхина “Китап”, Р.Ниғмәти “Теләк”, М.Дилмөхәмәтов “Белгем килә”, Ш.Бабич “Эй, китап!” </w:t>
      </w:r>
    </w:p>
    <w:p w:rsidR="001B7DDF" w:rsidRPr="001B7DDF" w:rsidRDefault="001B7DDF" w:rsidP="001B7DDF">
      <w:pPr>
        <w:spacing w:after="0" w:line="240" w:lineRule="auto"/>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Әкиәт уҡырға яратам </w:t>
      </w:r>
    </w:p>
    <w:p w:rsidR="001B7DDF" w:rsidRPr="001B7DDF" w:rsidRDefault="001B7DDF" w:rsidP="001B7DDF">
      <w:pPr>
        <w:spacing w:after="0" w:line="240" w:lineRule="auto"/>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“Шалҡан”, М.Ғәли “Муйнаҡ”, Ж.Кейекбаев “Айыу ниңә ҡойроҡһоҙ?”, “Айыу ниңә ҡыш өңөнән сыҡмай?”, Ә.Әфтәх “Айыу”, К.Ушинский “Эш бөткәс, уйнарға ярай”, “Тирмә”әкиәте , Л.Толстой “Тейен менән бүре”, “Башаҡ” украин халыҡ әкиәте, Ф.Яхин “Эшенә күрә ашы”, Ғ.Хисамов “Эшләй – эшләй оҫтаралар”</w:t>
      </w:r>
    </w:p>
    <w:p w:rsidR="001B7DDF" w:rsidRPr="001B7DDF" w:rsidRDefault="001B7DDF" w:rsidP="001B7DDF">
      <w:pPr>
        <w:spacing w:after="0" w:line="240" w:lineRule="auto"/>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Кластан тыш уҡыу дәресе</w:t>
      </w:r>
    </w:p>
    <w:p w:rsidR="001B7DDF" w:rsidRPr="001B7DDF" w:rsidRDefault="001B7DDF" w:rsidP="001B7DDF">
      <w:pPr>
        <w:spacing w:after="0" w:line="240" w:lineRule="auto"/>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Атай ғаилә башлығы </w:t>
      </w:r>
    </w:p>
    <w:p w:rsidR="001B7DDF" w:rsidRPr="001B7DDF" w:rsidRDefault="001B7DDF" w:rsidP="001B7DDF">
      <w:pPr>
        <w:spacing w:after="0" w:line="240" w:lineRule="auto"/>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Ф.Сынбулатова “Атай-ғаилә хужа”, Р.Хәйри “Атай менән һөйләшеү”, Р.Шәмсетдинова “Ярҙам”, Ф.Сынбулатова “Атай менән әсәйҙән өйрәнәбеҙ”, Л.Толстой “Атай һәм улдар”Р.Хәйри “Түбәм күктәргә тейҙе”, Ҡ. Әлибай “Эш ҡарышмай”, Р.Солтангәрәев “Ҡояш ҡайтҡан”, “Кем бай?”, З.Әхмәтйәнова “Ҡырмыҫҡа”, С.Кәрим “Тәүге дәрес”, Ф.Сынбулатова “Ҡартатайым кәңәштәре”, Ф.Ғөбәйҙуллина “Олатайымды яратам”, М.Хисамова “Өләсәйем өйрәтә”</w:t>
      </w:r>
    </w:p>
    <w:p w:rsidR="001B7DDF" w:rsidRPr="001B7DDF" w:rsidRDefault="001B7DDF" w:rsidP="001B7DDF">
      <w:pPr>
        <w:spacing w:after="0" w:line="240" w:lineRule="auto"/>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Кластан тыш уҡыу дәресе </w:t>
      </w:r>
    </w:p>
    <w:p w:rsidR="001B7DDF" w:rsidRPr="001B7DDF" w:rsidRDefault="001B7DDF" w:rsidP="001B7DDF">
      <w:pPr>
        <w:spacing w:after="0" w:line="240" w:lineRule="auto"/>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Әсәйҙәр һәм бәпәйҙәр </w:t>
      </w:r>
    </w:p>
    <w:p w:rsidR="001B7DDF" w:rsidRPr="001B7DDF" w:rsidRDefault="001B7DDF" w:rsidP="001B7DDF">
      <w:pPr>
        <w:spacing w:after="0" w:line="240" w:lineRule="auto"/>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Л.Толстой “Иң-иң матуры”, Н.Иҫәнбәт “Иң матур һүҙ”, Ф.Ғөбәйҙуллина “Әсәйем”, Р.Солтангәрәев “Йоҡла, балам, күҙ нурым”, Х.Мөхәмтйәров “Бишек йыры”, М.Хисматуллина “Әсә ҡулы”, С.Кәрим “Иғтибарлы булыу – үҙе изгелек”, В.Осеева “Әбей”, “Улдар”, “Өс ҡыҙ” әкиәте, Ҡ.Әлибаев “Ҡырмыҫҡа”, Ф.Ғөбәйҙуллина “Минең әсәйем кем?” </w:t>
      </w:r>
    </w:p>
    <w:p w:rsidR="001B7DDF" w:rsidRPr="001B7DDF" w:rsidRDefault="001B7DDF" w:rsidP="001B7DDF">
      <w:pPr>
        <w:spacing w:after="0" w:line="240" w:lineRule="auto"/>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Кластан тыш уҡыу дәресе . </w:t>
      </w:r>
    </w:p>
    <w:p w:rsidR="001B7DDF" w:rsidRPr="001B7DDF" w:rsidRDefault="001B7DDF" w:rsidP="001B7DDF">
      <w:pPr>
        <w:spacing w:after="0" w:line="240" w:lineRule="auto"/>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 xml:space="preserve">    Матурлыҡ донъяһына сәйәхәт</w:t>
      </w:r>
    </w:p>
    <w:p w:rsidR="001B7DDF" w:rsidRPr="001B7DDF" w:rsidRDefault="001B7DDF" w:rsidP="001B7DDF">
      <w:pPr>
        <w:spacing w:after="0" w:line="240" w:lineRule="auto"/>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Н. Игеҙйәнова “Бәхәс”, Р.Хәйри “Һөйөнсө”, Р.Ниғмәтуллин “Тәрбиәһеҙ өйрәк”, Б.Байымов “Аҡ таҫмалы Зөһрә”, Т.Искәндәриә “Изгелек”</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 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Йомғаҡлау дәресе</w:t>
      </w:r>
    </w:p>
    <w:p w:rsidR="001B7DDF" w:rsidRPr="001B7DDF" w:rsidRDefault="001B7DDF" w:rsidP="001B7DDF">
      <w:pPr>
        <w:spacing w:after="0" w:line="240" w:lineRule="auto"/>
        <w:ind w:right="-31"/>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Уҡыу техникаһы</w:t>
      </w:r>
    </w:p>
    <w:p w:rsidR="001B7DDF" w:rsidRPr="001B7DDF" w:rsidRDefault="001B7DDF" w:rsidP="001B7DDF">
      <w:pPr>
        <w:spacing w:after="0" w:line="240" w:lineRule="auto"/>
        <w:ind w:right="-31"/>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Һалмаҡлап, ижекләп ( оҙон һүҙҙәрҙе ) һәм тулы һүҙҙәр менән  дөрөҫ итеп, йыл аҙағына минутына 25-30 һүҙ уҡыу.</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p>
    <w:p w:rsidR="001B7DDF" w:rsidRPr="001B7DDF" w:rsidRDefault="001B7DDF" w:rsidP="001B7DDF">
      <w:pPr>
        <w:spacing w:after="0" w:line="240" w:lineRule="auto"/>
        <w:ind w:firstLine="567"/>
        <w:jc w:val="center"/>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2 класс</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1 сентябрь – Белем көнө</w:t>
      </w:r>
      <w:r w:rsidRPr="001B7DDF">
        <w:rPr>
          <w:rFonts w:ascii="Times New Roman" w:eastAsia="Times New Roman" w:hAnsi="Times New Roman" w:cs="Times New Roman"/>
          <w:sz w:val="28"/>
          <w:szCs w:val="28"/>
          <w:lang w:val="ba-RU" w:eastAsia="ru-RU"/>
        </w:rPr>
        <w:t xml:space="preserve"> А.Игебаев “Вилдең йырлағыһы килә”</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Уҡыйбыҙ ҙа, уйнайбыҙ ҙа </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Бишек йырҙары. Бармаҡтар менән уйындар.Мөғжизәле бармаҡтар.Һамаҡтар.</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Йомро-йомро йомғағым,йомғағымда йомағым. Мәҡәлдәр- ололар һүҙе</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Һанашмаҡтар.Фәстереүҙәр(уйҙырма). С.Шарипов “Хикмәтле хикәйә”.</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Уйындар.Шаярыуҙар. </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Кластан тыш уҡыу дәресе</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Әкиәттәр донъяһында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А.Йәғәфәрова “Беҙ әкиәт тыңлайбыҙ”, “Әйҙә,әкиәт һөйләшәйек”. “Ҡарт менән дейеү”.  “Төлкө менән әтәс”, “Май ҡайҙа?”, “Төлкө менән айыу”, М.Ғабдрахманов “Айыухас менән Айыукәс мәктәптә”,  Г.Андерсен “Борсаҡ өҫтөндәге принцесса”, И.Тимерханов “Тауыш ҡайҙа китә?” Д.Талхина “Күгәрсен күҙҙәре”, “Ҡарт әсә”, М.Мөсифуллин “Төлкө менән ҡырмыҫҡа”, А.Ғарифуллина “Терпе ниңә энәле?”, Легендалар “Етегән йондоҙ”, “Ай менән Зөһрә”, Кластан тыш уҡыу дәресе-2</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Шып-шып булдыҡ тынғанбыҙ, беҙ бит шиғыр тыңлайбыҙ.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Р.Хәйри “Туп”, “Ҡурсағым”, Ғ.Ғәлиева “Турғай”, М.Хисмәтуллина “Ҡарлуғас”,  Р.Ғәббәсова “Гөлсәсәк менән күбәләк”, А.Игебаев “Тыуған яҡ”, Д.Тахина “Йәй”, Т.Арслан  “Хужаһын тапманы”, “Уйнап алайыҡ”. Кластан тыш уҡыу дәресе-1</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Беҙ-тәбиғәт балалары. Тәбиғәтте өйрәнәйек, уны һаҡлайыҡ.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Б.Ноҡоманов “Урман китабы” Ф.Фәтҡуллина “Ҡарҙағы яҙыуҙар” М.Кәрим.. Ҡунаҡ беснәк. С.Муллабаев “Терпе ҡунаҡ саҡырған”,А.Игебаев Урмансы малай С.Кәрим “Хәстәрлекле сәүкә”, “Ярҙам”</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  Данута Цветич “Һайыҫҡан менән һөйләшеү” Р.Мөхәмәҙиев “Яңы йыл күстәнәсе” Ф.Иҫәнғолов “Тыңлауһыҙ сана менән саңғы”, “Уртаҡ ҡояш”, А.Йәғәфәрова “Сәнскеле күлдәк”, Н.Игеҙйәнова “Бәпембә” Былар - дарыу үләндәре,Т.Ғәниева “Томбойоҡтар”, В.  Исхаков “Айнурҙың дуҫтары” Кластан тыш уҡыу дәресе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Кешеләр нисек аралаша? Әҙәп төбө – матур ғәҙәт.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Үсекләүҙәр. Таҡмаза. Ф. Иҫәнғолов “Флүрәнең ғәйебе нимәлә?” Г.Шафиҡова “Зоокласс”,  Ф.Фәтҡуллина “Ҡунаҡ табыны”, Ф.Иҫәнғолов “Ҡыҙҙар менән уйнарға яраймы?”  С.Яҡупова “Кем маҡтансыҡ?”, Н. Фазылыева “Күркә менән әтәс”, А.Йәғәфәрова “Дуҫлыҡ менән шаярмайҙар”, “Йылан менән балыҡ” Ф.Иҫәнғолов “Ҡәләм кемгә булырға тейеш”, Г.Яҡупова “Рәхмәт яуғанда”, С.Муллабаев “Сәләмең ҡайҙа?” А.Йәғәфәрова “Дөйә менән ҡошсоҡ”, Ғ.Дәүләди “Шыпшаҡ Кинйәбай”, Ф.Иҫәнғолов “Батырҙар!”  Ж.Кейекбаев.  “Оморҙаҡ бабай”, Ф.Фәтҡуллина “Мин –Батыр”   Ҡобайырҙар.  Ф.Иҫәнғолов “Уҡытыусы ни өсөн шелтәләмәне?” С.Сурина “Буяуҙар”, Г.Юнысова “Уйнап алайыҡ әле”, А.Йәғәфәрова “Бәләкәстәр”, Ф.Фатҡуллина “Айыубикә таң ҡаршылай”, “Айыу”, Г.Юнысова “Сыйырсыҡ йыры”,С.Михалков “Һөҙөшкөм килә”, Г.Юнысова “Рәссам”, Ә.Әсәҙуллина “Бүреләр”, “Ниңәләр”,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Кластан тыш уҡыу дәресе</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 Беҙ хеҙмәтте, тыуған ерҙе һөйәбеҙ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 Г.Ситдиҡова “Сер”,  Г.Яҡупова “Ярғанат”, К.Булат “Әпәкәй”,   Н.Мырҙаҡаев “Иң матур бөжәк”,  Й.Солтанов “Өфө – беҙҙең баш ҡалабыҙ”, М.Садиҡова “Тыуған яҡтарым һәйбәт”, М.Кәрим “Бөркөтлө ауылы”, Ә.Вахитова “Алмағастар ултыртабыҙ”,  Ф.Иҫәнғолов “Ҡайһылай көрәшергә?”, С.Сурина “Ҡыштырсыҡ” , Н.Сәлимов “Кемдәр маладис була?”,Ә.Ихсан “Әсә рәхмәте”,  Р.Ниғмәтуллин “Рәхмәттәр биргән рәхәт?”, Р.Сабитов “Булышам”, К.Булат “Икмәк” Г.Ситдиҡова “Күҙлек”, “Ысын иптәш“,   Ф.Иҫәнғолов “Һин ни эшләр инең”, Р.Абуталипова “Уңған уң ҡул”,В.А.Сухомлинский “Поезда”, А.Ғарифуллина “Көтөлмәгән осрашыу”  В.Исхаҡов “Урман дауаһы”, “Бесәнгә барғанда”,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Кластан тыш уҡыу дәресе ,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p>
    <w:p w:rsidR="001B7DDF" w:rsidRPr="001B7DDF" w:rsidRDefault="001B7DDF" w:rsidP="001B7DDF">
      <w:pPr>
        <w:spacing w:after="0" w:line="240" w:lineRule="auto"/>
        <w:ind w:firstLine="567"/>
        <w:jc w:val="center"/>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3 класс</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Белем байрамы</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С.Әлибай. “Өсөнсөгә күскәнбеҙ”, М.Кәрим “Уҡытыусыма”</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Йәйге сәйәхәттәр һәм мажаралар </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Сабир Шәрипов “Йәй бит был, йәй!”. Ноғман Мусин “Бүленгән – бөлөр”. </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Факиһа Туғыҙбаева “Сәскә телен белеүсе  Сәлим”. Фәйрүзә Фәтҡуллина “Кем ғәйепле?”</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Хәким Хәйретдинов “ Баҫыу һаҡсылары”. Раил Бикбулатов “Һарыбай”</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Жәлил Кейекбаев “Һунарсы мажаралары”, Кластан тыш уҡыу дәресе - 2</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Көҙ ҡояшы йөҙә зәңгәр күктә </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М.Кәрим “Көҙ”, Р.Бикбаев “Көҙ”, И.Илембәтова “Көҙ болото”, А.Игебаев “Сентябрь”, Динә Талхина “Дуҫтар көҙ ҡаршылай”. Фәүзиә Рәхимғолова “Сәйәхәт” </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Рәшит Низамов “Шыршыбикә”, М.Хисмәтуллина “Япраҡтар”, С.Муллабаев “Көҙ”, А.Игебаев “Ишетәм”, К.Кинйәбулатова “Көҙ еткәс”, Ғ.Ғәлиев  Ҡоштарҙың йыйылышы", Ф.Фәттәхов “Серәкәй”, А.Игебаев “Йомарт уңыш”, Кластан тыш уҡыу дәресе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Әҙәп төбө – матур ғәҙәт </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Рәсих Ханнанов “Тырышҡан ташҡа ҡаҙаҡ ҡаҡҡан”. Рәсих Ханнанов”Тартай теленән табыр”</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Рәсих Ханнанов  ”Кешегә соҡор ҡаҙыма – үҙең төшөрһөң”. Рамазан Ҡотошов “Кәңәшле эш тарҡалмаҫ”. Кирәй Мәргән “ Дуҫтар һәм дошмандар”. Ҡадир Даян “Өҙөлгән сәскәләр”. Рәшит Солтангәрәев “Кем алданды?”. Агиш Ғифранов “Ҡайын”, Б.Байымов “Лайыҡлы бүләк”, Нажиә Игеҙйәнова “Аҡтырнаҡ”. Исмәғил Ғимранов “Берлектә – ҙур байлыҡ”. Йомабикә Ильясова “Сәтләүек ҡыҙ”. Г.Скребицкий “Дуҫлыҡ һуҡмағы”, Кластан тыш уҡыу дәресе -3</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Тәңкә – тәңкә ҡарҙар яуа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Н.Нәжми “Ҡыш”, Ш.Бабич “Ҡышҡы юлда”, М.Ғәли “Буран”, “Ҡыш килде”, Мөкәрәмә Садиҡова “Һунарға барғанда”. Ринат Хәйри “Йәйәүле буран”. Сәрүәр Сурина  “Биҙәктәрҙе кем яһаған?”. С.Ҡудаш “Ҡар бөртөктәре, ”Шәриф Биҡҡол “Урман ситендә”. Сәрүәр Сурина “ Ни  өсөн айыу ҡыш көнө йоҡлай?”. Гөлсирә Шафиҡова “Ҡыш ниңә ҡырыҫ холоҡло?”, Кластан тыш уҡыу дәресе-2</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Йортом, илем,халҡым, киләсәгем...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Рәсих Ханнанов “Изге аманат”. Ғайса Хөсәйенов “Тыуған ил ҡайҙан башлана?”. Ғайса Хөсәйенов “Башҡортостан”. Үзбәк Сирбаев “Самат олатай ҡайындары”. Урал. Рауил Бикбаев “Баш ҡалабыҙ – Өфө”. Булат Рафиҡов “Ҡурай”. Тәлғәт Шаһманов “Бабсаҡ бей ырыуы”. Тайфур Сәғитов “Салауатҡа – салауат”. Сафуан Әлибай “Батырға үлем юҡ”. Сәрүәр Сурина “Ере байҙың  -  теле бай”. Вәзих Исхаҡов “Ирәмәлкәй тауҙың  аҡ ташы”. Айһылыу Шәйәхмәтова “Икмәк көсө”,</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 Кластан тыш уҡыу дәресе</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Әкиәт уҡырға яратам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Башҡорт халыҡ әкиәте.  Ҡаты-ҡото. Башҡорт    халыҡ   әкиәте “Васыят”. Айһылыу Йәғәфәрова “Урал иле”. Урал  батыр (әкиәттән өҙөк). Башҡорт    халыҡ   әкиәте .Алпамыша батыр. Башҡорт    халыҡ   әкиәте .Бойҙай бөртөгө. Башҡорт    халыҡ   әкиәте .Юлдыбай һунарсы Кластан тыш уҡыу дәресе-3</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Илд</w:t>
      </w:r>
      <w:r w:rsidR="007F3361">
        <w:rPr>
          <w:rFonts w:ascii="Times New Roman" w:eastAsia="Times New Roman" w:hAnsi="Times New Roman" w:cs="Times New Roman"/>
          <w:sz w:val="28"/>
          <w:szCs w:val="28"/>
          <w:lang w:val="ba-RU" w:eastAsia="ru-RU"/>
        </w:rPr>
        <w:t>е иңләп, йәмле яҙ килә .</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С.Разетдинов  “Илде иңләп, йәмле яҙ килә”. Рәҡип Сәғәҙиев “Яҙ ҡайҙан килде ?”. </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Әнисә Хәмәтдинова “Тамсы менән Тамсыҡай”. Ғилемдәр Рамазанов “Бөйөк Еңеү”</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Гөлшат Әхмәтҡужина . «Мәстүрә әбей».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Кластан тыш уҡыу дәресе</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p>
    <w:p w:rsidR="001B7DDF" w:rsidRPr="001B7DDF" w:rsidRDefault="001B7DDF" w:rsidP="001B7DDF">
      <w:pPr>
        <w:spacing w:after="0" w:line="240" w:lineRule="auto"/>
        <w:ind w:firstLine="567"/>
        <w:jc w:val="center"/>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4 класс</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Һаумы,  мәктәп</w:t>
      </w:r>
      <w:r w:rsidRPr="001B7DDF">
        <w:rPr>
          <w:rFonts w:ascii="Times New Roman" w:eastAsia="Times New Roman" w:hAnsi="Times New Roman" w:cs="Times New Roman"/>
          <w:sz w:val="28"/>
          <w:szCs w:val="28"/>
          <w:lang w:val="ba-RU" w:eastAsia="ru-RU"/>
        </w:rPr>
        <w:t>! Ф.Рәхимғолова. «Белем байрамы” С.Әлибай. «Ҡояшлы китап»Ф.Ғөбәйҙуллина. «Мәктәбемә»</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Мәжит Ғафури.</w:t>
      </w:r>
      <w:r w:rsidRPr="001B7DDF">
        <w:rPr>
          <w:rFonts w:ascii="Times New Roman" w:eastAsia="Times New Roman" w:hAnsi="Times New Roman" w:cs="Times New Roman"/>
          <w:sz w:val="28"/>
          <w:szCs w:val="28"/>
          <w:lang w:val="ba-RU" w:eastAsia="ru-RU"/>
        </w:rPr>
        <w:t xml:space="preserve"> Мәжит Ғафури. «Балалар һәм китап», «Ҡыр ҡаҙы».</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Мостай  Кәрим</w:t>
      </w:r>
      <w:r w:rsidRPr="001B7DDF">
        <w:rPr>
          <w:rFonts w:ascii="Times New Roman" w:eastAsia="Times New Roman" w:hAnsi="Times New Roman" w:cs="Times New Roman"/>
          <w:sz w:val="28"/>
          <w:szCs w:val="28"/>
          <w:lang w:val="ba-RU" w:eastAsia="ru-RU"/>
        </w:rPr>
        <w:t>. «Беҙҙең өйҙөң йәме»(«Ҡайт инде,атай ҡайт!», «Төш тә,өн дә». «Беҙҙең өйҙөң йәме»( «Ҡунаҡ килде», «Бына кем икән ул беҙҙең ҡәҙерле ҡунаҡ»)  «Шулай башлана йәшәү», «Билдәһеҙ һалдат»</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Зәйнәб  Биишева</w:t>
      </w:r>
      <w:r w:rsidRPr="001B7DDF">
        <w:rPr>
          <w:rFonts w:ascii="Times New Roman" w:eastAsia="Times New Roman" w:hAnsi="Times New Roman" w:cs="Times New Roman"/>
          <w:sz w:val="28"/>
          <w:szCs w:val="28"/>
          <w:lang w:val="ba-RU" w:eastAsia="ru-RU"/>
        </w:rPr>
        <w:t xml:space="preserve"> «Ҡояш нимә тине?»  «Йәшел йүгән»  «Ат һәм  күгәүен»  «Ҡыш баһадир», Кластан тыш уҡыу дәресе -1</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Динис  Бүләков</w:t>
      </w:r>
      <w:r w:rsidRPr="001B7DDF">
        <w:rPr>
          <w:rFonts w:ascii="Times New Roman" w:eastAsia="Times New Roman" w:hAnsi="Times New Roman" w:cs="Times New Roman"/>
          <w:sz w:val="28"/>
          <w:szCs w:val="28"/>
          <w:lang w:val="ba-RU" w:eastAsia="ru-RU"/>
        </w:rPr>
        <w:t xml:space="preserve"> «Яңы дуҫ»  «Әлфиәнең күҙ йәштәре»  «Ҡышҡы сәскәләр»  «Томбойоҡ сәсәкәһе»  «Йәшел гармун»</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Яныбай Хамматов.</w:t>
      </w:r>
      <w:r w:rsidRPr="001B7DDF">
        <w:rPr>
          <w:rFonts w:ascii="Times New Roman" w:eastAsia="Times New Roman" w:hAnsi="Times New Roman" w:cs="Times New Roman"/>
          <w:sz w:val="28"/>
          <w:szCs w:val="28"/>
          <w:lang w:val="ba-RU" w:eastAsia="ru-RU"/>
        </w:rPr>
        <w:t xml:space="preserve">  «Салауат» (романдан өҙөк). «Ҡотҡарыу»(«Һырдаръя» манынан өҙөк)</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Абдулхаҡ  Игебаев.</w:t>
      </w:r>
      <w:r w:rsidRPr="001B7DDF">
        <w:rPr>
          <w:rFonts w:ascii="Times New Roman" w:eastAsia="Times New Roman" w:hAnsi="Times New Roman" w:cs="Times New Roman"/>
          <w:sz w:val="28"/>
          <w:szCs w:val="28"/>
          <w:lang w:val="ba-RU" w:eastAsia="ru-RU"/>
        </w:rPr>
        <w:t xml:space="preserve"> «Һай,тыуған ер,ғәзиз ер!», «Тыуған ер», «Урал» поэмаһынан өҙөк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Кластан тыш уҡыу дәресе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Ноғман  Мусин.</w:t>
      </w:r>
      <w:r w:rsidRPr="001B7DDF">
        <w:rPr>
          <w:rFonts w:ascii="Times New Roman" w:eastAsia="Times New Roman" w:hAnsi="Times New Roman" w:cs="Times New Roman"/>
          <w:sz w:val="28"/>
          <w:szCs w:val="28"/>
          <w:lang w:val="ba-RU" w:eastAsia="ru-RU"/>
        </w:rPr>
        <w:t xml:space="preserve">  «Етемәк болан балаһы»,«Ҡарағай башында бер төн»,«Татлы тамаҡ һуҫар», «Ҡоралайҙар»</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Фәрит  Иҫәнғолов</w:t>
      </w:r>
      <w:r w:rsidRPr="001B7DDF">
        <w:rPr>
          <w:rFonts w:ascii="Times New Roman" w:eastAsia="Times New Roman" w:hAnsi="Times New Roman" w:cs="Times New Roman"/>
          <w:sz w:val="28"/>
          <w:szCs w:val="28"/>
          <w:lang w:val="ba-RU" w:eastAsia="ru-RU"/>
        </w:rPr>
        <w:t xml:space="preserve">  «Баҫыу уртаһындағы күл», «Өс малай һәм бер йәйен тураһында хикәйә», “Маҙаһыҙ төн”, “Урман патрулдәре”</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Кәтибә Кинйәбулатова</w:t>
      </w:r>
      <w:r w:rsidRPr="001B7DDF">
        <w:rPr>
          <w:rFonts w:ascii="Times New Roman" w:eastAsia="Times New Roman" w:hAnsi="Times New Roman" w:cs="Times New Roman"/>
          <w:sz w:val="28"/>
          <w:szCs w:val="28"/>
          <w:lang w:val="ba-RU" w:eastAsia="ru-RU"/>
        </w:rPr>
        <w:t xml:space="preserve"> “Йәшенле юл”. “Иш янына ҡуш.”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Сафуан Әлибай</w:t>
      </w:r>
      <w:r w:rsidRPr="001B7DDF">
        <w:rPr>
          <w:rFonts w:ascii="Times New Roman" w:eastAsia="Times New Roman" w:hAnsi="Times New Roman" w:cs="Times New Roman"/>
          <w:sz w:val="28"/>
          <w:szCs w:val="28"/>
          <w:lang w:val="ba-RU" w:eastAsia="ru-RU"/>
        </w:rPr>
        <w:t xml:space="preserve"> “Ҡышҡы урман.”, “ Алтын көҙ.” , “Урал ҡояшы”,.  “Тыуған  ерем”, </w:t>
      </w:r>
      <w:r w:rsidRPr="001B7DDF">
        <w:rPr>
          <w:rFonts w:ascii="Times New Roman" w:eastAsia="Times New Roman" w:hAnsi="Times New Roman" w:cs="Times New Roman"/>
          <w:b/>
          <w:sz w:val="28"/>
          <w:szCs w:val="28"/>
          <w:lang w:val="ba-RU" w:eastAsia="ru-RU"/>
        </w:rPr>
        <w:t>Кластан тыш уҡыу дәресе</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Фәүзиә Рәхимғолова</w:t>
      </w:r>
      <w:r w:rsidRPr="001B7DDF">
        <w:rPr>
          <w:rFonts w:ascii="Times New Roman" w:eastAsia="Times New Roman" w:hAnsi="Times New Roman" w:cs="Times New Roman"/>
          <w:sz w:val="28"/>
          <w:szCs w:val="28"/>
          <w:lang w:val="ba-RU" w:eastAsia="ru-RU"/>
        </w:rPr>
        <w:t xml:space="preserve"> “Ҡолонсаҡ”, “Шифалы һөт”, “Салауат күпере”, “Атай”, </w:t>
      </w:r>
      <w:r w:rsidRPr="001B7DDF">
        <w:rPr>
          <w:rFonts w:ascii="Times New Roman" w:eastAsia="Times New Roman" w:hAnsi="Times New Roman" w:cs="Times New Roman"/>
          <w:b/>
          <w:sz w:val="28"/>
          <w:szCs w:val="28"/>
          <w:lang w:val="ba-RU" w:eastAsia="ru-RU"/>
        </w:rPr>
        <w:t>Кластан тыш уҡыу дәресе</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Факиһа Туғыҙбаева</w:t>
      </w:r>
      <w:r w:rsidRPr="001B7DDF">
        <w:rPr>
          <w:rFonts w:ascii="Times New Roman" w:eastAsia="Times New Roman" w:hAnsi="Times New Roman" w:cs="Times New Roman"/>
          <w:sz w:val="28"/>
          <w:szCs w:val="28"/>
          <w:lang w:val="ba-RU" w:eastAsia="ru-RU"/>
        </w:rPr>
        <w:t xml:space="preserve"> “Икмәк”, “Бисмилла!”, “Көтөлмәгән буран”</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Наил Ғәйетбаев</w:t>
      </w:r>
      <w:r w:rsidRPr="001B7DDF">
        <w:rPr>
          <w:rFonts w:ascii="Times New Roman" w:eastAsia="Times New Roman" w:hAnsi="Times New Roman" w:cs="Times New Roman"/>
          <w:sz w:val="28"/>
          <w:szCs w:val="28"/>
          <w:lang w:val="ba-RU" w:eastAsia="ru-RU"/>
        </w:rPr>
        <w:t xml:space="preserve"> “Аҡбулат батыр”, “Төнгө осрашыу”,</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Кластан тыш уҡыу дәресе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Гөлфиә Юнысова</w:t>
      </w:r>
      <w:r w:rsidRPr="001B7DDF">
        <w:rPr>
          <w:rFonts w:ascii="Times New Roman" w:eastAsia="Times New Roman" w:hAnsi="Times New Roman" w:cs="Times New Roman"/>
          <w:sz w:val="28"/>
          <w:szCs w:val="28"/>
          <w:lang w:val="ba-RU" w:eastAsia="ru-RU"/>
        </w:rPr>
        <w:t xml:space="preserve"> “Әсәм һүҙҙәре”, “Тыуған ерем”.</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Раил Байбулатов</w:t>
      </w:r>
      <w:r w:rsidRPr="001B7DDF">
        <w:rPr>
          <w:rFonts w:ascii="Times New Roman" w:eastAsia="Times New Roman" w:hAnsi="Times New Roman" w:cs="Times New Roman"/>
          <w:sz w:val="28"/>
          <w:szCs w:val="28"/>
          <w:lang w:val="ba-RU" w:eastAsia="ru-RU"/>
        </w:rPr>
        <w:t xml:space="preserve"> “Күгәрсен төйәгендә”, “Батырлыҡ ере”, “Сәскәләр мажараһы”</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Рәис Ғабдрахманов</w:t>
      </w:r>
      <w:r w:rsidRPr="001B7DDF">
        <w:rPr>
          <w:rFonts w:ascii="Times New Roman" w:eastAsia="Times New Roman" w:hAnsi="Times New Roman" w:cs="Times New Roman"/>
          <w:sz w:val="28"/>
          <w:szCs w:val="28"/>
          <w:lang w:val="ba-RU" w:eastAsia="ru-RU"/>
        </w:rPr>
        <w:t xml:space="preserve"> “Имән төбөнән сыҡҡан шар”,   “Беҙғолаҡ”.  “Ултырма ҡыҙ”. “Капитан”. “Ысын дуҫлыҡ”.</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Тикшереү эше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Марс Әхмәтшин</w:t>
      </w:r>
      <w:r w:rsidRPr="001B7DDF">
        <w:rPr>
          <w:rFonts w:ascii="Times New Roman" w:eastAsia="Times New Roman" w:hAnsi="Times New Roman" w:cs="Times New Roman"/>
          <w:sz w:val="28"/>
          <w:szCs w:val="28"/>
          <w:lang w:val="ba-RU" w:eastAsia="ru-RU"/>
        </w:rPr>
        <w:t xml:space="preserve"> “Бер ура   малайҙары”, “Кәрәҙле бал”, “Гөлйемеш”.</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Фәрзәнә Аҡбулатова</w:t>
      </w:r>
      <w:r w:rsidRPr="001B7DDF">
        <w:rPr>
          <w:rFonts w:ascii="Times New Roman" w:eastAsia="Times New Roman" w:hAnsi="Times New Roman" w:cs="Times New Roman"/>
          <w:sz w:val="28"/>
          <w:szCs w:val="28"/>
          <w:lang w:val="ba-RU" w:eastAsia="ru-RU"/>
        </w:rPr>
        <w:t xml:space="preserve"> “Толпар ҡанатлы  була”, “Атай икмәге”.</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Илдус Тимерханов</w:t>
      </w:r>
      <w:r w:rsidRPr="001B7DDF">
        <w:rPr>
          <w:rFonts w:ascii="Times New Roman" w:eastAsia="Times New Roman" w:hAnsi="Times New Roman" w:cs="Times New Roman"/>
          <w:sz w:val="28"/>
          <w:szCs w:val="28"/>
          <w:lang w:val="ba-RU" w:eastAsia="ru-RU"/>
        </w:rPr>
        <w:t xml:space="preserve"> “Шишмә”, “Бүре бар”</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Сөләймән Латипов</w:t>
      </w:r>
      <w:r w:rsidRPr="001B7DDF">
        <w:rPr>
          <w:rFonts w:ascii="Times New Roman" w:eastAsia="Times New Roman" w:hAnsi="Times New Roman" w:cs="Times New Roman"/>
          <w:sz w:val="28"/>
          <w:szCs w:val="28"/>
          <w:lang w:val="ba-RU" w:eastAsia="ru-RU"/>
        </w:rPr>
        <w:t xml:space="preserve">  “Ер еләге ерҙә бешә”, “Болан мөгөҙө”, </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Кластан тыш уҡыу дәресе </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Лира Яҡшыбаева</w:t>
      </w:r>
      <w:r w:rsidRPr="001B7DDF">
        <w:rPr>
          <w:rFonts w:ascii="Times New Roman" w:eastAsia="Times New Roman" w:hAnsi="Times New Roman" w:cs="Times New Roman"/>
          <w:sz w:val="28"/>
          <w:szCs w:val="28"/>
          <w:lang w:val="ba-RU" w:eastAsia="ru-RU"/>
        </w:rPr>
        <w:t xml:space="preserve"> “Кеше һүҙе”, “Аҡтырнаҡ”</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b/>
          <w:sz w:val="28"/>
          <w:szCs w:val="28"/>
          <w:lang w:val="ba-RU" w:eastAsia="ru-RU"/>
        </w:rPr>
        <w:t>Донъя әҙәбиәте</w:t>
      </w:r>
      <w:r w:rsidRPr="001B7DDF">
        <w:rPr>
          <w:rFonts w:ascii="Times New Roman" w:eastAsia="Times New Roman" w:hAnsi="Times New Roman" w:cs="Times New Roman"/>
          <w:sz w:val="28"/>
          <w:szCs w:val="28"/>
          <w:lang w:val="ba-RU" w:eastAsia="ru-RU"/>
        </w:rPr>
        <w:t xml:space="preserve"> Ғ.Туҡай “Мәҫәл”, “Бишек йыры”, “Шүрәле”. Шарль Перро. “Ҡыҙыл Башлыҡ” Бер туған Гриммдар “Бутҡа көршәге”,”Аҡыллы көтөүсе” Джанни Родари “Һорауҙар” Юлий Ванаг “Аҡҡош”</w:t>
      </w:r>
    </w:p>
    <w:p w:rsidR="001B7DDF" w:rsidRPr="001B7DDF" w:rsidRDefault="001B7DDF" w:rsidP="001B7DDF">
      <w:pPr>
        <w:spacing w:after="0" w:line="240" w:lineRule="auto"/>
        <w:ind w:firstLine="567"/>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val="ba-RU" w:eastAsia="ru-RU"/>
        </w:rPr>
        <w:t xml:space="preserve"> Абай Ҡонанбаев “Йыш быуынға” Япон халыҡ әкиәттәре “Йәшлек  шишмәһе”</w:t>
      </w:r>
    </w:p>
    <w:p w:rsidR="001B7DDF" w:rsidRPr="001B7DDF" w:rsidRDefault="001B7DDF" w:rsidP="001B7DDF">
      <w:pPr>
        <w:spacing w:after="0" w:line="240" w:lineRule="auto"/>
        <w:ind w:firstLine="567"/>
        <w:jc w:val="both"/>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 xml:space="preserve"> Тикшереү эше </w:t>
      </w:r>
    </w:p>
    <w:p w:rsidR="001B7DDF" w:rsidRPr="001B7DDF" w:rsidRDefault="001B7DDF" w:rsidP="001B7DDF">
      <w:pPr>
        <w:spacing w:after="0" w:line="240" w:lineRule="auto"/>
        <w:rPr>
          <w:rFonts w:ascii="Times New Roman" w:eastAsia="Times New Roman" w:hAnsi="Times New Roman" w:cs="Times New Roman"/>
          <w:sz w:val="28"/>
          <w:szCs w:val="28"/>
          <w:lang w:val="ba-RU" w:eastAsia="ru-RU"/>
        </w:rPr>
      </w:pPr>
    </w:p>
    <w:p w:rsidR="001B7DDF" w:rsidRPr="001B7DDF" w:rsidRDefault="001B7DDF" w:rsidP="001B7DDF">
      <w:pPr>
        <w:spacing w:after="0" w:line="240" w:lineRule="auto"/>
        <w:jc w:val="center"/>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Предметная область “Иностранный язык”</w:t>
      </w:r>
    </w:p>
    <w:p w:rsidR="001B7DDF" w:rsidRPr="001B7DDF" w:rsidRDefault="001B7DDF" w:rsidP="001B7DDF">
      <w:p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4"/>
          <w:lang w:val="ba-RU" w:eastAsia="ru-RU"/>
        </w:rPr>
      </w:pPr>
      <w:bookmarkStart w:id="143" w:name="_Toc424564331"/>
      <w:bookmarkStart w:id="144" w:name="_Toc288410683"/>
      <w:bookmarkStart w:id="145" w:name="_Toc288410554"/>
      <w:bookmarkStart w:id="146" w:name="_Toc288394087"/>
      <w:r w:rsidRPr="001B7DDF">
        <w:rPr>
          <w:rFonts w:ascii="Times New Roman" w:eastAsia="MS Gothic" w:hAnsi="Times New Roman" w:cs="Times New Roman"/>
          <w:b/>
          <w:sz w:val="19"/>
          <w:szCs w:val="24"/>
          <w:lang w:val="ba-RU" w:eastAsia="ru-RU"/>
        </w:rPr>
        <w:t>2.2.2.5.</w:t>
      </w:r>
      <w:bookmarkEnd w:id="143"/>
      <w:bookmarkEnd w:id="144"/>
      <w:bookmarkEnd w:id="145"/>
      <w:bookmarkEnd w:id="146"/>
      <w:r w:rsidRPr="001B7DDF">
        <w:rPr>
          <w:rFonts w:ascii="Times New Roman" w:eastAsia="MS Gothic" w:hAnsi="Times New Roman" w:cs="Times New Roman"/>
          <w:b/>
          <w:sz w:val="19"/>
          <w:szCs w:val="24"/>
          <w:lang w:val="ba-RU" w:eastAsia="ru-RU"/>
        </w:rPr>
        <w:t>Английский язык</w:t>
      </w:r>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b/>
          <w:bCs/>
          <w:iCs/>
          <w:sz w:val="28"/>
          <w:szCs w:val="28"/>
          <w:lang w:eastAsia="ru-RU"/>
        </w:rPr>
      </w:pPr>
      <w:r w:rsidRPr="001B7DDF">
        <w:rPr>
          <w:rFonts w:ascii="Times New Roman" w:hAnsi="Times New Roman"/>
          <w:b/>
          <w:bCs/>
          <w:iCs/>
          <w:sz w:val="28"/>
          <w:szCs w:val="28"/>
          <w:lang w:val="ba-RU"/>
        </w:rPr>
        <w:t>Предмет</w:t>
      </w:r>
      <w:r w:rsidRPr="001B7DDF">
        <w:rPr>
          <w:rFonts w:ascii="Times New Roman" w:hAnsi="Times New Roman"/>
          <w:b/>
          <w:bCs/>
          <w:iCs/>
          <w:sz w:val="28"/>
          <w:szCs w:val="28"/>
        </w:rPr>
        <w:t>ное содержание речи</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В результате изучения иностранного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Знакомство с детским пластом культуры страны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В результате изучения иностранного языка на уровне начального общего образования у обучающихся: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сформируется элементарная иноязычная коммуникативная компетенция, т.е.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расширится лингвистический кругозор;</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будет получено общее представление о строе изучаемого языка и его некоторых отличиях от родного языка;</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1B7DDF" w:rsidRPr="001B7DDF" w:rsidRDefault="001B7DDF" w:rsidP="001B7DDF">
      <w:pPr>
        <w:spacing w:after="0" w:line="240" w:lineRule="auto"/>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Коммуникативные умения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Говорение</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Выпускник научится: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составлять небольшое описание предмета, картинки, персонажа;</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рассказывать о себе, своей семье, друге.</w:t>
      </w:r>
    </w:p>
    <w:p w:rsidR="001B7DDF" w:rsidRPr="001B7DDF" w:rsidRDefault="001B7DDF" w:rsidP="001B7DDF">
      <w:pPr>
        <w:spacing w:after="0" w:line="240" w:lineRule="auto"/>
        <w:rPr>
          <w:rFonts w:ascii="Times New Roman" w:eastAsia="Times New Roman" w:hAnsi="Times New Roman" w:cs="Times New Roman"/>
          <w:i/>
          <w:sz w:val="28"/>
          <w:szCs w:val="28"/>
          <w:lang w:eastAsia="ru-RU"/>
        </w:rPr>
      </w:pPr>
      <w:r w:rsidRPr="001B7DDF">
        <w:rPr>
          <w:rFonts w:ascii="Times New Roman" w:eastAsia="Times New Roman" w:hAnsi="Times New Roman" w:cs="Times New Roman"/>
          <w:i/>
          <w:sz w:val="28"/>
          <w:szCs w:val="28"/>
          <w:lang w:eastAsia="ru-RU"/>
        </w:rPr>
        <w:t>Выпускник получит возможность научиться: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воспроизводить наизусть небольшие произведения детского фольклора;</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составлять краткую характеристику персонажа;</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кратко излагать содержание прочитанного текста.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Аудирование</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Выпускник научится: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понимать на слух речь учителя и одноклассников при непосредственном общении и вербально/невербально реагировать на услышанное;</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воспринимать на слух аудиозаписи и понимать основное содержание небольших сообщений, рассказов, сказок, построенных в основном на знакомом языковом материале. </w:t>
      </w:r>
      <w:r w:rsidRPr="001B7DDF">
        <w:rPr>
          <w:rFonts w:ascii="Times New Roman" w:eastAsia="Times New Roman" w:hAnsi="Times New Roman" w:cs="Times New Roman"/>
          <w:i/>
          <w:sz w:val="28"/>
          <w:szCs w:val="28"/>
          <w:lang w:eastAsia="ru-RU"/>
        </w:rPr>
        <w:t>Выпускник получит возможность научиться: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воспринимать на слух аудиотекст и полностью понимать содержащуюся в нем информацию; - использовать контекстуальную или языковую догадку при восприятии на слух текстов, содержащих некоторые незнакомые слова.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Чтение</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Выпускник научится: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соотносить графический образ английского слова с его звуковым образом;</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читать вслух небольшой текст, построенный на изученном языковом материале, соблюдая правила произношения и соответствующую интонацию;</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читать про себя и понимать содержание небольшого текста, построенного в основном на изученном языковом материале;</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читать про себя и находить необходимую информацию.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Выпускник получит возможность научиться: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догадываться о значении незнакомых слов по контексту;</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не обращать внимания на незнакомые слова, не мешающие понимать основное содержание текста.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Письмо</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Выпускник научится: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выписывать из текста слова, словосочетания и предложения;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писать поздравительную открытку к Новому году, Рождеству, дню рождения (с опорой на образец);</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писать по образцу краткое письмо зарубежному другу (с опорой на образец).</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Выпускник получит возможность научиться: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в письменной форме кратко отвечать на вопросы к тексту;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составлять рассказ в письменной форме по плану/ключевым словам;</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заполнять простую анкету;</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правильно оформлять конверт, сервисные поля в системе электронной почты (адрес, тема сообщения).</w:t>
      </w:r>
    </w:p>
    <w:p w:rsidR="001B7DDF" w:rsidRPr="001B7DDF" w:rsidRDefault="001B7DDF" w:rsidP="001B7DDF">
      <w:pPr>
        <w:spacing w:after="0" w:line="240" w:lineRule="auto"/>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Языковые средства и навыки оперирования ими</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 xml:space="preserve"> Графика, каллиграфия, орфография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Выпускник научится: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воспроизводить графически и каллиграфически корректно все буквы английского алфавита (полупечатное написание букв, буквосочетаний, слов);</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пользоваться английским алфавитом, знать последовательность букв в нем</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 списывать текст;</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восстанавливать слово в соответствии с решаемой учебной задачей;</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отличать буквы от знаков транскрипции.</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Выпускник получит возможность научиться: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сравнивать и анализировать буквосочетания английского языка и их транскрипцию;</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группировать слова в соответствии с изученными правилами чтения;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уточнять написание слова по словарю;</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использовать экранный перевод отдельных слов (с русского языка на иностранный язык и обратно).</w:t>
      </w:r>
    </w:p>
    <w:p w:rsidR="001B7DDF" w:rsidRPr="001B7DDF" w:rsidRDefault="001B7DDF" w:rsidP="001B7DDF">
      <w:pPr>
        <w:spacing w:after="0" w:line="240" w:lineRule="auto"/>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Фонетическая сторона речи</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Выпускник научится: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различать на слух и адекватно произносить все звуки английского языка, соблюдая нормы произношения звуков;</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соблюдать правильное ударение в изолированном слове, фразе;</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различать коммуникативные типы предложений по интонации;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корректно произносить предложения с точки зрения их ритмико-интонационных особенностей.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 xml:space="preserve">Выпускник получит возможность научиться: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распознавать связующее r в речи и уметь его использовать;</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соблюдать интонацию перечисления;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соблюдать правило отсутствия ударения на служебных словах (артиклях, союзах, предлогах);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читать изучаемые слова по транскрипции.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Лексическая сторона речи</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Выпускник научится: </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узнавать в письменном и устном тексте изученные лексические единицы, в том числе словосочетания, в пределах тематики на уровне начального общего образования;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употреблять в процессе общения активную лексику в соответствии с коммуникативной задачей;</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восстанавливать текст в соответствии с решаемой учебной задачей.</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 xml:space="preserve"> Выпускник получит возможность научиться: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узнавать простые словообразовательные элементы;</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опираться на языковую догадку в процессе чтения и аудирования (интернациональные и сложные слова).</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Грамматическая сторона речи</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Выпускник научится: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 распознавать и употреблять в речи основные коммуникативные типы предложений;</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tobe;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Выпускник получит возможность научиться:</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узнавать сложносочиненные предложения с союзами and и but;</w:t>
      </w:r>
    </w:p>
    <w:p w:rsidR="001B7DDF" w:rsidRPr="001B7DDF" w:rsidRDefault="001B7DDF" w:rsidP="001B7DDF">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использовать в речи безличные предложения (It’scold.</w:t>
      </w:r>
      <w:r w:rsidRPr="001B7DDF">
        <w:rPr>
          <w:rFonts w:ascii="Times New Roman" w:eastAsia="Times New Roman" w:hAnsi="Times New Roman" w:cs="Times New Roman"/>
          <w:sz w:val="28"/>
          <w:szCs w:val="28"/>
          <w:lang w:val="en-US" w:eastAsia="ru-RU"/>
        </w:rPr>
        <w:t>It</w:t>
      </w:r>
      <w:r w:rsidRPr="001B7DDF">
        <w:rPr>
          <w:rFonts w:ascii="Times New Roman" w:eastAsia="Times New Roman" w:hAnsi="Times New Roman" w:cs="Times New Roman"/>
          <w:sz w:val="28"/>
          <w:szCs w:val="28"/>
          <w:lang w:eastAsia="ru-RU"/>
        </w:rPr>
        <w:t>’</w:t>
      </w:r>
      <w:r w:rsidRPr="001B7DDF">
        <w:rPr>
          <w:rFonts w:ascii="Times New Roman" w:eastAsia="Times New Roman" w:hAnsi="Times New Roman" w:cs="Times New Roman"/>
          <w:sz w:val="28"/>
          <w:szCs w:val="28"/>
          <w:lang w:val="en-US" w:eastAsia="ru-RU"/>
        </w:rPr>
        <w:t>s</w:t>
      </w:r>
      <w:r w:rsidRPr="001B7DDF">
        <w:rPr>
          <w:rFonts w:ascii="Times New Roman" w:eastAsia="Times New Roman" w:hAnsi="Times New Roman" w:cs="Times New Roman"/>
          <w:sz w:val="28"/>
          <w:szCs w:val="28"/>
          <w:lang w:eastAsia="ru-RU"/>
        </w:rPr>
        <w:t xml:space="preserve"> 5 </w:t>
      </w:r>
      <w:r w:rsidRPr="001B7DDF">
        <w:rPr>
          <w:rFonts w:ascii="Times New Roman" w:eastAsia="Times New Roman" w:hAnsi="Times New Roman" w:cs="Times New Roman"/>
          <w:sz w:val="28"/>
          <w:szCs w:val="28"/>
          <w:lang w:val="en-US" w:eastAsia="ru-RU"/>
        </w:rPr>
        <w:t>o</w:t>
      </w:r>
      <w:r w:rsidRPr="001B7DDF">
        <w:rPr>
          <w:rFonts w:ascii="Times New Roman" w:eastAsia="Times New Roman" w:hAnsi="Times New Roman" w:cs="Times New Roman"/>
          <w:sz w:val="28"/>
          <w:szCs w:val="28"/>
          <w:lang w:eastAsia="ru-RU"/>
        </w:rPr>
        <w:t>’</w:t>
      </w:r>
      <w:r w:rsidRPr="001B7DDF">
        <w:rPr>
          <w:rFonts w:ascii="Times New Roman" w:eastAsia="Times New Roman" w:hAnsi="Times New Roman" w:cs="Times New Roman"/>
          <w:sz w:val="28"/>
          <w:szCs w:val="28"/>
          <w:lang w:val="en-US" w:eastAsia="ru-RU"/>
        </w:rPr>
        <w:t>clock</w:t>
      </w:r>
      <w:r w:rsidRPr="001B7DDF">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sz w:val="28"/>
          <w:szCs w:val="28"/>
          <w:lang w:val="en-US" w:eastAsia="ru-RU"/>
        </w:rPr>
        <w:t>It</w:t>
      </w:r>
      <w:r w:rsidRPr="001B7DDF">
        <w:rPr>
          <w:rFonts w:ascii="Times New Roman" w:eastAsia="Times New Roman" w:hAnsi="Times New Roman" w:cs="Times New Roman"/>
          <w:sz w:val="28"/>
          <w:szCs w:val="28"/>
          <w:lang w:eastAsia="ru-RU"/>
        </w:rPr>
        <w:t>’</w:t>
      </w:r>
      <w:r w:rsidRPr="001B7DDF">
        <w:rPr>
          <w:rFonts w:ascii="Times New Roman" w:eastAsia="Times New Roman" w:hAnsi="Times New Roman" w:cs="Times New Roman"/>
          <w:sz w:val="28"/>
          <w:szCs w:val="28"/>
          <w:lang w:val="en-US" w:eastAsia="ru-RU"/>
        </w:rPr>
        <w:t>sinteresting</w:t>
      </w:r>
      <w:r w:rsidRPr="001B7DDF">
        <w:rPr>
          <w:rFonts w:ascii="Times New Roman" w:eastAsia="Times New Roman" w:hAnsi="Times New Roman" w:cs="Times New Roman"/>
          <w:sz w:val="28"/>
          <w:szCs w:val="28"/>
          <w:lang w:eastAsia="ru-RU"/>
        </w:rPr>
        <w:t xml:space="preserve">), предложениясконструкцией </w:t>
      </w:r>
      <w:r w:rsidRPr="001B7DDF">
        <w:rPr>
          <w:rFonts w:ascii="Times New Roman" w:eastAsia="Times New Roman" w:hAnsi="Times New Roman" w:cs="Times New Roman"/>
          <w:sz w:val="28"/>
          <w:szCs w:val="28"/>
          <w:lang w:val="en-US" w:eastAsia="ru-RU"/>
        </w:rPr>
        <w:t>thereis</w:t>
      </w:r>
      <w:r w:rsidRPr="001B7DDF">
        <w:rPr>
          <w:rFonts w:ascii="Times New Roman" w:eastAsia="Times New Roman" w:hAnsi="Times New Roman" w:cs="Times New Roman"/>
          <w:sz w:val="28"/>
          <w:szCs w:val="28"/>
          <w:lang w:eastAsia="ru-RU"/>
        </w:rPr>
        <w:t>/</w:t>
      </w:r>
      <w:r w:rsidRPr="001B7DDF">
        <w:rPr>
          <w:rFonts w:ascii="Times New Roman" w:eastAsia="Times New Roman" w:hAnsi="Times New Roman" w:cs="Times New Roman"/>
          <w:sz w:val="28"/>
          <w:szCs w:val="28"/>
          <w:lang w:val="en-US" w:eastAsia="ru-RU"/>
        </w:rPr>
        <w:t>thereare</w:t>
      </w:r>
      <w:r w:rsidRPr="001B7DDF">
        <w:rPr>
          <w:rFonts w:ascii="Times New Roman" w:eastAsia="Times New Roman" w:hAnsi="Times New Roman" w:cs="Times New Roman"/>
          <w:sz w:val="28"/>
          <w:szCs w:val="28"/>
          <w:lang w:eastAsia="ru-RU"/>
        </w:rPr>
        <w:t>;</w:t>
      </w:r>
    </w:p>
    <w:p w:rsidR="001B7DDF" w:rsidRPr="001B7DDF" w:rsidRDefault="001B7DDF" w:rsidP="001B7DDF">
      <w:pPr>
        <w:spacing w:after="0" w:line="240" w:lineRule="auto"/>
        <w:rPr>
          <w:rFonts w:ascii="Times New Roman" w:eastAsia="Times New Roman" w:hAnsi="Times New Roman" w:cs="Times New Roman"/>
          <w:sz w:val="28"/>
          <w:szCs w:val="28"/>
          <w:lang w:val="en-US" w:eastAsia="ru-RU"/>
        </w:rPr>
      </w:pPr>
      <w:r w:rsidRPr="001B7DDF">
        <w:rPr>
          <w:rFonts w:ascii="Times New Roman" w:eastAsia="Times New Roman" w:hAnsi="Times New Roman" w:cs="Times New Roman"/>
          <w:sz w:val="28"/>
          <w:szCs w:val="28"/>
          <w:lang w:eastAsia="ru-RU"/>
        </w:rPr>
        <w:t>- оперировать в речи неопределенными местоимениями some, any (некоторые случаи употребления:Can I have</w:t>
      </w:r>
      <w:r w:rsidR="00C61855">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sz w:val="28"/>
          <w:szCs w:val="28"/>
          <w:lang w:eastAsia="ru-RU"/>
        </w:rPr>
        <w:t>some</w:t>
      </w:r>
      <w:r w:rsidR="00C61855">
        <w:rPr>
          <w:rFonts w:ascii="Times New Roman" w:eastAsia="Times New Roman" w:hAnsi="Times New Roman" w:cs="Times New Roman"/>
          <w:sz w:val="28"/>
          <w:szCs w:val="28"/>
          <w:lang w:eastAsia="ru-RU"/>
        </w:rPr>
        <w:t xml:space="preserve"> </w:t>
      </w:r>
      <w:r w:rsidRPr="001B7DDF">
        <w:rPr>
          <w:rFonts w:ascii="Times New Roman" w:eastAsia="Times New Roman" w:hAnsi="Times New Roman" w:cs="Times New Roman"/>
          <w:sz w:val="28"/>
          <w:szCs w:val="28"/>
          <w:lang w:eastAsia="ru-RU"/>
        </w:rPr>
        <w:t xml:space="preserve">tea? </w:t>
      </w:r>
      <w:r w:rsidRPr="001B7DDF">
        <w:rPr>
          <w:rFonts w:ascii="Times New Roman" w:eastAsia="Times New Roman" w:hAnsi="Times New Roman" w:cs="Times New Roman"/>
          <w:sz w:val="28"/>
          <w:szCs w:val="28"/>
          <w:lang w:val="en-US" w:eastAsia="ru-RU"/>
        </w:rPr>
        <w:t>Is there any milk in the fridge?</w:t>
      </w:r>
    </w:p>
    <w:p w:rsidR="001B7DDF" w:rsidRPr="001B7DDF" w:rsidRDefault="001B7DDF" w:rsidP="001B7DDF">
      <w:pPr>
        <w:spacing w:after="0" w:line="240" w:lineRule="auto"/>
        <w:rPr>
          <w:rFonts w:ascii="Times New Roman" w:eastAsia="Times New Roman" w:hAnsi="Times New Roman" w:cs="Times New Roman"/>
          <w:sz w:val="28"/>
          <w:szCs w:val="28"/>
          <w:lang w:val="en-US" w:eastAsia="ru-RU"/>
        </w:rPr>
      </w:pPr>
      <w:r w:rsidRPr="001B7DDF">
        <w:rPr>
          <w:rFonts w:ascii="Times New Roman" w:eastAsia="Times New Roman" w:hAnsi="Times New Roman" w:cs="Times New Roman"/>
          <w:sz w:val="28"/>
          <w:szCs w:val="28"/>
          <w:lang w:val="en-US" w:eastAsia="ru-RU"/>
        </w:rPr>
        <w:t xml:space="preserve">– No, there isn’t any); </w:t>
      </w:r>
      <w:r w:rsidRPr="001B7DDF">
        <w:rPr>
          <w:rFonts w:ascii="Times New Roman" w:eastAsia="Times New Roman" w:hAnsi="Times New Roman" w:cs="Times New Roman"/>
          <w:sz w:val="28"/>
          <w:szCs w:val="28"/>
          <w:lang w:eastAsia="ru-RU"/>
        </w:rPr>
        <w:t>Оперироватьвречинаречиямивремени</w:t>
      </w:r>
      <w:r w:rsidRPr="001B7DDF">
        <w:rPr>
          <w:rFonts w:ascii="Times New Roman" w:eastAsia="Times New Roman" w:hAnsi="Times New Roman" w:cs="Times New Roman"/>
          <w:sz w:val="28"/>
          <w:szCs w:val="28"/>
          <w:lang w:val="en-US" w:eastAsia="ru-RU"/>
        </w:rPr>
        <w:t xml:space="preserve"> (yesterday, tomorrow, never, usually, often, sometimes); </w:t>
      </w:r>
      <w:r w:rsidRPr="001B7DDF">
        <w:rPr>
          <w:rFonts w:ascii="Times New Roman" w:eastAsia="Times New Roman" w:hAnsi="Times New Roman" w:cs="Times New Roman"/>
          <w:sz w:val="28"/>
          <w:szCs w:val="28"/>
          <w:lang w:eastAsia="ru-RU"/>
        </w:rPr>
        <w:t>наречиямистепени</w:t>
      </w:r>
      <w:r w:rsidRPr="001B7DDF">
        <w:rPr>
          <w:rFonts w:ascii="Times New Roman" w:eastAsia="Times New Roman" w:hAnsi="Times New Roman" w:cs="Times New Roman"/>
          <w:sz w:val="28"/>
          <w:szCs w:val="28"/>
          <w:lang w:val="en-US" w:eastAsia="ru-RU"/>
        </w:rPr>
        <w:t xml:space="preserve"> (much, little, very);</w:t>
      </w:r>
    </w:p>
    <w:p w:rsidR="001B7DDF" w:rsidRPr="001B7DDF" w:rsidRDefault="001B7DDF" w:rsidP="001B7DDF">
      <w:pPr>
        <w:spacing w:after="0" w:line="240" w:lineRule="auto"/>
        <w:ind w:firstLine="568"/>
        <w:jc w:val="both"/>
        <w:rPr>
          <w:rFonts w:ascii="Calibri" w:eastAsia="Times New Roman" w:hAnsi="Calibri" w:cs="Times New Roman"/>
          <w:lang w:eastAsia="ru-RU"/>
        </w:rPr>
      </w:pPr>
      <w:r w:rsidRPr="001B7DDF">
        <w:rPr>
          <w:rFonts w:ascii="Times New Roman" w:eastAsia="Times New Roman" w:hAnsi="Times New Roman" w:cs="Times New Roman"/>
          <w:sz w:val="28"/>
          <w:szCs w:val="28"/>
          <w:lang w:eastAsia="ru-RU"/>
        </w:rPr>
        <w:t>- распознавать в тексте и дифференцировать слова по определенным признакам (существительные, прилагательные, модальные/смысловые глаголы).Предметное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Знакомство.</w:t>
      </w:r>
      <w:r w:rsidRPr="001B7DDF">
        <w:rPr>
          <w:rFonts w:ascii="Times New Roman" w:eastAsia="Times New Roman" w:hAnsi="Times New Roman" w:cs="Times New Roman"/>
          <w:color w:val="000000"/>
          <w:sz w:val="28"/>
          <w:szCs w:val="28"/>
          <w:lang w:eastAsia="ru-RU"/>
        </w:rPr>
        <w:t>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Я и моя семья.</w:t>
      </w:r>
      <w:r w:rsidRPr="001B7DDF">
        <w:rPr>
          <w:rFonts w:ascii="Times New Roman" w:eastAsia="Times New Roman" w:hAnsi="Times New Roman" w:cs="Times New Roman"/>
          <w:color w:val="000000"/>
          <w:sz w:val="28"/>
          <w:szCs w:val="28"/>
          <w:lang w:eastAsia="ru-RU"/>
        </w:rPr>
        <w:t>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Мир моих увлечений.</w:t>
      </w:r>
      <w:r w:rsidRPr="001B7DDF">
        <w:rPr>
          <w:rFonts w:ascii="Times New Roman" w:eastAsia="Times New Roman" w:hAnsi="Times New Roman" w:cs="Times New Roman"/>
          <w:color w:val="000000"/>
          <w:sz w:val="28"/>
          <w:szCs w:val="28"/>
          <w:lang w:eastAsia="ru-RU"/>
        </w:rPr>
        <w:t> Мои любимые занятия. Виды спорта и спортивные игры. Мои любимые сказки. Выходной день (в зоопарке, цирке), каникулы.</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Я и мои друзья.</w:t>
      </w:r>
      <w:r w:rsidRPr="001B7DDF">
        <w:rPr>
          <w:rFonts w:ascii="Times New Roman" w:eastAsia="Times New Roman" w:hAnsi="Times New Roman" w:cs="Times New Roman"/>
          <w:color w:val="000000"/>
          <w:sz w:val="28"/>
          <w:szCs w:val="28"/>
          <w:lang w:eastAsia="ru-RU"/>
        </w:rPr>
        <w:t>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Моя школа.</w:t>
      </w:r>
      <w:r w:rsidRPr="001B7DDF">
        <w:rPr>
          <w:rFonts w:ascii="Times New Roman" w:eastAsia="Times New Roman" w:hAnsi="Times New Roman" w:cs="Times New Roman"/>
          <w:color w:val="000000"/>
          <w:sz w:val="28"/>
          <w:szCs w:val="28"/>
          <w:lang w:eastAsia="ru-RU"/>
        </w:rPr>
        <w:t> Классная комната, учебные предметы, школьные принадлежности. Учебные занятия на уроках.</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Мир вокруг меня.</w:t>
      </w:r>
      <w:r w:rsidRPr="001B7DDF">
        <w:rPr>
          <w:rFonts w:ascii="Times New Roman" w:eastAsia="Times New Roman" w:hAnsi="Times New Roman" w:cs="Times New Roman"/>
          <w:color w:val="000000"/>
          <w:sz w:val="28"/>
          <w:szCs w:val="28"/>
          <w:lang w:eastAsia="ru-RU"/>
        </w:rPr>
        <w:t> Мой дом/квартира/комната: названия комнат, их размер, предметы мебели и интерьера. Природа. Дикие и домашние животные. Любимое время года. Погода.</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Страна/страны изучаемого языка и родная страна.</w:t>
      </w:r>
      <w:r w:rsidRPr="001B7DDF">
        <w:rPr>
          <w:rFonts w:ascii="Times New Roman" w:eastAsia="Times New Roman" w:hAnsi="Times New Roman" w:cs="Times New Roman"/>
          <w:color w:val="000000"/>
          <w:sz w:val="28"/>
          <w:szCs w:val="28"/>
          <w:lang w:eastAsia="ru-RU"/>
        </w:rPr>
        <w:t> 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английском языке (рифмовки, стихи, песни, сказки).</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1B7DDF" w:rsidRPr="001B7DDF" w:rsidRDefault="001B7DDF" w:rsidP="001B7DDF">
      <w:pPr>
        <w:spacing w:after="0" w:line="240" w:lineRule="auto"/>
        <w:ind w:firstLine="568"/>
        <w:jc w:val="center"/>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Коммуникативные умения по видам речевой деятельности</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В русле говорения</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i/>
          <w:iCs/>
          <w:color w:val="000000"/>
          <w:sz w:val="28"/>
          <w:szCs w:val="28"/>
          <w:lang w:eastAsia="ru-RU"/>
        </w:rPr>
        <w:t>1. Диалогическая форма</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Уметь вести:</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этикетные диалоги в типичных ситуациях бытового, учебно-трудового и межкультурного общения, в том числе полученные с помощью средств коммуникации;</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диалог-расспрос (запрос информации и ответ на него);</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диалог-побуждение к действию.</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i/>
          <w:iCs/>
          <w:color w:val="000000"/>
          <w:sz w:val="28"/>
          <w:szCs w:val="28"/>
          <w:lang w:eastAsia="ru-RU"/>
        </w:rPr>
        <w:t>2. Монологическая форма</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Уметь пользоваться:</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основными коммуникативными типами речи: описание, рассказ, характеристика (персонажей).</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В русле аудирования</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Воспринимать на слух и понимать:</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речь учителя и одноклассников в процессе общения на уроке и вербально/невербально реагировать на услышанное;</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В русле чтения</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Читать:</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вслух небольшие тексты, построенные на изученном языковом материале;</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В русле письма</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Владеть:</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умением выписывать из текста слова, словосочетания и предложения;</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основами письменной речи: писать по образцу поздравление с праздником, короткое личное письмо.</w:t>
      </w:r>
    </w:p>
    <w:p w:rsidR="001B7DDF" w:rsidRPr="001B7DDF" w:rsidRDefault="001B7DDF" w:rsidP="001B7DDF">
      <w:pPr>
        <w:spacing w:after="0" w:line="240" w:lineRule="auto"/>
        <w:ind w:firstLine="568"/>
        <w:jc w:val="center"/>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Языковые средства и навыки пользования ими</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Графика, каллиграфия, орфография.</w:t>
      </w:r>
      <w:r w:rsidRPr="001B7DDF">
        <w:rPr>
          <w:rFonts w:ascii="Times New Roman" w:eastAsia="Times New Roman" w:hAnsi="Times New Roman" w:cs="Times New Roman"/>
          <w:color w:val="000000"/>
          <w:sz w:val="28"/>
          <w:szCs w:val="28"/>
          <w:lang w:eastAsia="ru-RU"/>
        </w:rPr>
        <w:t>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Фонетическая сторона речи.</w:t>
      </w:r>
      <w:r w:rsidRPr="001B7DDF">
        <w:rPr>
          <w:rFonts w:ascii="Times New Roman" w:eastAsia="Times New Roman" w:hAnsi="Times New Roman" w:cs="Times New Roman"/>
          <w:color w:val="000000"/>
          <w:sz w:val="28"/>
          <w:szCs w:val="28"/>
          <w:lang w:eastAsia="ru-RU"/>
        </w:rPr>
        <w:t>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w:t>
      </w:r>
      <w:r w:rsidRPr="001B7DDF">
        <w:rPr>
          <w:rFonts w:ascii="Times New Roman" w:eastAsia="Times New Roman" w:hAnsi="Times New Roman" w:cs="Times New Roman"/>
          <w:i/>
          <w:iCs/>
          <w:color w:val="000000"/>
          <w:sz w:val="28"/>
          <w:szCs w:val="28"/>
          <w:lang w:eastAsia="ru-RU"/>
        </w:rPr>
        <w:t> is/there are).</w:t>
      </w:r>
      <w:r w:rsidRPr="001B7DDF">
        <w:rPr>
          <w:rFonts w:ascii="Times New Roman" w:eastAsia="Times New Roman" w:hAnsi="Times New Roman" w:cs="Times New Roman"/>
          <w:color w:val="000000"/>
          <w:sz w:val="28"/>
          <w:szCs w:val="28"/>
          <w:lang w:eastAsia="ru-RU"/>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 Чтение по транскрипции изученных слов.</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Лексическая сторона речи.</w:t>
      </w:r>
      <w:r w:rsidRPr="001B7DDF">
        <w:rPr>
          <w:rFonts w:ascii="Times New Roman" w:eastAsia="Times New Roman" w:hAnsi="Times New Roman" w:cs="Times New Roman"/>
          <w:color w:val="000000"/>
          <w:sz w:val="28"/>
          <w:szCs w:val="28"/>
          <w:lang w:eastAsia="ru-RU"/>
        </w:rPr>
        <w:t>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w:t>
      </w:r>
      <w:r w:rsidRPr="001B7DDF">
        <w:rPr>
          <w:rFonts w:ascii="Times New Roman" w:eastAsia="Times New Roman" w:hAnsi="Times New Roman" w:cs="Times New Roman"/>
          <w:i/>
          <w:iCs/>
          <w:color w:val="000000"/>
          <w:sz w:val="28"/>
          <w:szCs w:val="28"/>
          <w:lang w:eastAsia="ru-RU"/>
        </w:rPr>
        <w:t> project,</w:t>
      </w:r>
      <w:r w:rsidRPr="001B7DDF">
        <w:rPr>
          <w:rFonts w:ascii="Times New Roman" w:eastAsia="Times New Roman" w:hAnsi="Times New Roman" w:cs="Times New Roman"/>
          <w:color w:val="000000"/>
          <w:sz w:val="28"/>
          <w:szCs w:val="28"/>
          <w:lang w:eastAsia="ru-RU"/>
        </w:rPr>
        <w:t> </w:t>
      </w:r>
      <w:r w:rsidRPr="001B7DDF">
        <w:rPr>
          <w:rFonts w:ascii="Times New Roman" w:eastAsia="Times New Roman" w:hAnsi="Times New Roman" w:cs="Times New Roman"/>
          <w:i/>
          <w:iCs/>
          <w:color w:val="000000"/>
          <w:sz w:val="28"/>
          <w:szCs w:val="28"/>
          <w:lang w:eastAsia="ru-RU"/>
        </w:rPr>
        <w:t>portfolio, garage, tennis).</w:t>
      </w:r>
      <w:r w:rsidRPr="001B7DDF">
        <w:rPr>
          <w:rFonts w:ascii="Times New Roman" w:eastAsia="Times New Roman" w:hAnsi="Times New Roman" w:cs="Times New Roman"/>
          <w:color w:val="000000"/>
          <w:sz w:val="28"/>
          <w:szCs w:val="28"/>
          <w:lang w:eastAsia="ru-RU"/>
        </w:rPr>
        <w:t> Начальное представление о способах словообразования: суффиксация (суффиксы</w:t>
      </w:r>
      <w:r w:rsidRPr="001B7DDF">
        <w:rPr>
          <w:rFonts w:ascii="Times New Roman" w:eastAsia="Times New Roman" w:hAnsi="Times New Roman" w:cs="Times New Roman"/>
          <w:i/>
          <w:iCs/>
          <w:color w:val="000000"/>
          <w:sz w:val="28"/>
          <w:szCs w:val="28"/>
          <w:lang w:eastAsia="ru-RU"/>
        </w:rPr>
        <w:t> -еr, -от, -tion, -ist, -ful, -ly, -teen, -ty, -th) teach – teacher, friend – friendly,</w:t>
      </w:r>
      <w:r w:rsidRPr="001B7DDF">
        <w:rPr>
          <w:rFonts w:ascii="Times New Roman" w:eastAsia="Times New Roman" w:hAnsi="Times New Roman" w:cs="Times New Roman"/>
          <w:color w:val="000000"/>
          <w:sz w:val="28"/>
          <w:szCs w:val="28"/>
          <w:lang w:eastAsia="ru-RU"/>
        </w:rPr>
        <w:t> словосложение (postcard), конверсия (play –</w:t>
      </w:r>
      <w:r w:rsidRPr="001B7DDF">
        <w:rPr>
          <w:rFonts w:ascii="Times New Roman" w:eastAsia="Times New Roman" w:hAnsi="Times New Roman" w:cs="Times New Roman"/>
          <w:i/>
          <w:iCs/>
          <w:color w:val="000000"/>
          <w:sz w:val="28"/>
          <w:szCs w:val="28"/>
          <w:lang w:eastAsia="ru-RU"/>
        </w:rPr>
        <w:t> to play).</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Грамматическая сторона речи.</w:t>
      </w:r>
      <w:r w:rsidRPr="001B7DDF">
        <w:rPr>
          <w:rFonts w:ascii="Times New Roman" w:eastAsia="Times New Roman" w:hAnsi="Times New Roman" w:cs="Times New Roman"/>
          <w:color w:val="000000"/>
          <w:sz w:val="28"/>
          <w:szCs w:val="28"/>
          <w:lang w:eastAsia="ru-RU"/>
        </w:rPr>
        <w:t> Основные коммуникативные типы предложений: повествовательное, вопросительное, побудительное. Общий и специальный вопросы. Вопросительные слова:</w:t>
      </w:r>
      <w:r w:rsidRPr="001B7DDF">
        <w:rPr>
          <w:rFonts w:ascii="Times New Roman" w:eastAsia="Times New Roman" w:hAnsi="Times New Roman" w:cs="Times New Roman"/>
          <w:i/>
          <w:iCs/>
          <w:color w:val="000000"/>
          <w:sz w:val="28"/>
          <w:szCs w:val="28"/>
          <w:lang w:eastAsia="ru-RU"/>
        </w:rPr>
        <w:t> what, who, when, where,</w:t>
      </w:r>
      <w:r w:rsidRPr="001B7DDF">
        <w:rPr>
          <w:rFonts w:ascii="Times New Roman" w:eastAsia="Times New Roman" w:hAnsi="Times New Roman" w:cs="Times New Roman"/>
          <w:color w:val="000000"/>
          <w:sz w:val="28"/>
          <w:szCs w:val="28"/>
          <w:lang w:eastAsia="ru-RU"/>
        </w:rPr>
        <w:t> </w:t>
      </w:r>
      <w:r w:rsidRPr="001B7DDF">
        <w:rPr>
          <w:rFonts w:ascii="Times New Roman" w:eastAsia="Times New Roman" w:hAnsi="Times New Roman" w:cs="Times New Roman"/>
          <w:i/>
          <w:iCs/>
          <w:color w:val="000000"/>
          <w:sz w:val="28"/>
          <w:szCs w:val="28"/>
          <w:lang w:eastAsia="ru-RU"/>
        </w:rPr>
        <w:t>why, how.</w:t>
      </w:r>
      <w:r w:rsidRPr="001B7DDF">
        <w:rPr>
          <w:rFonts w:ascii="Times New Roman" w:eastAsia="Times New Roman" w:hAnsi="Times New Roman" w:cs="Times New Roman"/>
          <w:color w:val="000000"/>
          <w:sz w:val="28"/>
          <w:szCs w:val="28"/>
          <w:lang w:eastAsia="ru-RU"/>
        </w:rPr>
        <w:t> Порядок слов в предложении. Утвердительные и отрицательные предложения. Простое предложение с простым глагольным сказуемым (</w:t>
      </w:r>
      <w:r w:rsidRPr="001B7DDF">
        <w:rPr>
          <w:rFonts w:ascii="Times New Roman" w:eastAsia="Times New Roman" w:hAnsi="Times New Roman" w:cs="Times New Roman"/>
          <w:i/>
          <w:iCs/>
          <w:color w:val="000000"/>
          <w:sz w:val="28"/>
          <w:szCs w:val="28"/>
          <w:lang w:eastAsia="ru-RU"/>
        </w:rPr>
        <w:t>Не</w:t>
      </w:r>
      <w:r w:rsidRPr="001B7DDF">
        <w:rPr>
          <w:rFonts w:ascii="Times New Roman" w:eastAsia="Times New Roman" w:hAnsi="Times New Roman" w:cs="Times New Roman"/>
          <w:color w:val="000000"/>
          <w:sz w:val="28"/>
          <w:szCs w:val="28"/>
          <w:lang w:eastAsia="ru-RU"/>
        </w:rPr>
        <w:t> </w:t>
      </w:r>
      <w:r w:rsidRPr="001B7DDF">
        <w:rPr>
          <w:rFonts w:ascii="Times New Roman" w:eastAsia="Times New Roman" w:hAnsi="Times New Roman" w:cs="Times New Roman"/>
          <w:i/>
          <w:iCs/>
          <w:color w:val="000000"/>
          <w:sz w:val="28"/>
          <w:szCs w:val="28"/>
          <w:lang w:eastAsia="ru-RU"/>
        </w:rPr>
        <w:t>speaks English.),</w:t>
      </w:r>
      <w:r w:rsidRPr="001B7DDF">
        <w:rPr>
          <w:rFonts w:ascii="Times New Roman" w:eastAsia="Times New Roman" w:hAnsi="Times New Roman" w:cs="Times New Roman"/>
          <w:color w:val="000000"/>
          <w:sz w:val="28"/>
          <w:szCs w:val="28"/>
          <w:lang w:eastAsia="ru-RU"/>
        </w:rPr>
        <w:t> составным именным (</w:t>
      </w:r>
      <w:r w:rsidRPr="001B7DDF">
        <w:rPr>
          <w:rFonts w:ascii="Times New Roman" w:eastAsia="Times New Roman" w:hAnsi="Times New Roman" w:cs="Times New Roman"/>
          <w:i/>
          <w:iCs/>
          <w:color w:val="000000"/>
          <w:sz w:val="28"/>
          <w:szCs w:val="28"/>
          <w:lang w:eastAsia="ru-RU"/>
        </w:rPr>
        <w:t>My family is big.)</w:t>
      </w:r>
      <w:r w:rsidRPr="001B7DDF">
        <w:rPr>
          <w:rFonts w:ascii="Times New Roman" w:eastAsia="Times New Roman" w:hAnsi="Times New Roman" w:cs="Times New Roman"/>
          <w:color w:val="000000"/>
          <w:sz w:val="28"/>
          <w:szCs w:val="28"/>
          <w:lang w:eastAsia="ru-RU"/>
        </w:rPr>
        <w:t> и составным глагольным (</w:t>
      </w:r>
      <w:r w:rsidRPr="001B7DDF">
        <w:rPr>
          <w:rFonts w:ascii="Times New Roman" w:eastAsia="Times New Roman" w:hAnsi="Times New Roman" w:cs="Times New Roman"/>
          <w:i/>
          <w:iCs/>
          <w:color w:val="000000"/>
          <w:sz w:val="28"/>
          <w:szCs w:val="28"/>
          <w:lang w:eastAsia="ru-RU"/>
        </w:rPr>
        <w:t>I like to dance. She can skate well.)</w:t>
      </w:r>
      <w:r w:rsidRPr="001B7DDF">
        <w:rPr>
          <w:rFonts w:ascii="Times New Roman" w:eastAsia="Times New Roman" w:hAnsi="Times New Roman" w:cs="Times New Roman"/>
          <w:color w:val="000000"/>
          <w:sz w:val="28"/>
          <w:szCs w:val="28"/>
          <w:lang w:eastAsia="ru-RU"/>
        </w:rPr>
        <w:t> сказуемым. Побудительные предложения в утвердительной (</w:t>
      </w:r>
      <w:r w:rsidRPr="001B7DDF">
        <w:rPr>
          <w:rFonts w:ascii="Times New Roman" w:eastAsia="Times New Roman" w:hAnsi="Times New Roman" w:cs="Times New Roman"/>
          <w:i/>
          <w:iCs/>
          <w:color w:val="000000"/>
          <w:sz w:val="28"/>
          <w:szCs w:val="28"/>
          <w:lang w:eastAsia="ru-RU"/>
        </w:rPr>
        <w:t>Help me, please.)</w:t>
      </w:r>
      <w:r w:rsidRPr="001B7DDF">
        <w:rPr>
          <w:rFonts w:ascii="Times New Roman" w:eastAsia="Times New Roman" w:hAnsi="Times New Roman" w:cs="Times New Roman"/>
          <w:color w:val="000000"/>
          <w:sz w:val="28"/>
          <w:szCs w:val="28"/>
          <w:lang w:eastAsia="ru-RU"/>
        </w:rPr>
        <w:t> и отрицательной (</w:t>
      </w:r>
      <w:r w:rsidRPr="001B7DDF">
        <w:rPr>
          <w:rFonts w:ascii="Times New Roman" w:eastAsia="Times New Roman" w:hAnsi="Times New Roman" w:cs="Times New Roman"/>
          <w:i/>
          <w:iCs/>
          <w:color w:val="000000"/>
          <w:sz w:val="28"/>
          <w:szCs w:val="28"/>
          <w:lang w:eastAsia="ru-RU"/>
        </w:rPr>
        <w:t>Don’t</w:t>
      </w:r>
      <w:r w:rsidRPr="001B7DDF">
        <w:rPr>
          <w:rFonts w:ascii="Times New Roman" w:eastAsia="Times New Roman" w:hAnsi="Times New Roman" w:cs="Times New Roman"/>
          <w:color w:val="000000"/>
          <w:sz w:val="28"/>
          <w:szCs w:val="28"/>
          <w:lang w:eastAsia="ru-RU"/>
        </w:rPr>
        <w:t> </w:t>
      </w:r>
      <w:r w:rsidRPr="001B7DDF">
        <w:rPr>
          <w:rFonts w:ascii="Times New Roman" w:eastAsia="Times New Roman" w:hAnsi="Times New Roman" w:cs="Times New Roman"/>
          <w:i/>
          <w:iCs/>
          <w:color w:val="000000"/>
          <w:sz w:val="28"/>
          <w:szCs w:val="28"/>
          <w:lang w:eastAsia="ru-RU"/>
        </w:rPr>
        <w:t>be late!)</w:t>
      </w:r>
      <w:r w:rsidRPr="001B7DDF">
        <w:rPr>
          <w:rFonts w:ascii="Times New Roman" w:eastAsia="Times New Roman" w:hAnsi="Times New Roman" w:cs="Times New Roman"/>
          <w:color w:val="000000"/>
          <w:sz w:val="28"/>
          <w:szCs w:val="28"/>
          <w:lang w:eastAsia="ru-RU"/>
        </w:rPr>
        <w:t> формах. Безличные предложения в настоящем времени (</w:t>
      </w:r>
      <w:r w:rsidRPr="001B7DDF">
        <w:rPr>
          <w:rFonts w:ascii="Times New Roman" w:eastAsia="Times New Roman" w:hAnsi="Times New Roman" w:cs="Times New Roman"/>
          <w:i/>
          <w:iCs/>
          <w:color w:val="000000"/>
          <w:sz w:val="28"/>
          <w:szCs w:val="28"/>
          <w:lang w:eastAsia="ru-RU"/>
        </w:rPr>
        <w:t>It is cold.</w:t>
      </w:r>
      <w:r w:rsidRPr="001B7DDF">
        <w:rPr>
          <w:rFonts w:ascii="Times New Roman" w:eastAsia="Times New Roman" w:hAnsi="Times New Roman" w:cs="Times New Roman"/>
          <w:color w:val="000000"/>
          <w:sz w:val="28"/>
          <w:szCs w:val="28"/>
          <w:lang w:eastAsia="ru-RU"/>
        </w:rPr>
        <w:t> </w:t>
      </w:r>
      <w:r w:rsidRPr="001B7DDF">
        <w:rPr>
          <w:rFonts w:ascii="Times New Roman" w:eastAsia="Times New Roman" w:hAnsi="Times New Roman" w:cs="Times New Roman"/>
          <w:i/>
          <w:iCs/>
          <w:color w:val="000000"/>
          <w:sz w:val="28"/>
          <w:szCs w:val="28"/>
          <w:lang w:eastAsia="ru-RU"/>
        </w:rPr>
        <w:t>It’s five o’clock.).</w:t>
      </w:r>
      <w:r w:rsidRPr="001B7DDF">
        <w:rPr>
          <w:rFonts w:ascii="Times New Roman" w:eastAsia="Times New Roman" w:hAnsi="Times New Roman" w:cs="Times New Roman"/>
          <w:color w:val="000000"/>
          <w:sz w:val="28"/>
          <w:szCs w:val="28"/>
          <w:lang w:eastAsia="ru-RU"/>
        </w:rPr>
        <w:t> Предложения с оборотом</w:t>
      </w:r>
      <w:r w:rsidRPr="001B7DDF">
        <w:rPr>
          <w:rFonts w:ascii="Times New Roman" w:eastAsia="Times New Roman" w:hAnsi="Times New Roman" w:cs="Times New Roman"/>
          <w:i/>
          <w:iCs/>
          <w:color w:val="000000"/>
          <w:sz w:val="28"/>
          <w:szCs w:val="28"/>
          <w:lang w:eastAsia="ru-RU"/>
        </w:rPr>
        <w:t> there is/there are.</w:t>
      </w:r>
      <w:r w:rsidRPr="001B7DDF">
        <w:rPr>
          <w:rFonts w:ascii="Times New Roman" w:eastAsia="Times New Roman" w:hAnsi="Times New Roman" w:cs="Times New Roman"/>
          <w:color w:val="000000"/>
          <w:sz w:val="28"/>
          <w:szCs w:val="28"/>
          <w:lang w:eastAsia="ru-RU"/>
        </w:rPr>
        <w:t> Простые распространённые предложения. Предложения с однородными членами. Сложносочинённые предложения с союзами</w:t>
      </w:r>
      <w:r w:rsidRPr="001B7DDF">
        <w:rPr>
          <w:rFonts w:ascii="Times New Roman" w:eastAsia="Times New Roman" w:hAnsi="Times New Roman" w:cs="Times New Roman"/>
          <w:i/>
          <w:iCs/>
          <w:color w:val="000000"/>
          <w:sz w:val="28"/>
          <w:szCs w:val="28"/>
          <w:lang w:eastAsia="ru-RU"/>
        </w:rPr>
        <w:t> and</w:t>
      </w:r>
      <w:r w:rsidRPr="001B7DDF">
        <w:rPr>
          <w:rFonts w:ascii="Times New Roman" w:eastAsia="Times New Roman" w:hAnsi="Times New Roman" w:cs="Times New Roman"/>
          <w:color w:val="000000"/>
          <w:sz w:val="28"/>
          <w:szCs w:val="28"/>
          <w:lang w:eastAsia="ru-RU"/>
        </w:rPr>
        <w:t> и</w:t>
      </w:r>
      <w:r w:rsidRPr="001B7DDF">
        <w:rPr>
          <w:rFonts w:ascii="Times New Roman" w:eastAsia="Times New Roman" w:hAnsi="Times New Roman" w:cs="Times New Roman"/>
          <w:i/>
          <w:iCs/>
          <w:color w:val="000000"/>
          <w:sz w:val="28"/>
          <w:szCs w:val="28"/>
          <w:lang w:eastAsia="ru-RU"/>
        </w:rPr>
        <w:t> but.</w:t>
      </w:r>
      <w:r w:rsidRPr="001B7DDF">
        <w:rPr>
          <w:rFonts w:ascii="Times New Roman" w:eastAsia="Times New Roman" w:hAnsi="Times New Roman" w:cs="Times New Roman"/>
          <w:color w:val="000000"/>
          <w:sz w:val="28"/>
          <w:szCs w:val="28"/>
          <w:lang w:eastAsia="ru-RU"/>
        </w:rPr>
        <w:t> Сложноподчинённые предложения с союзом</w:t>
      </w:r>
      <w:r w:rsidRPr="001B7DDF">
        <w:rPr>
          <w:rFonts w:ascii="Times New Roman" w:eastAsia="Times New Roman" w:hAnsi="Times New Roman" w:cs="Times New Roman"/>
          <w:i/>
          <w:iCs/>
          <w:color w:val="000000"/>
          <w:sz w:val="28"/>
          <w:szCs w:val="28"/>
          <w:lang w:eastAsia="ru-RU"/>
        </w:rPr>
        <w:t> because.</w:t>
      </w:r>
      <w:r w:rsidRPr="001B7DDF">
        <w:rPr>
          <w:rFonts w:ascii="Times New Roman" w:eastAsia="Times New Roman" w:hAnsi="Times New Roman" w:cs="Times New Roman"/>
          <w:color w:val="000000"/>
          <w:sz w:val="28"/>
          <w:szCs w:val="28"/>
          <w:lang w:eastAsia="ru-RU"/>
        </w:rPr>
        <w:t> Правильные и неправильные глаголы в</w:t>
      </w:r>
      <w:r w:rsidRPr="001B7DDF">
        <w:rPr>
          <w:rFonts w:ascii="Times New Roman" w:eastAsia="Times New Roman" w:hAnsi="Times New Roman" w:cs="Times New Roman"/>
          <w:i/>
          <w:iCs/>
          <w:color w:val="000000"/>
          <w:sz w:val="28"/>
          <w:szCs w:val="28"/>
          <w:lang w:eastAsia="ru-RU"/>
        </w:rPr>
        <w:t> Present, Future, Past Simple.</w:t>
      </w:r>
      <w:r w:rsidRPr="001B7DDF">
        <w:rPr>
          <w:rFonts w:ascii="Times New Roman" w:eastAsia="Times New Roman" w:hAnsi="Times New Roman" w:cs="Times New Roman"/>
          <w:color w:val="000000"/>
          <w:sz w:val="28"/>
          <w:szCs w:val="28"/>
          <w:lang w:eastAsia="ru-RU"/>
        </w:rPr>
        <w:t> Неопределённая форма глагола. Глагол-связка</w:t>
      </w:r>
      <w:r w:rsidRPr="001B7DDF">
        <w:rPr>
          <w:rFonts w:ascii="Times New Roman" w:eastAsia="Times New Roman" w:hAnsi="Times New Roman" w:cs="Times New Roman"/>
          <w:i/>
          <w:iCs/>
          <w:color w:val="000000"/>
          <w:sz w:val="28"/>
          <w:szCs w:val="28"/>
          <w:lang w:eastAsia="ru-RU"/>
        </w:rPr>
        <w:t> to be.</w:t>
      </w:r>
      <w:r w:rsidRPr="001B7DDF">
        <w:rPr>
          <w:rFonts w:ascii="Times New Roman" w:eastAsia="Times New Roman" w:hAnsi="Times New Roman" w:cs="Times New Roman"/>
          <w:color w:val="000000"/>
          <w:sz w:val="28"/>
          <w:szCs w:val="28"/>
          <w:lang w:eastAsia="ru-RU"/>
        </w:rPr>
        <w:t> Модальные глаголы </w:t>
      </w:r>
      <w:r w:rsidRPr="001B7DDF">
        <w:rPr>
          <w:rFonts w:ascii="Times New Roman" w:eastAsia="Times New Roman" w:hAnsi="Times New Roman" w:cs="Times New Roman"/>
          <w:i/>
          <w:iCs/>
          <w:color w:val="000000"/>
          <w:sz w:val="28"/>
          <w:szCs w:val="28"/>
          <w:lang w:eastAsia="ru-RU"/>
        </w:rPr>
        <w:t>can, may, must, have to.</w:t>
      </w:r>
      <w:r w:rsidRPr="001B7DDF">
        <w:rPr>
          <w:rFonts w:ascii="Times New Roman" w:eastAsia="Times New Roman" w:hAnsi="Times New Roman" w:cs="Times New Roman"/>
          <w:color w:val="000000"/>
          <w:sz w:val="28"/>
          <w:szCs w:val="28"/>
          <w:lang w:eastAsia="ru-RU"/>
        </w:rPr>
        <w:t> Глагольные конструкции</w:t>
      </w:r>
      <w:r w:rsidRPr="001B7DDF">
        <w:rPr>
          <w:rFonts w:ascii="Times New Roman" w:eastAsia="Times New Roman" w:hAnsi="Times New Roman" w:cs="Times New Roman"/>
          <w:i/>
          <w:iCs/>
          <w:color w:val="000000"/>
          <w:sz w:val="28"/>
          <w:szCs w:val="28"/>
          <w:lang w:eastAsia="ru-RU"/>
        </w:rPr>
        <w:t> “I’d like to ...”.</w:t>
      </w:r>
      <w:r w:rsidRPr="001B7DDF">
        <w:rPr>
          <w:rFonts w:ascii="Times New Roman" w:eastAsia="Times New Roman" w:hAnsi="Times New Roman" w:cs="Times New Roman"/>
          <w:color w:val="000000"/>
          <w:sz w:val="28"/>
          <w:szCs w:val="28"/>
          <w:lang w:eastAsia="ru-RU"/>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 Местоимения: личные (в именительном и объектном падежах), притяжательные, вопросительные, указательные</w:t>
      </w:r>
      <w:r w:rsidRPr="001B7DDF">
        <w:rPr>
          <w:rFonts w:ascii="Times New Roman" w:eastAsia="Times New Roman" w:hAnsi="Times New Roman" w:cs="Times New Roman"/>
          <w:i/>
          <w:iCs/>
          <w:color w:val="000000"/>
          <w:sz w:val="28"/>
          <w:szCs w:val="28"/>
          <w:lang w:eastAsia="ru-RU"/>
        </w:rPr>
        <w:t> (this/these, that/those),</w:t>
      </w:r>
      <w:r w:rsidRPr="001B7DDF">
        <w:rPr>
          <w:rFonts w:ascii="Times New Roman" w:eastAsia="Times New Roman" w:hAnsi="Times New Roman" w:cs="Times New Roman"/>
          <w:color w:val="000000"/>
          <w:sz w:val="28"/>
          <w:szCs w:val="28"/>
          <w:lang w:eastAsia="ru-RU"/>
        </w:rPr>
        <w:t> неопределённые (</w:t>
      </w:r>
      <w:r w:rsidRPr="001B7DDF">
        <w:rPr>
          <w:rFonts w:ascii="Times New Roman" w:eastAsia="Times New Roman" w:hAnsi="Times New Roman" w:cs="Times New Roman"/>
          <w:i/>
          <w:iCs/>
          <w:color w:val="000000"/>
          <w:sz w:val="28"/>
          <w:szCs w:val="28"/>
          <w:lang w:eastAsia="ru-RU"/>
        </w:rPr>
        <w:t>some</w:t>
      </w:r>
      <w:r w:rsidRPr="001B7DDF">
        <w:rPr>
          <w:rFonts w:ascii="Times New Roman" w:eastAsia="Times New Roman" w:hAnsi="Times New Roman" w:cs="Times New Roman"/>
          <w:color w:val="000000"/>
          <w:sz w:val="28"/>
          <w:szCs w:val="28"/>
          <w:lang w:eastAsia="ru-RU"/>
        </w:rPr>
        <w:t>,</w:t>
      </w:r>
      <w:r w:rsidRPr="001B7DDF">
        <w:rPr>
          <w:rFonts w:ascii="Times New Roman" w:eastAsia="Times New Roman" w:hAnsi="Times New Roman" w:cs="Times New Roman"/>
          <w:i/>
          <w:iCs/>
          <w:color w:val="000000"/>
          <w:sz w:val="28"/>
          <w:szCs w:val="28"/>
          <w:lang w:eastAsia="ru-RU"/>
        </w:rPr>
        <w:t> any</w:t>
      </w:r>
      <w:r w:rsidRPr="001B7DDF">
        <w:rPr>
          <w:rFonts w:ascii="Times New Roman" w:eastAsia="Times New Roman" w:hAnsi="Times New Roman" w:cs="Times New Roman"/>
          <w:color w:val="000000"/>
          <w:sz w:val="28"/>
          <w:szCs w:val="28"/>
          <w:lang w:eastAsia="ru-RU"/>
        </w:rPr>
        <w:t> – некоторые случаи употребления). Наречиявремени</w:t>
      </w:r>
      <w:r w:rsidRPr="001B7DDF">
        <w:rPr>
          <w:rFonts w:ascii="Times New Roman" w:eastAsia="Times New Roman" w:hAnsi="Times New Roman" w:cs="Times New Roman"/>
          <w:color w:val="000000"/>
          <w:sz w:val="28"/>
          <w:szCs w:val="28"/>
          <w:lang w:val="en-US" w:eastAsia="ru-RU"/>
        </w:rPr>
        <w:t xml:space="preserve"> (</w:t>
      </w:r>
      <w:r w:rsidRPr="001B7DDF">
        <w:rPr>
          <w:rFonts w:ascii="Times New Roman" w:eastAsia="Times New Roman" w:hAnsi="Times New Roman" w:cs="Times New Roman"/>
          <w:i/>
          <w:iCs/>
          <w:color w:val="000000"/>
          <w:sz w:val="28"/>
          <w:szCs w:val="28"/>
          <w:lang w:val="en-US" w:eastAsia="ru-RU"/>
        </w:rPr>
        <w:t>yesterday</w:t>
      </w:r>
      <w:r w:rsidRPr="001B7DDF">
        <w:rPr>
          <w:rFonts w:ascii="Times New Roman" w:eastAsia="Times New Roman" w:hAnsi="Times New Roman" w:cs="Times New Roman"/>
          <w:color w:val="000000"/>
          <w:sz w:val="28"/>
          <w:szCs w:val="28"/>
          <w:lang w:val="en-US" w:eastAsia="ru-RU"/>
        </w:rPr>
        <w:t>,</w:t>
      </w:r>
      <w:r w:rsidRPr="001B7DDF">
        <w:rPr>
          <w:rFonts w:ascii="Times New Roman" w:eastAsia="Times New Roman" w:hAnsi="Times New Roman" w:cs="Times New Roman"/>
          <w:i/>
          <w:iCs/>
          <w:color w:val="000000"/>
          <w:sz w:val="28"/>
          <w:szCs w:val="28"/>
          <w:lang w:val="en-US" w:eastAsia="ru-RU"/>
        </w:rPr>
        <w:t> tomorrow, never, usually, often, sometimes).</w:t>
      </w:r>
      <w:r w:rsidRPr="001B7DDF">
        <w:rPr>
          <w:rFonts w:ascii="Times New Roman" w:eastAsia="Times New Roman" w:hAnsi="Times New Roman" w:cs="Times New Roman"/>
          <w:color w:val="000000"/>
          <w:sz w:val="28"/>
          <w:szCs w:val="28"/>
          <w:lang w:val="en-US" w:eastAsia="ru-RU"/>
        </w:rPr>
        <w:t> </w:t>
      </w:r>
      <w:r w:rsidRPr="001B7DDF">
        <w:rPr>
          <w:rFonts w:ascii="Times New Roman" w:eastAsia="Times New Roman" w:hAnsi="Times New Roman" w:cs="Times New Roman"/>
          <w:color w:val="000000"/>
          <w:sz w:val="28"/>
          <w:szCs w:val="28"/>
          <w:lang w:eastAsia="ru-RU"/>
        </w:rPr>
        <w:t>Наречиястепени</w:t>
      </w:r>
      <w:r w:rsidRPr="001B7DDF">
        <w:rPr>
          <w:rFonts w:ascii="Times New Roman" w:eastAsia="Times New Roman" w:hAnsi="Times New Roman" w:cs="Times New Roman"/>
          <w:color w:val="000000"/>
          <w:sz w:val="28"/>
          <w:szCs w:val="28"/>
          <w:lang w:val="en-US" w:eastAsia="ru-RU"/>
        </w:rPr>
        <w:t xml:space="preserve"> (</w:t>
      </w:r>
      <w:r w:rsidRPr="001B7DDF">
        <w:rPr>
          <w:rFonts w:ascii="Times New Roman" w:eastAsia="Times New Roman" w:hAnsi="Times New Roman" w:cs="Times New Roman"/>
          <w:i/>
          <w:iCs/>
          <w:color w:val="000000"/>
          <w:sz w:val="28"/>
          <w:szCs w:val="28"/>
          <w:lang w:val="en-US" w:eastAsia="ru-RU"/>
        </w:rPr>
        <w:t>much</w:t>
      </w:r>
      <w:r w:rsidRPr="001B7DDF">
        <w:rPr>
          <w:rFonts w:ascii="Times New Roman" w:eastAsia="Times New Roman" w:hAnsi="Times New Roman" w:cs="Times New Roman"/>
          <w:color w:val="000000"/>
          <w:sz w:val="28"/>
          <w:szCs w:val="28"/>
          <w:lang w:val="en-US" w:eastAsia="ru-RU"/>
        </w:rPr>
        <w:t>,</w:t>
      </w:r>
      <w:r w:rsidRPr="001B7DDF">
        <w:rPr>
          <w:rFonts w:ascii="Times New Roman" w:eastAsia="Times New Roman" w:hAnsi="Times New Roman" w:cs="Times New Roman"/>
          <w:i/>
          <w:iCs/>
          <w:color w:val="000000"/>
          <w:sz w:val="28"/>
          <w:szCs w:val="28"/>
          <w:lang w:val="en-US" w:eastAsia="ru-RU"/>
        </w:rPr>
        <w:t> little, very).</w:t>
      </w:r>
      <w:r w:rsidRPr="001B7DDF">
        <w:rPr>
          <w:rFonts w:ascii="Times New Roman" w:eastAsia="Times New Roman" w:hAnsi="Times New Roman" w:cs="Times New Roman"/>
          <w:color w:val="000000"/>
          <w:sz w:val="28"/>
          <w:szCs w:val="28"/>
          <w:lang w:val="en-US" w:eastAsia="ru-RU"/>
        </w:rPr>
        <w:t> </w:t>
      </w:r>
      <w:r w:rsidRPr="001B7DDF">
        <w:rPr>
          <w:rFonts w:ascii="Times New Roman" w:eastAsia="Times New Roman" w:hAnsi="Times New Roman" w:cs="Times New Roman"/>
          <w:color w:val="000000"/>
          <w:sz w:val="28"/>
          <w:szCs w:val="28"/>
          <w:lang w:eastAsia="ru-RU"/>
        </w:rPr>
        <w:t>Количественные числительные до 100, порядковые числительные до 30. Наиболее употребительные предлоги:</w:t>
      </w:r>
      <w:r w:rsidRPr="001B7DDF">
        <w:rPr>
          <w:rFonts w:ascii="Times New Roman" w:eastAsia="Times New Roman" w:hAnsi="Times New Roman" w:cs="Times New Roman"/>
          <w:i/>
          <w:iCs/>
          <w:color w:val="000000"/>
          <w:sz w:val="28"/>
          <w:szCs w:val="28"/>
          <w:lang w:eastAsia="ru-RU"/>
        </w:rPr>
        <w:t> in,</w:t>
      </w:r>
      <w:r w:rsidRPr="001B7DDF">
        <w:rPr>
          <w:rFonts w:ascii="Times New Roman" w:eastAsia="Times New Roman" w:hAnsi="Times New Roman" w:cs="Times New Roman"/>
          <w:color w:val="000000"/>
          <w:sz w:val="28"/>
          <w:szCs w:val="28"/>
          <w:lang w:eastAsia="ru-RU"/>
        </w:rPr>
        <w:t> </w:t>
      </w:r>
      <w:r w:rsidRPr="001B7DDF">
        <w:rPr>
          <w:rFonts w:ascii="Times New Roman" w:eastAsia="Times New Roman" w:hAnsi="Times New Roman" w:cs="Times New Roman"/>
          <w:i/>
          <w:iCs/>
          <w:color w:val="000000"/>
          <w:sz w:val="28"/>
          <w:szCs w:val="28"/>
          <w:lang w:eastAsia="ru-RU"/>
        </w:rPr>
        <w:t>on, at, into, to, from, of, with.</w:t>
      </w:r>
    </w:p>
    <w:p w:rsidR="001B7DDF" w:rsidRPr="001B7DDF" w:rsidRDefault="001B7DDF" w:rsidP="001B7DDF">
      <w:pPr>
        <w:spacing w:after="0" w:line="240" w:lineRule="auto"/>
        <w:ind w:firstLine="568"/>
        <w:jc w:val="center"/>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Социокультурная осведомлённость</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В процессе обучения английскому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иностранном языке, элементарными формами речевого и неречевого поведения, принятого в странах изучаемого языка.</w:t>
      </w:r>
    </w:p>
    <w:p w:rsidR="001B7DDF" w:rsidRPr="001B7DDF" w:rsidRDefault="001B7DDF" w:rsidP="001B7DDF">
      <w:pPr>
        <w:spacing w:after="0" w:line="240" w:lineRule="auto"/>
        <w:jc w:val="center"/>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Общеучебные умения</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В процессе изучения курса «Иностранный язык» младшие школьники:</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учатся осуществлять самоконтроль, самооценку;</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 учатся самостоятельно выполнять задания с использованием компьютера (при наличии мультимедийного приложения).</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Общеучебные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1B7DDF" w:rsidRPr="001B7DDF" w:rsidRDefault="001B7DDF" w:rsidP="001B7DDF">
      <w:pPr>
        <w:spacing w:after="0" w:line="240" w:lineRule="auto"/>
        <w:ind w:firstLine="568"/>
        <w:jc w:val="center"/>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КРАТКАЯ ХАРАКТЕРИСТИКА КУРСА</w:t>
      </w:r>
    </w:p>
    <w:p w:rsidR="001B7DDF" w:rsidRPr="001B7DDF" w:rsidRDefault="001B7DDF" w:rsidP="001B7DDF">
      <w:pPr>
        <w:spacing w:after="0" w:line="240" w:lineRule="auto"/>
        <w:ind w:firstLine="568"/>
        <w:jc w:val="center"/>
        <w:rPr>
          <w:rFonts w:ascii="Calibri" w:eastAsia="Times New Roman" w:hAnsi="Calibri" w:cs="Times New Roman"/>
          <w:color w:val="000000"/>
          <w:lang w:eastAsia="ru-RU"/>
        </w:rPr>
      </w:pPr>
      <w:r w:rsidRPr="001B7DDF">
        <w:rPr>
          <w:rFonts w:ascii="Times New Roman" w:eastAsia="Times New Roman" w:hAnsi="Times New Roman" w:cs="Times New Roman"/>
          <w:b/>
          <w:bCs/>
          <w:color w:val="000000"/>
          <w:sz w:val="28"/>
          <w:szCs w:val="28"/>
          <w:lang w:eastAsia="ru-RU"/>
        </w:rPr>
        <w:t>«АНГЛИЙСКИЙ В ФОКУСЕ 2–4»</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Учебно-методический комплект «Английский в фокусе» предназначен для учащихся 2–4 классов общеобразовательных учреждений и рассчитан на два часа в неделю. Комплект создан с учётом требований Федерального государственного общеобразовательного стандарта начального общего образования, а также в соответствии с Европейскими стандартами в области изучения иностранных языков, что является его отличительной особенностью. Знания и навыки учащихся, работающих по УМК «Английский в фокусе», по окончании начальной школы соотносятся с общеевропейским уровнем А1 в области изучения английского языка. Учащиеся этого уровня понимают и могут употреблять в речи знакомые фразы и выражения, необходимые для выполнения конкретных задач. Они могут представиться, представить других, задавать/отвечать на вопросы в рамках известных им или интересующих их тем. Младшие школьники могут участвовать в несложном разговоре, если собеседник говорит медленно и отчётливо и готов оказать помощь. Они могут писать простые открытки (например, поздравление с праздником), заполнять формуляры, вносить в них свою фамилию, национальность, возраст и т. д.</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УМК строится на принципах холистического [от греч. holos – «целый» – глобальный, единый, целостный] и гуманистического подхода к преподаванию иностранных языков. Сущность холистического подхода состоит в выборе таких видов учебной деятельности, которыеспособствуют активной, сбалансированной работе обоих полушарий мозга и преодолению некоторых характерных трудностей в обучении.</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УМК «Английский в фокусе» поможет учащимся использовать английский язык эффективно и даст им возможность изучать его с удовольствием. УМК уделяет внимание развитию всех видов речевой деятельности (аудированию, говорению, чтению и письму) с помощью разнообразных коммуникативных заданий и упражнений. Материал организован таким образом, что позволяет регулярно повторять основные активные лексико-грамматические структуры и единицы.</w:t>
      </w:r>
    </w:p>
    <w:p w:rsidR="001B7DDF" w:rsidRPr="001B7DDF" w:rsidRDefault="001B7DDF" w:rsidP="001B7DDF">
      <w:pPr>
        <w:spacing w:after="0" w:line="240" w:lineRule="auto"/>
        <w:ind w:firstLine="568"/>
        <w:jc w:val="both"/>
        <w:rPr>
          <w:rFonts w:ascii="Calibri" w:eastAsia="Times New Roman" w:hAnsi="Calibri" w:cs="Times New Roman"/>
          <w:color w:val="000000"/>
          <w:lang w:eastAsia="ru-RU"/>
        </w:rPr>
      </w:pPr>
      <w:r w:rsidRPr="001B7DDF">
        <w:rPr>
          <w:rFonts w:ascii="Times New Roman" w:eastAsia="Times New Roman" w:hAnsi="Times New Roman" w:cs="Times New Roman"/>
          <w:color w:val="000000"/>
          <w:sz w:val="28"/>
          <w:szCs w:val="28"/>
          <w:lang w:eastAsia="ru-RU"/>
        </w:rPr>
        <w:t>Модульный подход в УМК «Английский в фокусе» позволяет использовать различные виды и формы обучения, осуществлять всестороннее развитие учащихся с учётом их индивидуальных способностей и возможностей восприятия и проработки учебного материала, развивать навыки самоконтроля и самооценки.</w:t>
      </w:r>
    </w:p>
    <w:p w:rsidR="001B7DDF" w:rsidRPr="001B7DDF" w:rsidRDefault="001B7DDF" w:rsidP="001B7DDF">
      <w:pPr>
        <w:spacing w:after="0" w:line="240" w:lineRule="auto"/>
        <w:ind w:firstLine="568"/>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w:t>
      </w:r>
    </w:p>
    <w:p w:rsidR="001B7DDF" w:rsidRPr="001B7DDF" w:rsidRDefault="001B7DDF" w:rsidP="001B7DDF">
      <w:pPr>
        <w:autoSpaceDE w:val="0"/>
        <w:autoSpaceDN w:val="0"/>
        <w:adjustRightInd w:val="0"/>
        <w:spacing w:after="0" w:line="240" w:lineRule="auto"/>
        <w:ind w:firstLine="454"/>
        <w:jc w:val="center"/>
        <w:rPr>
          <w:rFonts w:ascii="Times New Roman" w:hAnsi="Times New Roman"/>
          <w:b/>
          <w:sz w:val="28"/>
          <w:szCs w:val="28"/>
        </w:rPr>
      </w:pPr>
      <w:r w:rsidRPr="001B7DDF">
        <w:rPr>
          <w:rFonts w:ascii="Times New Roman" w:hAnsi="Times New Roman"/>
          <w:b/>
          <w:sz w:val="28"/>
          <w:szCs w:val="28"/>
        </w:rPr>
        <w:t>Предметная область «Математика и информатика»</w:t>
      </w:r>
    </w:p>
    <w:p w:rsidR="001B7DDF" w:rsidRPr="001B7DDF" w:rsidRDefault="001B7DDF" w:rsidP="001B7DDF">
      <w:pPr>
        <w:tabs>
          <w:tab w:val="left" w:pos="4500"/>
          <w:tab w:val="left" w:pos="9180"/>
          <w:tab w:val="left" w:pos="9360"/>
        </w:tabs>
        <w:autoSpaceDE w:val="0"/>
        <w:autoSpaceDN w:val="0"/>
        <w:adjustRightInd w:val="0"/>
        <w:spacing w:after="0" w:line="240" w:lineRule="auto"/>
        <w:ind w:left="2978"/>
        <w:jc w:val="both"/>
        <w:outlineLvl w:val="1"/>
        <w:rPr>
          <w:rFonts w:ascii="Times New Roman" w:eastAsia="MS Gothic" w:hAnsi="Times New Roman" w:cs="Times New Roman"/>
          <w:b/>
          <w:sz w:val="28"/>
          <w:szCs w:val="24"/>
          <w:lang w:eastAsia="ru-RU"/>
        </w:rPr>
      </w:pPr>
      <w:bookmarkStart w:id="147" w:name="_Toc424564332"/>
      <w:bookmarkStart w:id="148" w:name="_Toc288410684"/>
      <w:bookmarkStart w:id="149" w:name="_Toc288410555"/>
      <w:bookmarkStart w:id="150" w:name="_Toc288394088"/>
      <w:r w:rsidRPr="001B7DDF">
        <w:rPr>
          <w:rFonts w:ascii="Times New Roman" w:eastAsia="MS Gothic" w:hAnsi="Times New Roman" w:cs="Times New Roman"/>
          <w:b/>
          <w:sz w:val="19"/>
          <w:szCs w:val="24"/>
          <w:lang w:val="ba-RU" w:eastAsia="ru-RU"/>
        </w:rPr>
        <w:t xml:space="preserve">2.2.2.6. </w:t>
      </w:r>
      <w:r w:rsidRPr="001B7DDF">
        <w:rPr>
          <w:rFonts w:ascii="Times New Roman" w:eastAsia="MS Gothic" w:hAnsi="Times New Roman" w:cs="Times New Roman"/>
          <w:b/>
          <w:sz w:val="19"/>
          <w:szCs w:val="24"/>
          <w:lang w:eastAsia="ru-RU"/>
        </w:rPr>
        <w:t>Математика</w:t>
      </w:r>
      <w:bookmarkEnd w:id="147"/>
      <w:bookmarkEnd w:id="148"/>
      <w:bookmarkEnd w:id="149"/>
      <w:bookmarkEnd w:id="150"/>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b/>
          <w:bCs/>
          <w:iCs/>
          <w:sz w:val="28"/>
          <w:szCs w:val="28"/>
          <w:lang w:eastAsia="ru-RU"/>
        </w:rPr>
      </w:pPr>
      <w:r w:rsidRPr="001B7DDF">
        <w:rPr>
          <w:rFonts w:ascii="Times New Roman" w:hAnsi="Times New Roman"/>
          <w:b/>
          <w:bCs/>
          <w:iCs/>
          <w:sz w:val="28"/>
          <w:szCs w:val="28"/>
        </w:rPr>
        <w:t>Числа и величины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1B7DDF">
        <w:rPr>
          <w:rFonts w:ascii="Times New Roman" w:hAnsi="Times New Roman"/>
          <w:spacing w:val="2"/>
          <w:sz w:val="28"/>
          <w:szCs w:val="28"/>
        </w:rPr>
        <w:t xml:space="preserve">ние и упорядочение однородных величин. Доля величины </w:t>
      </w:r>
      <w:r w:rsidRPr="001B7DDF">
        <w:rPr>
          <w:rFonts w:ascii="Times New Roman" w:hAnsi="Times New Roman"/>
          <w:sz w:val="28"/>
          <w:szCs w:val="28"/>
        </w:rPr>
        <w:t>(половина, треть, четверть, десятая, сотая, тысячная).</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Times New Roman" w:hAnsi="Times New Roman"/>
          <w:b/>
          <w:bCs/>
          <w:iCs/>
          <w:sz w:val="28"/>
          <w:szCs w:val="28"/>
        </w:rPr>
        <w:t>Арифметические действия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Сложение, вычитание, умножение и деление. Названия </w:t>
      </w:r>
      <w:r w:rsidRPr="001B7DDF">
        <w:rPr>
          <w:rFonts w:ascii="Times New Roman" w:hAnsi="Times New Roman"/>
          <w:sz w:val="28"/>
          <w:szCs w:val="28"/>
        </w:rPr>
        <w:t>компонентов арифметических действий, знаки действий. Таблица сложения. Таблица умножения. Связь между сложени</w:t>
      </w:r>
      <w:r w:rsidRPr="001B7DDF">
        <w:rPr>
          <w:rFonts w:ascii="Times New Roman" w:hAnsi="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1B7DDF">
        <w:rPr>
          <w:rFonts w:ascii="Times New Roman" w:hAnsi="Times New Roman"/>
          <w:sz w:val="28"/>
          <w:szCs w:val="28"/>
        </w:rPr>
        <w:t>с остатком.</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1B7DDF">
        <w:rPr>
          <w:rFonts w:ascii="Times New Roman" w:hAnsi="Times New Roman"/>
          <w:spacing w:val="2"/>
          <w:sz w:val="28"/>
          <w:szCs w:val="28"/>
        </w:rPr>
        <w:t>свойств арифметических действий в вычислениях (переста</w:t>
      </w:r>
      <w:r w:rsidRPr="001B7DDF">
        <w:rPr>
          <w:rFonts w:ascii="Times New Roman" w:hAnsi="Times New Roman"/>
          <w:sz w:val="28"/>
          <w:szCs w:val="28"/>
        </w:rPr>
        <w:t>новка и группировка слагаемых в сумме, множителей в произведении; умножение суммы и разности на число).</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Алгоритмы письменного сложения, вычитания, умножения и деления многозначных чисел. </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Способы проверки правильности вычислений (алгоритм, </w:t>
      </w:r>
      <w:r w:rsidRPr="001B7DDF">
        <w:rPr>
          <w:rFonts w:ascii="Times New Roman" w:hAnsi="Times New Roman"/>
          <w:sz w:val="28"/>
          <w:szCs w:val="28"/>
        </w:rPr>
        <w:t>обратное действие, оценка достоверности, прикидки результата, вычисление на калькуляторе).</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Times New Roman" w:hAnsi="Times New Roman"/>
          <w:b/>
          <w:bCs/>
          <w:iCs/>
          <w:sz w:val="28"/>
          <w:szCs w:val="28"/>
        </w:rPr>
        <w:t>Работа с текстовыми задачами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Решение текстовых задач арифметическим способом. Зада</w:t>
      </w:r>
      <w:r w:rsidRPr="001B7DDF">
        <w:rPr>
          <w:rFonts w:ascii="Times New Roman" w:hAnsi="Times New Roman"/>
          <w:sz w:val="28"/>
          <w:szCs w:val="28"/>
        </w:rPr>
        <w:t>чи, содержащие отношения «больше (меньше) на…», «больше (меньше) в…». Зависимости между величинами, характеризу</w:t>
      </w:r>
      <w:r w:rsidRPr="001B7DDF">
        <w:rPr>
          <w:rFonts w:ascii="Times New Roman" w:hAnsi="Times New Roman"/>
          <w:spacing w:val="2"/>
          <w:sz w:val="28"/>
          <w:szCs w:val="28"/>
        </w:rPr>
        <w:t>ющими процессы движения, работы, купли</w:t>
      </w:r>
      <w:r w:rsidRPr="001B7DDF">
        <w:rPr>
          <w:rFonts w:ascii="Times New Roman" w:hAnsi="Times New Roman"/>
          <w:spacing w:val="2"/>
          <w:sz w:val="28"/>
          <w:szCs w:val="28"/>
        </w:rPr>
        <w:noBreakHyphen/>
        <w:t>продажи и</w:t>
      </w:r>
      <w:r w:rsidRPr="001B7DDF">
        <w:rPr>
          <w:rFonts w:ascii="Times New Roman" w:hAnsi="Times New Roman"/>
          <w:spacing w:val="2"/>
          <w:sz w:val="28"/>
          <w:szCs w:val="28"/>
        </w:rPr>
        <w:t> </w:t>
      </w:r>
      <w:r w:rsidRPr="001B7DDF">
        <w:rPr>
          <w:rFonts w:ascii="Times New Roman" w:hAnsi="Times New Roman"/>
          <w:spacing w:val="2"/>
          <w:sz w:val="28"/>
          <w:szCs w:val="28"/>
        </w:rPr>
        <w:t xml:space="preserve">др. </w:t>
      </w:r>
      <w:r w:rsidRPr="001B7DDF">
        <w:rPr>
          <w:rFonts w:ascii="Times New Roman" w:hAnsi="Times New Roman"/>
          <w:sz w:val="28"/>
          <w:szCs w:val="28"/>
        </w:rPr>
        <w:t>Скорость, время, путь; объем работы, время, производительность труда; количество товара, его цена и стоимость и</w:t>
      </w:r>
      <w:r w:rsidRPr="001B7DDF">
        <w:rPr>
          <w:rFonts w:ascii="Times New Roman" w:hAnsi="Times New Roman"/>
          <w:sz w:val="28"/>
          <w:szCs w:val="28"/>
        </w:rPr>
        <w:t> </w:t>
      </w:r>
      <w:r w:rsidRPr="001B7DDF">
        <w:rPr>
          <w:rFonts w:ascii="Times New Roman" w:hAnsi="Times New Roman"/>
          <w:sz w:val="28"/>
          <w:szCs w:val="28"/>
        </w:rPr>
        <w:t xml:space="preserve">др. </w:t>
      </w:r>
      <w:r w:rsidRPr="001B7DDF">
        <w:rPr>
          <w:rFonts w:ascii="Times New Roman" w:hAnsi="Times New Roman"/>
          <w:spacing w:val="2"/>
          <w:sz w:val="28"/>
          <w:szCs w:val="28"/>
        </w:rPr>
        <w:t xml:space="preserve">Планирование хода решения задачи. Представление текста </w:t>
      </w:r>
      <w:r w:rsidRPr="001B7DDF">
        <w:rPr>
          <w:rFonts w:ascii="Times New Roman" w:hAnsi="Times New Roman"/>
          <w:sz w:val="28"/>
          <w:szCs w:val="28"/>
        </w:rPr>
        <w:t>задачи (схема, таблица, диаграмма и другие модели).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Задачи на нахождение доли целого и целого по его доле.</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Times New Roman" w:hAnsi="Times New Roman"/>
          <w:b/>
          <w:bCs/>
          <w:iCs/>
          <w:spacing w:val="2"/>
          <w:sz w:val="28"/>
          <w:szCs w:val="28"/>
        </w:rPr>
        <w:t>Пространственные отношения. Геометрические фи</w:t>
      </w:r>
      <w:r w:rsidRPr="001B7DDF">
        <w:rPr>
          <w:rFonts w:ascii="Times New Roman" w:hAnsi="Times New Roman"/>
          <w:b/>
          <w:bCs/>
          <w:iCs/>
          <w:sz w:val="28"/>
          <w:szCs w:val="28"/>
        </w:rPr>
        <w:t>гуры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1B7DDF">
        <w:rPr>
          <w:rFonts w:ascii="Times New Roman" w:hAnsi="Times New Roman"/>
          <w:spacing w:val="2"/>
          <w:sz w:val="28"/>
          <w:szCs w:val="28"/>
        </w:rPr>
        <w:t> </w:t>
      </w:r>
      <w:r w:rsidRPr="001B7DDF">
        <w:rPr>
          <w:rFonts w:ascii="Times New Roman" w:hAnsi="Times New Roman"/>
          <w:spacing w:val="2"/>
          <w:sz w:val="28"/>
          <w:szCs w:val="28"/>
        </w:rPr>
        <w:t xml:space="preserve">пр.). Распознавание и изображение </w:t>
      </w:r>
      <w:r w:rsidRPr="001B7DDF">
        <w:rPr>
          <w:rFonts w:ascii="Times New Roman" w:hAnsi="Times New Roman"/>
          <w:sz w:val="28"/>
          <w:szCs w:val="28"/>
        </w:rPr>
        <w:t>геометрических фигур: точка, линия (кривая, прямая), отрезок, ломаная, угол, многоугольник, треугольник, прямоуголь</w:t>
      </w:r>
      <w:r w:rsidRPr="001B7DDF">
        <w:rPr>
          <w:rFonts w:ascii="Times New Roman" w:hAnsi="Times New Roman"/>
          <w:spacing w:val="2"/>
          <w:sz w:val="28"/>
          <w:szCs w:val="28"/>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1B7DDF">
        <w:rPr>
          <w:rFonts w:ascii="Times New Roman" w:hAnsi="Times New Roman"/>
          <w:i/>
          <w:spacing w:val="2"/>
          <w:sz w:val="28"/>
          <w:szCs w:val="28"/>
        </w:rPr>
        <w:t xml:space="preserve">Распознавание и называние: </w:t>
      </w:r>
      <w:r w:rsidRPr="001B7DDF">
        <w:rPr>
          <w:rFonts w:ascii="Times New Roman" w:hAnsi="Times New Roman"/>
          <w:i/>
          <w:sz w:val="28"/>
          <w:szCs w:val="28"/>
        </w:rPr>
        <w:t>куб, шар, параллелепипед, пирамида, цилиндр, конус.</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Times New Roman" w:hAnsi="Times New Roman"/>
          <w:b/>
          <w:bCs/>
          <w:iCs/>
          <w:sz w:val="28"/>
          <w:szCs w:val="28"/>
        </w:rPr>
        <w:t>Геометрические величины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Геометрические величины и их измерение. Измерение </w:t>
      </w:r>
      <w:r w:rsidRPr="001B7DDF">
        <w:rPr>
          <w:rFonts w:ascii="Times New Roman" w:hAnsi="Times New Roman"/>
          <w:sz w:val="28"/>
          <w:szCs w:val="28"/>
        </w:rPr>
        <w:t>длины отрезка. Единицы длины (мм, см, дм, м, км). Периметр. Вычисление периметра многоугольника.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Площадь геометрической фигуры. Единицы площади (см</w:t>
      </w:r>
      <w:r w:rsidRPr="001B7DDF">
        <w:rPr>
          <w:rFonts w:ascii="Times New Roman" w:hAnsi="Times New Roman"/>
          <w:sz w:val="28"/>
          <w:szCs w:val="28"/>
          <w:vertAlign w:val="superscript"/>
        </w:rPr>
        <w:t>2</w:t>
      </w:r>
      <w:r w:rsidRPr="001B7DDF">
        <w:rPr>
          <w:rFonts w:ascii="Times New Roman" w:hAnsi="Times New Roman"/>
          <w:sz w:val="28"/>
          <w:szCs w:val="28"/>
        </w:rPr>
        <w:t xml:space="preserve">, </w:t>
      </w:r>
      <w:r w:rsidRPr="001B7DDF">
        <w:rPr>
          <w:rFonts w:ascii="Times New Roman" w:hAnsi="Times New Roman"/>
          <w:spacing w:val="2"/>
          <w:sz w:val="28"/>
          <w:szCs w:val="28"/>
        </w:rPr>
        <w:t>дм</w:t>
      </w:r>
      <w:r w:rsidRPr="001B7DDF">
        <w:rPr>
          <w:rFonts w:ascii="Times New Roman" w:hAnsi="Times New Roman"/>
          <w:spacing w:val="2"/>
          <w:sz w:val="28"/>
          <w:szCs w:val="28"/>
          <w:vertAlign w:val="superscript"/>
        </w:rPr>
        <w:t>2</w:t>
      </w:r>
      <w:r w:rsidRPr="001B7DDF">
        <w:rPr>
          <w:rFonts w:ascii="Times New Roman" w:hAnsi="Times New Roman"/>
          <w:spacing w:val="2"/>
          <w:sz w:val="28"/>
          <w:szCs w:val="28"/>
        </w:rPr>
        <w:t>, м</w:t>
      </w:r>
      <w:r w:rsidRPr="001B7DDF">
        <w:rPr>
          <w:rFonts w:ascii="Times New Roman" w:hAnsi="Times New Roman"/>
          <w:spacing w:val="2"/>
          <w:sz w:val="28"/>
          <w:szCs w:val="28"/>
          <w:vertAlign w:val="superscript"/>
        </w:rPr>
        <w:t>2</w:t>
      </w:r>
      <w:r w:rsidRPr="001B7DDF">
        <w:rPr>
          <w:rFonts w:ascii="Times New Roman" w:hAnsi="Times New Roman"/>
          <w:spacing w:val="2"/>
          <w:sz w:val="28"/>
          <w:szCs w:val="28"/>
        </w:rPr>
        <w:t>). Точное и приближенное измерение площади гео</w:t>
      </w:r>
      <w:r w:rsidRPr="001B7DDF">
        <w:rPr>
          <w:rFonts w:ascii="Times New Roman" w:hAnsi="Times New Roman"/>
          <w:sz w:val="28"/>
          <w:szCs w:val="28"/>
        </w:rPr>
        <w:t>метрической фигуры. Вычисление площади прямоугольника.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Times New Roman" w:hAnsi="Times New Roman"/>
          <w:b/>
          <w:bCs/>
          <w:iCs/>
          <w:sz w:val="28"/>
          <w:szCs w:val="28"/>
        </w:rPr>
        <w:t>Работа с информацией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Сбор и представление информации, связанной со счетом </w:t>
      </w:r>
      <w:r w:rsidRPr="001B7DDF">
        <w:rPr>
          <w:rFonts w:ascii="Times New Roman" w:hAnsi="Times New Roman"/>
          <w:spacing w:val="2"/>
          <w:sz w:val="28"/>
          <w:szCs w:val="28"/>
        </w:rPr>
        <w:t xml:space="preserve">(пересчетом), измерением величин; фиксирование, анализ </w:t>
      </w:r>
      <w:r w:rsidRPr="001B7DDF">
        <w:rPr>
          <w:rFonts w:ascii="Times New Roman" w:hAnsi="Times New Roman"/>
          <w:sz w:val="28"/>
          <w:szCs w:val="28"/>
        </w:rPr>
        <w:t>полученной информации.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2"/>
          <w:sz w:val="28"/>
          <w:szCs w:val="28"/>
        </w:rPr>
      </w:pPr>
      <w:r w:rsidRPr="001B7DDF">
        <w:rPr>
          <w:rFonts w:ascii="Times New Roman" w:hAnsi="Times New Roman"/>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Составление конечной последовательности (цепочки) пред</w:t>
      </w:r>
      <w:r w:rsidRPr="001B7DDF">
        <w:rPr>
          <w:rFonts w:ascii="Times New Roman" w:hAnsi="Times New Roman"/>
          <w:spacing w:val="2"/>
          <w:sz w:val="28"/>
          <w:szCs w:val="28"/>
        </w:rPr>
        <w:t>метов, чисел, геометрических фигур и</w:t>
      </w:r>
      <w:r w:rsidRPr="001B7DDF">
        <w:rPr>
          <w:rFonts w:ascii="Times New Roman" w:hAnsi="Times New Roman"/>
          <w:spacing w:val="2"/>
          <w:sz w:val="28"/>
          <w:szCs w:val="28"/>
        </w:rPr>
        <w:t> </w:t>
      </w:r>
      <w:r w:rsidRPr="001B7DDF">
        <w:rPr>
          <w:rFonts w:ascii="Times New Roman" w:hAnsi="Times New Roman"/>
          <w:spacing w:val="2"/>
          <w:sz w:val="28"/>
          <w:szCs w:val="28"/>
        </w:rPr>
        <w:t xml:space="preserve">др. по правилу. </w:t>
      </w:r>
      <w:r w:rsidRPr="001B7DDF">
        <w:rPr>
          <w:rFonts w:ascii="Times New Roman" w:hAnsi="Times New Roman"/>
          <w:sz w:val="28"/>
          <w:szCs w:val="28"/>
        </w:rPr>
        <w:t>Составление, запись и выполнение простого алгоритма, плана поиска информации.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lang w:val="ba-RU"/>
        </w:rPr>
      </w:pPr>
      <w:r w:rsidRPr="001B7DDF">
        <w:rPr>
          <w:rFonts w:ascii="Times New Roman" w:hAnsi="Times New Roman"/>
          <w:spacing w:val="2"/>
          <w:sz w:val="28"/>
          <w:szCs w:val="28"/>
        </w:rPr>
        <w:t xml:space="preserve">Чтение и заполнение таблицы. Интерпретация данных </w:t>
      </w:r>
      <w:r w:rsidRPr="001B7DDF">
        <w:rPr>
          <w:rFonts w:ascii="Times New Roman" w:hAnsi="Times New Roman"/>
          <w:sz w:val="28"/>
          <w:szCs w:val="28"/>
        </w:rPr>
        <w:t>таблицы. Чтение столбчатой диаграммы. Создание простейшей информационной модели (схема, таблица, цепочка).</w:t>
      </w:r>
    </w:p>
    <w:p w:rsidR="001B7DDF" w:rsidRPr="001B7DDF" w:rsidRDefault="001B7DDF" w:rsidP="00C61855">
      <w:pPr>
        <w:widowControl w:val="0"/>
        <w:overflowPunct w:val="0"/>
        <w:autoSpaceDE w:val="0"/>
        <w:autoSpaceDN w:val="0"/>
        <w:adjustRightInd w:val="0"/>
        <w:spacing w:after="0" w:line="240" w:lineRule="auto"/>
        <w:ind w:left="708" w:firstLine="708"/>
        <w:rPr>
          <w:rFonts w:ascii="Times New Roman" w:eastAsia="Times New Roman" w:hAnsi="Times New Roman" w:cs="Times New Roman"/>
          <w:b/>
          <w:color w:val="000000"/>
          <w:sz w:val="28"/>
          <w:szCs w:val="28"/>
          <w:lang w:eastAsia="ru-RU"/>
        </w:rPr>
      </w:pPr>
      <w:r w:rsidRPr="001B7DDF">
        <w:rPr>
          <w:rFonts w:ascii="Times New Roman" w:eastAsia="Times New Roman" w:hAnsi="Times New Roman" w:cs="Times New Roman"/>
          <w:b/>
          <w:color w:val="000000"/>
          <w:sz w:val="28"/>
          <w:szCs w:val="28"/>
          <w:lang w:eastAsia="ru-RU"/>
        </w:rPr>
        <w:t>Содержание у</w:t>
      </w:r>
      <w:r w:rsidR="00991AAE">
        <w:rPr>
          <w:rFonts w:ascii="Times New Roman" w:eastAsia="Times New Roman" w:hAnsi="Times New Roman" w:cs="Times New Roman"/>
          <w:b/>
          <w:color w:val="000000"/>
          <w:sz w:val="28"/>
          <w:szCs w:val="28"/>
          <w:lang w:eastAsia="ru-RU"/>
        </w:rPr>
        <w:t>чебного предмета «Математика»(</w:t>
      </w:r>
      <w:r w:rsidR="00991AAE">
        <w:rPr>
          <w:rFonts w:ascii="Times New Roman" w:eastAsia="Times New Roman" w:hAnsi="Times New Roman" w:cs="Times New Roman"/>
          <w:b/>
          <w:color w:val="000000"/>
          <w:sz w:val="28"/>
          <w:szCs w:val="28"/>
          <w:lang w:val="ba-RU" w:eastAsia="ru-RU"/>
        </w:rPr>
        <w:t>Моро М.И.</w:t>
      </w:r>
      <w:r w:rsidRPr="001B7DDF">
        <w:rPr>
          <w:rFonts w:ascii="Times New Roman" w:eastAsia="Times New Roman" w:hAnsi="Times New Roman" w:cs="Times New Roman"/>
          <w:b/>
          <w:color w:val="000000"/>
          <w:sz w:val="28"/>
          <w:szCs w:val="28"/>
          <w:lang w:eastAsia="ru-RU"/>
        </w:rPr>
        <w:t>)</w:t>
      </w:r>
    </w:p>
    <w:p w:rsidR="001B7DDF" w:rsidRPr="001B7DDF" w:rsidRDefault="001B7DDF" w:rsidP="001B7DDF">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i/>
          <w:color w:val="000000"/>
          <w:sz w:val="28"/>
          <w:szCs w:val="28"/>
          <w:lang w:eastAsia="ru-RU"/>
        </w:rPr>
      </w:pPr>
      <w:r w:rsidRPr="001B7DDF">
        <w:rPr>
          <w:rFonts w:ascii="Times New Roman" w:eastAsia="Times New Roman" w:hAnsi="Times New Roman" w:cs="Times New Roman"/>
          <w:b/>
          <w:bCs/>
          <w:color w:val="000000"/>
          <w:sz w:val="28"/>
          <w:szCs w:val="28"/>
          <w:lang w:eastAsia="ru-RU"/>
        </w:rPr>
        <w:t>1-й класс</w:t>
      </w:r>
    </w:p>
    <w:p w:rsidR="001B7DDF" w:rsidRPr="001B7DDF" w:rsidRDefault="001B7DDF" w:rsidP="001B7DDF">
      <w:pPr>
        <w:widowControl w:val="0"/>
        <w:shd w:val="clear" w:color="auto" w:fill="FFFFFF"/>
        <w:overflowPunct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(4 часа в неделю, всего – 132 ч)</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Общие понятия.</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Признаки предметов.</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Свойства (признаки) предметов: цвет, форма, размер, назначение, материал, общее название.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Отношения.</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Сравнение групп предметов. Графы и их применение. Равно, не равно, столько же.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Числа и операции над ними.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Числа от 1 до 10.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Числа от 1 до 9. Натуральное число как результат счёта и мера величины. Реальные и идеальные модели понятия «однозначное число». Арабские и римские цифры.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Ноль. Число 10. Состав числа 10.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Числа от 1 до 20.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Устная и письменная нумерация чисел от 1 до 20. Десяток. Образование и название чисел от 1 до 20. Модели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Чтение и запись чисел. Разряд десятков и разряд единиц, их место в записи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Сравнение чисел, их последовательность. Представление числа в виде суммы разрядных слагаемых.</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Сложение и вычитание в пределах десяти.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Переместительное свойство сложения. Приёмы сложения и вычитания.</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Табличные случаи сложения однозначных чисел. Соответствующие случаи вычитания.</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Понятия «увеличить на ...», «уменьшить на ...», «больше на ...», «меньше на ...».</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Сложение и вычитание чисел в пределах 20.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 xml:space="preserve">Величины и </w:t>
      </w:r>
      <w:r w:rsidRPr="001B7DDF">
        <w:rPr>
          <w:rFonts w:ascii="Times New Roman" w:eastAsia="Times New Roman" w:hAnsi="Times New Roman" w:cs="Times New Roman"/>
          <w:b/>
          <w:color w:val="000000"/>
          <w:sz w:val="28"/>
          <w:szCs w:val="28"/>
          <w:lang w:eastAsia="ru-RU"/>
        </w:rPr>
        <w:t xml:space="preserve">их </w:t>
      </w:r>
      <w:r w:rsidRPr="001B7DDF">
        <w:rPr>
          <w:rFonts w:ascii="Times New Roman" w:eastAsia="Times New Roman" w:hAnsi="Times New Roman" w:cs="Times New Roman"/>
          <w:b/>
          <w:bCs/>
          <w:color w:val="000000"/>
          <w:sz w:val="28"/>
          <w:szCs w:val="28"/>
          <w:lang w:eastAsia="ru-RU"/>
        </w:rPr>
        <w:t>измерение.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Величины: длина, масса, объём и их измерение. Общие свойства величин.</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Единицы измерения величин: сантиметр, дециметр, килограмм, литр. Сравнение, сложение и вычитание именованных чисел. Аналогия десятичной системы мер длины (1 см, 1 дм) и десятичной системы записи двузначных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Текстовые задачи.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Задача, её структура. Простые и составные текстовые задачи:</w:t>
      </w:r>
    </w:p>
    <w:p w:rsidR="001B7DDF" w:rsidRPr="001B7DDF" w:rsidRDefault="001B7DDF" w:rsidP="001B7DDF">
      <w:pPr>
        <w:widowControl w:val="0"/>
        <w:shd w:val="clear" w:color="auto" w:fill="FFFFFF"/>
        <w:tabs>
          <w:tab w:val="left" w:pos="533"/>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а) раскрывающие смысл действий сложения и вычитания;</w:t>
      </w:r>
    </w:p>
    <w:p w:rsidR="001B7DDF" w:rsidRPr="001B7DDF" w:rsidRDefault="001B7DDF" w:rsidP="001B7DDF">
      <w:pPr>
        <w:widowControl w:val="0"/>
        <w:shd w:val="clear" w:color="auto" w:fill="FFFFFF"/>
        <w:tabs>
          <w:tab w:val="left" w:pos="533"/>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pacing w:val="-10"/>
          <w:sz w:val="28"/>
          <w:szCs w:val="28"/>
          <w:lang w:eastAsia="ru-RU"/>
        </w:rPr>
        <w:t>б) </w:t>
      </w:r>
      <w:r w:rsidRPr="001B7DDF">
        <w:rPr>
          <w:rFonts w:ascii="Times New Roman" w:eastAsia="Times New Roman" w:hAnsi="Times New Roman" w:cs="Times New Roman"/>
          <w:color w:val="000000"/>
          <w:sz w:val="28"/>
          <w:szCs w:val="28"/>
          <w:lang w:eastAsia="ru-RU"/>
        </w:rPr>
        <w:t>задачи, при решении которых используются понятия «увеличить на ...», «уменьшить на ...»;</w:t>
      </w:r>
    </w:p>
    <w:p w:rsidR="001B7DDF" w:rsidRPr="001B7DDF" w:rsidRDefault="001B7DDF" w:rsidP="001B7DDF">
      <w:pPr>
        <w:widowControl w:val="0"/>
        <w:shd w:val="clear" w:color="auto" w:fill="FFFFFF"/>
        <w:tabs>
          <w:tab w:val="left" w:pos="533"/>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pacing w:val="-3"/>
          <w:sz w:val="28"/>
          <w:szCs w:val="28"/>
          <w:lang w:eastAsia="ru-RU"/>
        </w:rPr>
        <w:t>в) </w:t>
      </w:r>
      <w:r w:rsidRPr="001B7DDF">
        <w:rPr>
          <w:rFonts w:ascii="Times New Roman" w:eastAsia="Times New Roman" w:hAnsi="Times New Roman" w:cs="Times New Roman"/>
          <w:color w:val="000000"/>
          <w:sz w:val="28"/>
          <w:szCs w:val="28"/>
          <w:lang w:eastAsia="ru-RU"/>
        </w:rPr>
        <w:t xml:space="preserve">задачи на разностное сравнение. </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Элементы геометрии.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Углы: прямые и непрямые. Многоугольники как замкнутые ломаные: треугольник, четырёхугольник, прямоугольник, квадрат. Круг, овал. Модели простейших геометрических фигур.</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Различные виды классификаций геометрических фигур.</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Вычисление длины ломаной как суммы длин её звеньев.</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Вычисление суммы длин сторон прямоугольника и квадрата без использования термина «периметр».</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Элементы алгебры.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 xml:space="preserve">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 </w:t>
      </w:r>
      <w:r w:rsidRPr="001B7DDF">
        <w:rPr>
          <w:rFonts w:ascii="Times New Roman" w:eastAsia="Times New Roman" w:hAnsi="Times New Roman" w:cs="Times New Roman"/>
          <w:i/>
          <w:color w:val="000000"/>
          <w:sz w:val="28"/>
          <w:szCs w:val="28"/>
          <w:lang w:eastAsia="ru-RU"/>
        </w:rPr>
        <w:t>а</w:t>
      </w:r>
      <w:r w:rsidRPr="001B7DDF">
        <w:rPr>
          <w:rFonts w:ascii="Times New Roman" w:eastAsia="Times New Roman" w:hAnsi="Times New Roman" w:cs="Times New Roman"/>
          <w:color w:val="000000"/>
          <w:sz w:val="28"/>
          <w:szCs w:val="28"/>
          <w:lang w:eastAsia="ru-RU"/>
        </w:rPr>
        <w:t> + </w:t>
      </w:r>
      <w:r w:rsidRPr="001B7DDF">
        <w:rPr>
          <w:rFonts w:ascii="Times New Roman" w:eastAsia="Times New Roman" w:hAnsi="Times New Roman" w:cs="Times New Roman"/>
          <w:color w:val="000000"/>
          <w:spacing w:val="57"/>
          <w:sz w:val="28"/>
          <w:szCs w:val="28"/>
          <w:lang w:eastAsia="ru-RU"/>
        </w:rPr>
        <w:t>5и</w:t>
      </w:r>
      <w:r w:rsidRPr="001B7DDF">
        <w:rPr>
          <w:rFonts w:ascii="Times New Roman" w:eastAsia="Times New Roman" w:hAnsi="Times New Roman" w:cs="Times New Roman"/>
          <w:i/>
          <w:color w:val="000000"/>
          <w:sz w:val="28"/>
          <w:szCs w:val="28"/>
          <w:lang w:eastAsia="ru-RU"/>
        </w:rPr>
        <w:t xml:space="preserve"> а</w:t>
      </w:r>
      <w:r w:rsidRPr="001B7DDF">
        <w:rPr>
          <w:rFonts w:ascii="Times New Roman" w:eastAsia="Times New Roman" w:hAnsi="Times New Roman" w:cs="Times New Roman"/>
          <w:color w:val="000000"/>
          <w:sz w:val="28"/>
          <w:szCs w:val="28"/>
          <w:lang w:eastAsia="ru-RU"/>
        </w:rPr>
        <w:t> + 6</w:t>
      </w:r>
      <w:r w:rsidRPr="001B7DDF">
        <w:rPr>
          <w:rFonts w:ascii="Times New Roman" w:eastAsia="Times New Roman" w:hAnsi="Times New Roman" w:cs="Times New Roman"/>
          <w:color w:val="000000"/>
          <w:spacing w:val="47"/>
          <w:sz w:val="28"/>
          <w:szCs w:val="28"/>
          <w:lang w:eastAsia="ru-RU"/>
        </w:rPr>
        <w:t>;</w:t>
      </w:r>
      <w:r w:rsidRPr="001B7DDF">
        <w:rPr>
          <w:rFonts w:ascii="Times New Roman" w:eastAsia="Times New Roman" w:hAnsi="Times New Roman" w:cs="Times New Roman"/>
          <w:i/>
          <w:color w:val="000000"/>
          <w:spacing w:val="47"/>
          <w:sz w:val="28"/>
          <w:szCs w:val="28"/>
          <w:lang w:eastAsia="ru-RU"/>
        </w:rPr>
        <w:t xml:space="preserve"> а</w:t>
      </w:r>
      <w:r w:rsidRPr="001B7DDF">
        <w:rPr>
          <w:rFonts w:ascii="Times New Roman" w:eastAsia="Times New Roman" w:hAnsi="Times New Roman" w:cs="Times New Roman"/>
          <w:color w:val="000000"/>
          <w:spacing w:val="47"/>
          <w:sz w:val="28"/>
          <w:szCs w:val="28"/>
          <w:lang w:eastAsia="ru-RU"/>
        </w:rPr>
        <w:t xml:space="preserve"> – 5и </w:t>
      </w:r>
      <w:r w:rsidRPr="001B7DDF">
        <w:rPr>
          <w:rFonts w:ascii="Times New Roman" w:eastAsia="Times New Roman" w:hAnsi="Times New Roman" w:cs="Times New Roman"/>
          <w:i/>
          <w:color w:val="000000"/>
          <w:spacing w:val="47"/>
          <w:sz w:val="28"/>
          <w:szCs w:val="28"/>
          <w:lang w:eastAsia="ru-RU"/>
        </w:rPr>
        <w:t>а</w:t>
      </w:r>
      <w:r w:rsidRPr="001B7DDF">
        <w:rPr>
          <w:rFonts w:ascii="Times New Roman" w:eastAsia="Times New Roman" w:hAnsi="Times New Roman" w:cs="Times New Roman"/>
          <w:color w:val="000000"/>
          <w:spacing w:val="47"/>
          <w:sz w:val="28"/>
          <w:szCs w:val="28"/>
          <w:lang w:eastAsia="ru-RU"/>
        </w:rPr>
        <w:t> – 6.</w:t>
      </w:r>
      <w:r w:rsidRPr="001B7DDF">
        <w:rPr>
          <w:rFonts w:ascii="Times New Roman" w:eastAsia="Times New Roman" w:hAnsi="Times New Roman" w:cs="Times New Roman"/>
          <w:color w:val="000000"/>
          <w:sz w:val="28"/>
          <w:szCs w:val="28"/>
          <w:lang w:eastAsia="ru-RU"/>
        </w:rPr>
        <w:t xml:space="preserve"> Равенство и неравенство.</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 xml:space="preserve">Уравнения вида </w:t>
      </w:r>
      <w:r w:rsidRPr="001B7DDF">
        <w:rPr>
          <w:rFonts w:ascii="Times New Roman" w:eastAsia="Times New Roman" w:hAnsi="Times New Roman" w:cs="Times New Roman"/>
          <w:i/>
          <w:iCs/>
          <w:color w:val="000000"/>
          <w:sz w:val="28"/>
          <w:szCs w:val="28"/>
          <w:lang w:eastAsia="ru-RU"/>
        </w:rPr>
        <w:t xml:space="preserve">а </w:t>
      </w:r>
      <w:r w:rsidRPr="001B7DDF">
        <w:rPr>
          <w:rFonts w:ascii="Times New Roman" w:eastAsia="Times New Roman" w:hAnsi="Times New Roman" w:cs="Times New Roman"/>
          <w:color w:val="000000"/>
          <w:sz w:val="28"/>
          <w:szCs w:val="28"/>
          <w:lang w:eastAsia="ru-RU"/>
        </w:rPr>
        <w:t xml:space="preserve">± </w:t>
      </w:r>
      <w:r w:rsidRPr="001B7DDF">
        <w:rPr>
          <w:rFonts w:ascii="Times New Roman" w:eastAsia="Times New Roman" w:hAnsi="Times New Roman" w:cs="Times New Roman"/>
          <w:i/>
          <w:iCs/>
          <w:color w:val="000000"/>
          <w:sz w:val="28"/>
          <w:szCs w:val="28"/>
          <w:lang w:eastAsia="ru-RU"/>
        </w:rPr>
        <w:t xml:space="preserve">х =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 х</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color w:val="000000"/>
          <w:spacing w:val="47"/>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z w:val="28"/>
          <w:szCs w:val="28"/>
          <w:lang w:eastAsia="ru-RU"/>
        </w:rPr>
        <w:t xml:space="preserve">а =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Элементы стохастики.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Таблицы. Строки и столбцы. Начальные представления о графах. Понятие о взаимно однозначном соответствии.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Задачи на расположение и выбор (перестановку) предметов.</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Занимательные и нестандартные задачи.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Числовые головоломки, арифметические ребусы. Логические задачи на поиск закономерности и классификацию.</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Арифметические лабиринты, математические фокусы. Задачи на разрезание и составление фигур. Задачи с палочками.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Итоговое повторение.</w:t>
      </w:r>
    </w:p>
    <w:p w:rsidR="001B7DDF" w:rsidRPr="001B7DDF" w:rsidRDefault="001B7DDF" w:rsidP="001B7DDF">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2-й класс</w:t>
      </w:r>
    </w:p>
    <w:p w:rsidR="001B7DDF" w:rsidRPr="001B7DDF" w:rsidRDefault="001B7DDF" w:rsidP="001B7DDF">
      <w:pPr>
        <w:widowControl w:val="0"/>
        <w:shd w:val="clear" w:color="auto" w:fill="FFFFFF"/>
        <w:overflowPunct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(4 часа в неделю, всего – 136 ч)</w:t>
      </w:r>
    </w:p>
    <w:p w:rsidR="001B7DDF" w:rsidRPr="001B7DDF" w:rsidRDefault="001B7DDF" w:rsidP="001B7DDF">
      <w:pPr>
        <w:widowControl w:val="0"/>
        <w:shd w:val="clear" w:color="auto" w:fill="FFFFFF"/>
        <w:overflowPunct w:val="0"/>
        <w:autoSpaceDE w:val="0"/>
        <w:autoSpaceDN w:val="0"/>
        <w:adjustRightInd w:val="0"/>
        <w:spacing w:after="0" w:line="240" w:lineRule="auto"/>
        <w:ind w:left="10" w:firstLine="709"/>
        <w:jc w:val="both"/>
        <w:rPr>
          <w:rFonts w:ascii="Times New Roman" w:eastAsia="Times New Roman" w:hAnsi="Times New Roman" w:cs="Times New Roman"/>
          <w:sz w:val="28"/>
          <w:szCs w:val="28"/>
          <w:lang w:eastAsia="ru-RU"/>
        </w:rPr>
      </w:pP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Числа и операции над ними.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Числа от 1 до 100.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Устная и письменная нумерация двузначных чисел. Разряд десятков и разряд единиц, их место в записи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Сложение и вычитание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Операции сложения и вычитания. Взаимосвязь операций сложения и вычитания.</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Прямая и обратная операция.</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Сложение и вычитание двузначных чисел, оканчивающихся нулями.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Устные и письменные приёмы сложения и вычитания чисел в пределах 100.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Алгоритмы сложения и вычитания.</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Умножение и деление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Операция деления. Взаимосвязь операций умножения и деления. Таблица умножения и деления однозначных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Частные случаи умножения и деления с 0 и 1. Невозможность деления на 0. Понятия «увеличить в ...», «уменьшить в ...», «больше в ...», «меньше в ...». Умножение и деление чисел на 10. Линейные и разветвляющиеся алгоритмы. Задание алгоритмов словесно и с помощью блок-схем.</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Величины и их измерение.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Длина. Единица измерения длины – метр. Соотношения между единицами измерения длины.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Перевод именованных чисел в заданные единицы (раздробление и превращение).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Сравнение, сложение и вычитание именованных чисел. Умножение и деление именованных чисел на отвлеченное число.</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Периметр многоугольника. Формулы периметра квадрата и прямоугольника.</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Представление о площади фигуры и её измерение. Площадь прямоугольника и квадрата. Единицы площади: см</w:t>
      </w:r>
      <w:r w:rsidRPr="001B7DDF">
        <w:rPr>
          <w:rFonts w:ascii="Times New Roman" w:eastAsia="Times New Roman" w:hAnsi="Times New Roman" w:cs="Times New Roman"/>
          <w:color w:val="000000"/>
          <w:sz w:val="28"/>
          <w:szCs w:val="28"/>
          <w:vertAlign w:val="superscript"/>
          <w:lang w:eastAsia="ru-RU"/>
        </w:rPr>
        <w:t>2</w:t>
      </w:r>
      <w:r w:rsidRPr="001B7DDF">
        <w:rPr>
          <w:rFonts w:ascii="Times New Roman" w:eastAsia="Times New Roman" w:hAnsi="Times New Roman" w:cs="Times New Roman"/>
          <w:color w:val="000000"/>
          <w:sz w:val="28"/>
          <w:szCs w:val="28"/>
          <w:lang w:eastAsia="ru-RU"/>
        </w:rPr>
        <w:t>, дм</w:t>
      </w:r>
      <w:r w:rsidRPr="001B7DDF">
        <w:rPr>
          <w:rFonts w:ascii="Times New Roman" w:eastAsia="Times New Roman" w:hAnsi="Times New Roman" w:cs="Times New Roman"/>
          <w:color w:val="000000"/>
          <w:sz w:val="28"/>
          <w:szCs w:val="28"/>
          <w:vertAlign w:val="superscript"/>
          <w:lang w:eastAsia="ru-RU"/>
        </w:rPr>
        <w:t>2</w:t>
      </w:r>
      <w:r w:rsidRPr="001B7DDF">
        <w:rPr>
          <w:rFonts w:ascii="Times New Roman" w:eastAsia="Times New Roman" w:hAnsi="Times New Roman" w:cs="Times New Roman"/>
          <w:color w:val="000000"/>
          <w:sz w:val="28"/>
          <w:szCs w:val="28"/>
          <w:lang w:eastAsia="ru-RU"/>
        </w:rPr>
        <w:t>.</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Цена, количество и стоимость товара.</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Время. Единица времени – час.</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Текстовые задачи.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Простые и составные текстовые задачи, при решении которых используется:</w:t>
      </w:r>
    </w:p>
    <w:p w:rsidR="001B7DDF" w:rsidRPr="001B7DDF" w:rsidRDefault="001B7DDF" w:rsidP="001B7DDF">
      <w:pPr>
        <w:widowControl w:val="0"/>
        <w:shd w:val="clear" w:color="auto" w:fill="FFFFFF"/>
        <w:tabs>
          <w:tab w:val="left" w:pos="52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pacing w:val="-1"/>
          <w:sz w:val="28"/>
          <w:szCs w:val="28"/>
          <w:lang w:eastAsia="ru-RU"/>
        </w:rPr>
        <w:t>а)</w:t>
      </w:r>
      <w:r w:rsidRPr="001B7DDF">
        <w:rPr>
          <w:rFonts w:ascii="Times New Roman" w:eastAsia="Times New Roman" w:hAnsi="Times New Roman" w:cs="Times New Roman"/>
          <w:color w:val="000000"/>
          <w:sz w:val="28"/>
          <w:szCs w:val="28"/>
          <w:lang w:eastAsia="ru-RU"/>
        </w:rPr>
        <w:t> смысл действий сложения, вычитания, умножения и деления;</w:t>
      </w:r>
    </w:p>
    <w:p w:rsidR="001B7DDF" w:rsidRPr="001B7DDF" w:rsidRDefault="001B7DDF" w:rsidP="001B7DDF">
      <w:pPr>
        <w:widowControl w:val="0"/>
        <w:shd w:val="clear" w:color="auto" w:fill="FFFFFF"/>
        <w:tabs>
          <w:tab w:val="left" w:pos="52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pacing w:val="-7"/>
          <w:sz w:val="28"/>
          <w:szCs w:val="28"/>
          <w:lang w:eastAsia="ru-RU"/>
        </w:rPr>
        <w:t>б) </w:t>
      </w:r>
      <w:r w:rsidRPr="001B7DDF">
        <w:rPr>
          <w:rFonts w:ascii="Times New Roman" w:eastAsia="Times New Roman" w:hAnsi="Times New Roman" w:cs="Times New Roman"/>
          <w:color w:val="000000"/>
          <w:sz w:val="28"/>
          <w:szCs w:val="28"/>
          <w:lang w:eastAsia="ru-RU"/>
        </w:rPr>
        <w:t>понятия «увеличить в (на)...»; «уменьшить в (на)...»;</w:t>
      </w:r>
    </w:p>
    <w:p w:rsidR="001B7DDF" w:rsidRPr="001B7DDF" w:rsidRDefault="001B7DDF" w:rsidP="001B7DDF">
      <w:pPr>
        <w:widowControl w:val="0"/>
        <w:shd w:val="clear" w:color="auto" w:fill="FFFFFF"/>
        <w:tabs>
          <w:tab w:val="left" w:pos="528"/>
        </w:tabs>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3"/>
          <w:sz w:val="28"/>
          <w:szCs w:val="28"/>
          <w:lang w:eastAsia="ru-RU"/>
        </w:rPr>
        <w:t>в) </w:t>
      </w:r>
      <w:r w:rsidRPr="001B7DDF">
        <w:rPr>
          <w:rFonts w:ascii="Times New Roman" w:eastAsia="Times New Roman" w:hAnsi="Times New Roman" w:cs="Times New Roman"/>
          <w:color w:val="000000"/>
          <w:sz w:val="28"/>
          <w:szCs w:val="28"/>
          <w:lang w:eastAsia="ru-RU"/>
        </w:rPr>
        <w:t>разностное и кратное сравнение;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г) прямая и обратная пропорциональность.</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Моделирование задач. Задачи с альтернативным условием.</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Элементы геометрии.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Плоскость. Плоские и объёмные фигуры. Обозначение геометрических фигур буквами.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Острые и тупые углы.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Составление плоских фигур из частей. Деление плоских фигур на части.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Окружность. Круг. Вычерчивание окружностей с помощью циркуля и вырезание кругов. Радиус окружности.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Элементы алгебры.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 xml:space="preserve">Переменная. Выражения с переменной. Нахождение значений выражений вида </w:t>
      </w:r>
      <w:r w:rsidRPr="001B7DDF">
        <w:rPr>
          <w:rFonts w:ascii="Times New Roman" w:eastAsia="Times New Roman" w:hAnsi="Times New Roman" w:cs="Times New Roman"/>
          <w:i/>
          <w:iCs/>
          <w:color w:val="000000"/>
          <w:sz w:val="28"/>
          <w:szCs w:val="28"/>
          <w:lang w:eastAsia="ru-RU"/>
        </w:rPr>
        <w:t>а </w:t>
      </w:r>
      <w:r w:rsidRPr="001B7DDF">
        <w:rPr>
          <w:rFonts w:ascii="Times New Roman" w:eastAsia="Times New Roman" w:hAnsi="Times New Roman" w:cs="Times New Roman"/>
          <w:color w:val="000000"/>
          <w:sz w:val="28"/>
          <w:szCs w:val="28"/>
          <w:lang w:eastAsia="ru-RU"/>
        </w:rPr>
        <w:t>± 5; 4</w:t>
      </w:r>
      <w:r w:rsidRPr="001B7DDF">
        <w:rPr>
          <w:rFonts w:ascii="Times New Roman" w:eastAsia="Times New Roman" w:hAnsi="Times New Roman" w:cs="Times New Roman"/>
          <w:color w:val="000000"/>
          <w:sz w:val="28"/>
          <w:szCs w:val="28"/>
          <w:lang w:val="en-US" w:eastAsia="ru-RU"/>
        </w:rPr>
        <w:t> </w:t>
      </w:r>
      <w:r w:rsidRPr="001B7DDF">
        <w:rPr>
          <w:rFonts w:ascii="Times New Roman" w:eastAsia="Times New Roman" w:hAnsi="Times New Roman" w:cs="Times New Roman"/>
          <w:color w:val="000000"/>
          <w:spacing w:val="47"/>
          <w:sz w:val="28"/>
          <w:szCs w:val="28"/>
          <w:lang w:eastAsia="ru-RU"/>
        </w:rPr>
        <w:t>–</w:t>
      </w:r>
      <w:r w:rsidRPr="001B7DDF">
        <w:rPr>
          <w:rFonts w:ascii="Times New Roman" w:eastAsia="Times New Roman" w:hAnsi="Times New Roman" w:cs="Times New Roman"/>
          <w:color w:val="000000"/>
          <w:spacing w:val="47"/>
          <w:sz w:val="28"/>
          <w:szCs w:val="28"/>
          <w:lang w:val="en-US" w:eastAsia="ru-RU"/>
        </w:rPr>
        <w:t> </w:t>
      </w:r>
      <w:r w:rsidRPr="001B7DDF">
        <w:rPr>
          <w:rFonts w:ascii="Times New Roman" w:eastAsia="Times New Roman" w:hAnsi="Times New Roman" w:cs="Times New Roman"/>
          <w:i/>
          <w:iCs/>
          <w:color w:val="000000"/>
          <w:sz w:val="28"/>
          <w:szCs w:val="28"/>
          <w:lang w:eastAsia="ru-RU"/>
        </w:rPr>
        <w:t>а</w:t>
      </w:r>
      <w:r w:rsidRPr="001B7DDF">
        <w:rPr>
          <w:rFonts w:ascii="Times New Roman" w:eastAsia="Times New Roman" w:hAnsi="Times New Roman" w:cs="Times New Roman"/>
          <w:iCs/>
          <w:color w:val="000000"/>
          <w:sz w:val="28"/>
          <w:szCs w:val="28"/>
          <w:lang w:eastAsia="ru-RU"/>
        </w:rPr>
        <w:t>;</w:t>
      </w:r>
      <w:r w:rsidRPr="001B7DDF">
        <w:rPr>
          <w:rFonts w:ascii="Times New Roman" w:eastAsia="Times New Roman" w:hAnsi="Times New Roman" w:cs="Times New Roman"/>
          <w:i/>
          <w:iCs/>
          <w:color w:val="000000"/>
          <w:sz w:val="28"/>
          <w:szCs w:val="28"/>
          <w:lang w:eastAsia="ru-RU"/>
        </w:rPr>
        <w:t xml:space="preserve"> 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2;</w:t>
      </w:r>
      <w:r w:rsidRPr="001B7DDF">
        <w:rPr>
          <w:rFonts w:ascii="Times New Roman" w:eastAsia="Times New Roman" w:hAnsi="Times New Roman" w:cs="Times New Roman"/>
          <w:i/>
          <w:iCs/>
          <w:color w:val="000000"/>
          <w:sz w:val="28"/>
          <w:szCs w:val="28"/>
          <w:lang w:eastAsia="ru-RU"/>
        </w:rPr>
        <w:t xml:space="preserve"> а</w:t>
      </w:r>
      <w:r w:rsidRPr="001B7DDF">
        <w:rPr>
          <w:rFonts w:ascii="Times New Roman" w:eastAsia="Times New Roman" w:hAnsi="Times New Roman" w:cs="Times New Roman"/>
          <w:i/>
          <w:iCs/>
          <w:color w:val="000000"/>
          <w:sz w:val="28"/>
          <w:szCs w:val="28"/>
          <w:lang w:val="en-US" w:eastAsia="ru-RU"/>
        </w:rPr>
        <w:t> </w:t>
      </w:r>
      <w:r w:rsidRPr="001B7DDF">
        <w:rPr>
          <w:rFonts w:ascii="Times New Roman" w:eastAsia="Times New Roman" w:hAnsi="Times New Roman" w:cs="Times New Roman"/>
          <w:i/>
          <w:iCs/>
          <w:color w:val="000000"/>
          <w:sz w:val="28"/>
          <w:szCs w:val="28"/>
          <w:lang w:eastAsia="ru-RU"/>
        </w:rPr>
        <w:t>∙</w:t>
      </w:r>
      <w:r w:rsidRPr="001B7DDF">
        <w:rPr>
          <w:rFonts w:ascii="Times New Roman" w:eastAsia="Times New Roman" w:hAnsi="Times New Roman" w:cs="Times New Roman"/>
          <w:i/>
          <w:iCs/>
          <w:color w:val="000000"/>
          <w:sz w:val="28"/>
          <w:szCs w:val="28"/>
          <w:lang w:val="en-US" w:eastAsia="ru-RU"/>
        </w:rPr>
        <w:t> </w:t>
      </w:r>
      <w:r w:rsidRPr="001B7DDF">
        <w:rPr>
          <w:rFonts w:ascii="Times New Roman" w:eastAsia="Times New Roman" w:hAnsi="Times New Roman" w:cs="Times New Roman"/>
          <w:color w:val="000000"/>
          <w:sz w:val="28"/>
          <w:szCs w:val="28"/>
          <w:lang w:eastAsia="ru-RU"/>
        </w:rPr>
        <w:t xml:space="preserve">4; 6 : </w:t>
      </w:r>
      <w:r w:rsidRPr="001B7DDF">
        <w:rPr>
          <w:rFonts w:ascii="Times New Roman" w:eastAsia="Times New Roman" w:hAnsi="Times New Roman" w:cs="Times New Roman"/>
          <w:i/>
          <w:iCs/>
          <w:color w:val="000000"/>
          <w:sz w:val="28"/>
          <w:szCs w:val="28"/>
          <w:lang w:eastAsia="ru-RU"/>
        </w:rPr>
        <w:t xml:space="preserve">а </w:t>
      </w:r>
      <w:r w:rsidRPr="001B7DDF">
        <w:rPr>
          <w:rFonts w:ascii="Times New Roman" w:eastAsia="Times New Roman" w:hAnsi="Times New Roman" w:cs="Times New Roman"/>
          <w:color w:val="000000"/>
          <w:sz w:val="28"/>
          <w:szCs w:val="28"/>
          <w:lang w:eastAsia="ru-RU"/>
        </w:rPr>
        <w:t xml:space="preserve">при заданных числовых значениях переменной. Сравнение значений выражений вида </w:t>
      </w:r>
      <w:r w:rsidRPr="001B7DDF">
        <w:rPr>
          <w:rFonts w:ascii="Times New Roman" w:eastAsia="Times New Roman" w:hAnsi="Times New Roman" w:cs="Times New Roman"/>
          <w:i/>
          <w:iCs/>
          <w:color w:val="000000"/>
          <w:sz w:val="28"/>
          <w:szCs w:val="28"/>
          <w:lang w:eastAsia="ru-RU"/>
        </w:rPr>
        <w:t>а</w:t>
      </w:r>
      <w:r w:rsidRPr="001B7DDF">
        <w:rPr>
          <w:rFonts w:ascii="Times New Roman" w:eastAsia="Times New Roman" w:hAnsi="Times New Roman" w:cs="Times New Roman"/>
          <w:i/>
          <w:iCs/>
          <w:color w:val="000000"/>
          <w:sz w:val="28"/>
          <w:szCs w:val="28"/>
          <w:lang w:val="en-US" w:eastAsia="ru-RU"/>
        </w:rPr>
        <w:t> </w:t>
      </w:r>
      <w:r w:rsidRPr="001B7DDF">
        <w:rPr>
          <w:rFonts w:ascii="Times New Roman" w:eastAsia="Times New Roman" w:hAnsi="Times New Roman" w:cs="Times New Roman"/>
          <w:i/>
          <w:iCs/>
          <w:color w:val="000000"/>
          <w:sz w:val="28"/>
          <w:szCs w:val="28"/>
          <w:lang w:eastAsia="ru-RU"/>
        </w:rPr>
        <w:t>∙</w:t>
      </w:r>
      <w:r w:rsidRPr="001B7DDF">
        <w:rPr>
          <w:rFonts w:ascii="Times New Roman" w:eastAsia="Times New Roman" w:hAnsi="Times New Roman" w:cs="Times New Roman"/>
          <w:i/>
          <w:iCs/>
          <w:color w:val="000000"/>
          <w:sz w:val="28"/>
          <w:szCs w:val="28"/>
          <w:lang w:val="en-US" w:eastAsia="ru-RU"/>
        </w:rPr>
        <w:t> </w:t>
      </w:r>
      <w:r w:rsidRPr="001B7DDF">
        <w:rPr>
          <w:rFonts w:ascii="Times New Roman" w:eastAsia="Times New Roman" w:hAnsi="Times New Roman" w:cs="Times New Roman"/>
          <w:color w:val="000000"/>
          <w:sz w:val="28"/>
          <w:szCs w:val="28"/>
          <w:lang w:eastAsia="ru-RU"/>
        </w:rPr>
        <w:t xml:space="preserve">2 и </w:t>
      </w:r>
      <w:r w:rsidRPr="001B7DDF">
        <w:rPr>
          <w:rFonts w:ascii="Times New Roman" w:eastAsia="Times New Roman" w:hAnsi="Times New Roman" w:cs="Times New Roman"/>
          <w:i/>
          <w:iCs/>
          <w:color w:val="000000"/>
          <w:sz w:val="28"/>
          <w:szCs w:val="28"/>
          <w:lang w:eastAsia="ru-RU"/>
        </w:rPr>
        <w:t>а</w:t>
      </w:r>
      <w:r w:rsidRPr="001B7DDF">
        <w:rPr>
          <w:rFonts w:ascii="Times New Roman" w:eastAsia="Times New Roman" w:hAnsi="Times New Roman" w:cs="Times New Roman"/>
          <w:i/>
          <w:iCs/>
          <w:color w:val="000000"/>
          <w:sz w:val="28"/>
          <w:szCs w:val="28"/>
          <w:lang w:val="en-US" w:eastAsia="ru-RU"/>
        </w:rPr>
        <w:t> </w:t>
      </w:r>
      <w:r w:rsidRPr="001B7DDF">
        <w:rPr>
          <w:rFonts w:ascii="Times New Roman" w:eastAsia="Times New Roman" w:hAnsi="Times New Roman" w:cs="Times New Roman"/>
          <w:i/>
          <w:iCs/>
          <w:color w:val="000000"/>
          <w:sz w:val="28"/>
          <w:szCs w:val="28"/>
          <w:lang w:eastAsia="ru-RU"/>
        </w:rPr>
        <w:t>∙</w:t>
      </w:r>
      <w:r w:rsidRPr="001B7DDF">
        <w:rPr>
          <w:rFonts w:ascii="Times New Roman" w:eastAsia="Times New Roman" w:hAnsi="Times New Roman" w:cs="Times New Roman"/>
          <w:i/>
          <w:iCs/>
          <w:color w:val="000000"/>
          <w:sz w:val="28"/>
          <w:szCs w:val="28"/>
          <w:lang w:val="en-US" w:eastAsia="ru-RU"/>
        </w:rPr>
        <w:t> </w:t>
      </w:r>
      <w:r w:rsidRPr="001B7DDF">
        <w:rPr>
          <w:rFonts w:ascii="Times New Roman" w:eastAsia="Times New Roman" w:hAnsi="Times New Roman" w:cs="Times New Roman"/>
          <w:color w:val="000000"/>
          <w:sz w:val="28"/>
          <w:szCs w:val="28"/>
          <w:lang w:eastAsia="ru-RU"/>
        </w:rPr>
        <w:t xml:space="preserve">3; </w:t>
      </w:r>
      <w:r w:rsidRPr="001B7DDF">
        <w:rPr>
          <w:rFonts w:ascii="Times New Roman" w:eastAsia="Times New Roman" w:hAnsi="Times New Roman" w:cs="Times New Roman"/>
          <w:i/>
          <w:iCs/>
          <w:color w:val="000000"/>
          <w:sz w:val="28"/>
          <w:szCs w:val="28"/>
          <w:lang w:eastAsia="ru-RU"/>
        </w:rPr>
        <w:t>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2</w:t>
      </w:r>
      <w:r w:rsidRPr="001B7DDF">
        <w:rPr>
          <w:rFonts w:ascii="Times New Roman" w:eastAsia="Times New Roman" w:hAnsi="Times New Roman" w:cs="Times New Roman"/>
          <w:color w:val="000000"/>
          <w:sz w:val="28"/>
          <w:szCs w:val="28"/>
          <w:lang w:eastAsia="ru-RU"/>
        </w:rPr>
        <w:t xml:space="preserve">и </w:t>
      </w:r>
      <w:r w:rsidRPr="001B7DDF">
        <w:rPr>
          <w:rFonts w:ascii="Times New Roman" w:eastAsia="Times New Roman" w:hAnsi="Times New Roman" w:cs="Times New Roman"/>
          <w:i/>
          <w:iCs/>
          <w:color w:val="000000"/>
          <w:sz w:val="28"/>
          <w:szCs w:val="28"/>
          <w:lang w:eastAsia="ru-RU"/>
        </w:rPr>
        <w:t>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3</w:t>
      </w:r>
      <w:r w:rsidRPr="001B7DDF">
        <w:rPr>
          <w:rFonts w:ascii="Times New Roman" w:eastAsia="Times New Roman" w:hAnsi="Times New Roman" w:cs="Times New Roman"/>
          <w:color w:val="000000"/>
          <w:sz w:val="28"/>
          <w:szCs w:val="28"/>
          <w:lang w:eastAsia="ru-RU"/>
        </w:rPr>
        <w:t>.</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 xml:space="preserve">Решение уравнений вида </w:t>
      </w:r>
      <w:r w:rsidRPr="001B7DDF">
        <w:rPr>
          <w:rFonts w:ascii="Times New Roman" w:eastAsia="Times New Roman" w:hAnsi="Times New Roman" w:cs="Times New Roman"/>
          <w:i/>
          <w:iCs/>
          <w:color w:val="000000"/>
          <w:sz w:val="28"/>
          <w:szCs w:val="28"/>
          <w:lang w:eastAsia="ru-RU"/>
        </w:rPr>
        <w:t xml:space="preserve">а ± х =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 х</w:t>
      </w:r>
      <w:r w:rsidRPr="001B7DDF">
        <w:rPr>
          <w:rFonts w:ascii="Times New Roman" w:eastAsia="Times New Roman" w:hAnsi="Times New Roman" w:cs="Times New Roman"/>
          <w:color w:val="000000"/>
          <w:sz w:val="28"/>
          <w:szCs w:val="28"/>
          <w:lang w:val="en-US" w:eastAsia="ru-RU"/>
        </w:rPr>
        <w:t> </w:t>
      </w:r>
      <w:r w:rsidRPr="001B7DDF">
        <w:rPr>
          <w:rFonts w:ascii="Times New Roman" w:eastAsia="Times New Roman" w:hAnsi="Times New Roman" w:cs="Times New Roman"/>
          <w:color w:val="000000"/>
          <w:spacing w:val="47"/>
          <w:sz w:val="28"/>
          <w:szCs w:val="28"/>
          <w:lang w:eastAsia="ru-RU"/>
        </w:rPr>
        <w:t>–</w:t>
      </w:r>
      <w:r w:rsidRPr="001B7DDF">
        <w:rPr>
          <w:rFonts w:ascii="Times New Roman" w:eastAsia="Times New Roman" w:hAnsi="Times New Roman" w:cs="Times New Roman"/>
          <w:color w:val="000000"/>
          <w:spacing w:val="47"/>
          <w:sz w:val="28"/>
          <w:szCs w:val="28"/>
          <w:lang w:val="en-US" w:eastAsia="ru-RU"/>
        </w:rPr>
        <w:t> </w:t>
      </w:r>
      <w:r w:rsidRPr="001B7DDF">
        <w:rPr>
          <w:rFonts w:ascii="Times New Roman" w:eastAsia="Times New Roman" w:hAnsi="Times New Roman" w:cs="Times New Roman"/>
          <w:i/>
          <w:iCs/>
          <w:color w:val="000000"/>
          <w:sz w:val="28"/>
          <w:szCs w:val="28"/>
          <w:lang w:eastAsia="ru-RU"/>
        </w:rPr>
        <w:t xml:space="preserve">а =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 а</w:t>
      </w:r>
      <w:r w:rsidRPr="001B7DDF">
        <w:rPr>
          <w:rFonts w:ascii="Times New Roman" w:eastAsia="Times New Roman" w:hAnsi="Times New Roman" w:cs="Times New Roman"/>
          <w:color w:val="000000"/>
          <w:sz w:val="28"/>
          <w:szCs w:val="28"/>
          <w:lang w:val="en-US" w:eastAsia="ru-RU"/>
        </w:rPr>
        <w:t> </w:t>
      </w:r>
      <w:r w:rsidRPr="001B7DDF">
        <w:rPr>
          <w:rFonts w:ascii="Times New Roman" w:eastAsia="Times New Roman" w:hAnsi="Times New Roman" w:cs="Times New Roman"/>
          <w:color w:val="000000"/>
          <w:spacing w:val="47"/>
          <w:sz w:val="28"/>
          <w:szCs w:val="28"/>
          <w:lang w:eastAsia="ru-RU"/>
        </w:rPr>
        <w:t>–</w:t>
      </w:r>
      <w:r w:rsidRPr="001B7DDF">
        <w:rPr>
          <w:rFonts w:ascii="Times New Roman" w:eastAsia="Times New Roman" w:hAnsi="Times New Roman" w:cs="Times New Roman"/>
          <w:color w:val="000000"/>
          <w:spacing w:val="47"/>
          <w:sz w:val="28"/>
          <w:szCs w:val="28"/>
          <w:lang w:val="en-US" w:eastAsia="ru-RU"/>
        </w:rPr>
        <w:t> </w:t>
      </w:r>
      <w:r w:rsidRPr="001B7DDF">
        <w:rPr>
          <w:rFonts w:ascii="Times New Roman" w:eastAsia="Times New Roman" w:hAnsi="Times New Roman" w:cs="Times New Roman"/>
          <w:i/>
          <w:iCs/>
          <w:color w:val="000000"/>
          <w:sz w:val="28"/>
          <w:szCs w:val="28"/>
          <w:lang w:eastAsia="ru-RU"/>
        </w:rPr>
        <w:t xml:space="preserve">х =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 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z w:val="28"/>
          <w:szCs w:val="28"/>
          <w:lang w:eastAsia="ru-RU"/>
        </w:rPr>
        <w:t xml:space="preserve">х =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 х</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z w:val="28"/>
          <w:szCs w:val="28"/>
          <w:lang w:eastAsia="ru-RU"/>
        </w:rPr>
        <w:t xml:space="preserve">а =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Элементы стохастики.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Решение комбинаторных задач с помощью таблиц и графов. Чтение информации, заданной с помощью линейных диаграмм.</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Первоначальные представления о сборе и накоплении данных. Запись данных, содержащихся в тексте, в таблицу.</w:t>
      </w:r>
    </w:p>
    <w:p w:rsidR="001B7DDF" w:rsidRPr="001B7DDF" w:rsidRDefault="001B7DDF" w:rsidP="001B7DDF">
      <w:pPr>
        <w:widowControl w:val="0"/>
        <w:shd w:val="clear" w:color="auto" w:fill="FFFFFF"/>
        <w:tabs>
          <w:tab w:val="left" w:pos="427"/>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Понятие о случайном эксперименте. Понятия «чаще», «реже», «возможно», «невозможно», «случайно».</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Занимательные и нестандартные задачи.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Высказывания. Истинные и ложные высказывания. Логические задачи. Арифметические лабиринты, магические фигуры, математические фокусы.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Задачи на разрезание и составление фигур. Задачи с палочками.</w:t>
      </w:r>
    </w:p>
    <w:p w:rsidR="001B7DDF" w:rsidRPr="001B7DDF" w:rsidRDefault="001B7DDF" w:rsidP="001B7DDF">
      <w:pPr>
        <w:widowControl w:val="0"/>
        <w:shd w:val="clear" w:color="auto" w:fill="FFFFFF"/>
        <w:tabs>
          <w:tab w:val="left" w:pos="432"/>
        </w:tabs>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Уникурсальные кривые.</w:t>
      </w:r>
    </w:p>
    <w:p w:rsidR="001B7DDF" w:rsidRPr="001B7DDF" w:rsidRDefault="001B7DDF" w:rsidP="001B7DDF">
      <w:pPr>
        <w:widowControl w:val="0"/>
        <w:shd w:val="clear" w:color="auto" w:fill="FFFFFF"/>
        <w:tabs>
          <w:tab w:val="left" w:pos="432"/>
        </w:tabs>
        <w:overflowPunct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Итоговое повторение.</w:t>
      </w:r>
    </w:p>
    <w:p w:rsidR="001B7DDF" w:rsidRPr="001B7DDF" w:rsidRDefault="001B7DDF" w:rsidP="001B7DDF">
      <w:pPr>
        <w:widowControl w:val="0"/>
        <w:shd w:val="clear" w:color="auto" w:fill="FFFFFF"/>
        <w:tabs>
          <w:tab w:val="left" w:pos="432"/>
        </w:tabs>
        <w:overflowPunct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3-й класс</w:t>
      </w:r>
    </w:p>
    <w:p w:rsidR="001B7DDF" w:rsidRPr="001B7DDF" w:rsidRDefault="001B7DDF" w:rsidP="001B7DDF">
      <w:pPr>
        <w:widowControl w:val="0"/>
        <w:shd w:val="clear" w:color="auto" w:fill="FFFFFF"/>
        <w:overflowPunct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(4 часа в неделю, всего – 136 ч)</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Числа и операции над ними.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Числа от 1 до 1 000.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Дробные числа.</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Доли. Сравнение долей, нахождение доли числа. Нахождение числа по доле.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Сложение и вычитание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Умножение и деление чисел в пределах 100.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Внетабличное умножение и деление. Деление с остатком. Проверка деления с остатком. Изменение результатов умножения и деления в зависимости от изменения компонент. 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Величины и их измерение.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Объём. Единицы объёма: 1 см</w:t>
      </w:r>
      <w:r w:rsidRPr="001B7DDF">
        <w:rPr>
          <w:rFonts w:ascii="Times New Roman" w:eastAsia="Times New Roman" w:hAnsi="Times New Roman" w:cs="Times New Roman"/>
          <w:color w:val="000000"/>
          <w:sz w:val="28"/>
          <w:szCs w:val="28"/>
          <w:vertAlign w:val="superscript"/>
          <w:lang w:eastAsia="ru-RU"/>
        </w:rPr>
        <w:t>3</w:t>
      </w:r>
      <w:r w:rsidRPr="001B7DDF">
        <w:rPr>
          <w:rFonts w:ascii="Times New Roman" w:eastAsia="Times New Roman" w:hAnsi="Times New Roman" w:cs="Times New Roman"/>
          <w:color w:val="000000"/>
          <w:sz w:val="28"/>
          <w:szCs w:val="28"/>
          <w:lang w:eastAsia="ru-RU"/>
        </w:rPr>
        <w:t>, 1 дм</w:t>
      </w:r>
      <w:r w:rsidRPr="001B7DDF">
        <w:rPr>
          <w:rFonts w:ascii="Times New Roman" w:eastAsia="Times New Roman" w:hAnsi="Times New Roman" w:cs="Times New Roman"/>
          <w:color w:val="000000"/>
          <w:sz w:val="28"/>
          <w:szCs w:val="28"/>
          <w:vertAlign w:val="superscript"/>
          <w:lang w:eastAsia="ru-RU"/>
        </w:rPr>
        <w:t>3</w:t>
      </w:r>
      <w:r w:rsidRPr="001B7DDF">
        <w:rPr>
          <w:rFonts w:ascii="Times New Roman" w:eastAsia="Times New Roman" w:hAnsi="Times New Roman" w:cs="Times New Roman"/>
          <w:color w:val="000000"/>
          <w:sz w:val="28"/>
          <w:szCs w:val="28"/>
          <w:lang w:eastAsia="ru-RU"/>
        </w:rPr>
        <w:t>, 1 м</w:t>
      </w:r>
      <w:r w:rsidRPr="001B7DDF">
        <w:rPr>
          <w:rFonts w:ascii="Times New Roman" w:eastAsia="Times New Roman" w:hAnsi="Times New Roman" w:cs="Times New Roman"/>
          <w:color w:val="000000"/>
          <w:sz w:val="28"/>
          <w:szCs w:val="28"/>
          <w:vertAlign w:val="superscript"/>
          <w:lang w:eastAsia="ru-RU"/>
        </w:rPr>
        <w:t>3</w:t>
      </w:r>
      <w:r w:rsidRPr="001B7DDF">
        <w:rPr>
          <w:rFonts w:ascii="Times New Roman" w:eastAsia="Times New Roman" w:hAnsi="Times New Roman" w:cs="Times New Roman"/>
          <w:color w:val="000000"/>
          <w:sz w:val="28"/>
          <w:szCs w:val="28"/>
          <w:lang w:eastAsia="ru-RU"/>
        </w:rPr>
        <w:t>. Соотношения между единицами измерения объема. Формулы объема прямоугольного параллелепипеда (куба).</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Время. Единицы измерения времени: секунда, минута, час, сутки, неделя, месяц, год. Соотношения между единицами измерения времени. Календарь.</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Длина. Единицы длины: 1 мм, 1 км. Соотношения между единицами измерения длины.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Масса. Единица измерения массы: центнер. Соотношения между единицами измерения массы.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Скорость, расстояние. Зависимость между величинами: скорость, время, расстояние.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Текстовые задачи.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Решение простых и составных текстовых задач.</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Задачи с альтернативным условием.</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Элементы геометрии.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Куб, прямоугольный параллелепипед. Их элементы. Отпечатки объёмных фигур на плоскости.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Виды треугольников: прямоугольный, остроугольный, тупоугольный; равносторонний, равнобедренный, разносторонний.</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Изменение положения плоских фигур на плоскости.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Элементы алгебры.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 xml:space="preserve">Выражения с двумя переменными. Нахождение значений выражений вида </w:t>
      </w:r>
      <w:r w:rsidRPr="001B7DDF">
        <w:rPr>
          <w:rFonts w:ascii="Times New Roman" w:eastAsia="Times New Roman" w:hAnsi="Times New Roman" w:cs="Times New Roman"/>
          <w:i/>
          <w:iCs/>
          <w:color w:val="000000"/>
          <w:sz w:val="28"/>
          <w:szCs w:val="28"/>
          <w:lang w:eastAsia="ru-RU"/>
        </w:rPr>
        <w:t>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 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 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 xml:space="preserve">Неравенства с одной переменной. Решение подбором неравенств с одной переменной вида: </w:t>
      </w:r>
      <w:r w:rsidRPr="001B7DDF">
        <w:rPr>
          <w:rFonts w:ascii="Times New Roman" w:eastAsia="Times New Roman" w:hAnsi="Times New Roman" w:cs="Times New Roman"/>
          <w:i/>
          <w:iCs/>
          <w:color w:val="000000"/>
          <w:sz w:val="28"/>
          <w:szCs w:val="28"/>
          <w:lang w:eastAsia="ru-RU"/>
        </w:rPr>
        <w:t xml:space="preserve">а </w:t>
      </w:r>
      <w:r w:rsidRPr="001B7DDF">
        <w:rPr>
          <w:rFonts w:ascii="Times New Roman" w:eastAsia="Times New Roman" w:hAnsi="Times New Roman" w:cs="Times New Roman"/>
          <w:color w:val="000000"/>
          <w:sz w:val="28"/>
          <w:szCs w:val="28"/>
          <w:lang w:eastAsia="ru-RU"/>
        </w:rPr>
        <w:t xml:space="preserve">± </w:t>
      </w:r>
      <w:r w:rsidRPr="001B7DDF">
        <w:rPr>
          <w:rFonts w:ascii="Times New Roman" w:eastAsia="Times New Roman" w:hAnsi="Times New Roman" w:cs="Times New Roman"/>
          <w:i/>
          <w:iCs/>
          <w:color w:val="000000"/>
          <w:sz w:val="28"/>
          <w:szCs w:val="28"/>
          <w:lang w:eastAsia="ru-RU"/>
        </w:rPr>
        <w:t>х &lt;</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 xml:space="preserve">; а </w:t>
      </w:r>
      <w:r w:rsidRPr="001B7DDF">
        <w:rPr>
          <w:rFonts w:ascii="Times New Roman" w:eastAsia="Times New Roman" w:hAnsi="Times New Roman" w:cs="Times New Roman"/>
          <w:color w:val="000000"/>
          <w:sz w:val="28"/>
          <w:szCs w:val="28"/>
          <w:lang w:eastAsia="ru-RU"/>
        </w:rPr>
        <w:t xml:space="preserve">± </w:t>
      </w:r>
      <w:r w:rsidRPr="001B7DDF">
        <w:rPr>
          <w:rFonts w:ascii="Times New Roman" w:eastAsia="Times New Roman" w:hAnsi="Times New Roman" w:cs="Times New Roman"/>
          <w:i/>
          <w:iCs/>
          <w:color w:val="000000"/>
          <w:sz w:val="28"/>
          <w:szCs w:val="28"/>
          <w:lang w:eastAsia="ru-RU"/>
        </w:rPr>
        <w:t>х &gt;</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 xml:space="preserve">Решение уравнений вида: </w:t>
      </w:r>
      <w:r w:rsidRPr="001B7DDF">
        <w:rPr>
          <w:rFonts w:ascii="Times New Roman" w:eastAsia="Times New Roman" w:hAnsi="Times New Roman" w:cs="Times New Roman"/>
          <w:i/>
          <w:iCs/>
          <w:color w:val="000000"/>
          <w:sz w:val="28"/>
          <w:szCs w:val="28"/>
          <w:lang w:eastAsia="ru-RU"/>
        </w:rPr>
        <w:t xml:space="preserve">х </w:t>
      </w:r>
      <w:r w:rsidRPr="001B7DDF">
        <w:rPr>
          <w:rFonts w:ascii="Times New Roman" w:eastAsia="Times New Roman" w:hAnsi="Times New Roman" w:cs="Times New Roman"/>
          <w:color w:val="000000"/>
          <w:sz w:val="28"/>
          <w:szCs w:val="28"/>
          <w:lang w:eastAsia="ru-RU"/>
        </w:rPr>
        <w:t xml:space="preserve">± </w:t>
      </w:r>
      <w:r w:rsidRPr="001B7DDF">
        <w:rPr>
          <w:rFonts w:ascii="Times New Roman" w:eastAsia="Times New Roman" w:hAnsi="Times New Roman" w:cs="Times New Roman"/>
          <w:i/>
          <w:iCs/>
          <w:color w:val="000000"/>
          <w:sz w:val="28"/>
          <w:szCs w:val="28"/>
          <w:lang w:eastAsia="ru-RU"/>
        </w:rPr>
        <w:t xml:space="preserve">а = с </w:t>
      </w:r>
      <w:r w:rsidRPr="001B7DDF">
        <w:rPr>
          <w:rFonts w:ascii="Times New Roman" w:eastAsia="Times New Roman" w:hAnsi="Times New Roman" w:cs="Times New Roman"/>
          <w:color w:val="000000"/>
          <w:sz w:val="28"/>
          <w:szCs w:val="28"/>
          <w:lang w:eastAsia="ru-RU"/>
        </w:rPr>
        <w:t xml:space="preserve">±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 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color w:val="000000"/>
          <w:spacing w:val="47"/>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z w:val="28"/>
          <w:szCs w:val="28"/>
          <w:lang w:eastAsia="ru-RU"/>
        </w:rPr>
        <w:t xml:space="preserve">х = </w:t>
      </w:r>
      <w:r w:rsidRPr="001B7DDF">
        <w:rPr>
          <w:rFonts w:ascii="Times New Roman" w:eastAsia="Times New Roman" w:hAnsi="Times New Roman" w:cs="Times New Roman"/>
          <w:color w:val="000000"/>
          <w:sz w:val="28"/>
          <w:szCs w:val="28"/>
          <w:lang w:eastAsia="ru-RU"/>
        </w:rPr>
        <w:t xml:space="preserve">с ±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 xml:space="preserve">; х </w:t>
      </w:r>
      <w:r w:rsidRPr="001B7DDF">
        <w:rPr>
          <w:rFonts w:ascii="Times New Roman" w:eastAsia="Times New Roman" w:hAnsi="Times New Roman" w:cs="Times New Roman"/>
          <w:color w:val="000000"/>
          <w:sz w:val="28"/>
          <w:szCs w:val="28"/>
          <w:lang w:eastAsia="ru-RU"/>
        </w:rPr>
        <w:t xml:space="preserve">± </w:t>
      </w:r>
      <w:r w:rsidRPr="001B7DDF">
        <w:rPr>
          <w:rFonts w:ascii="Times New Roman" w:eastAsia="Times New Roman" w:hAnsi="Times New Roman" w:cs="Times New Roman"/>
          <w:i/>
          <w:color w:val="000000"/>
          <w:sz w:val="28"/>
          <w:szCs w:val="28"/>
          <w:lang w:val="en-US" w:eastAsia="ru-RU"/>
        </w:rPr>
        <w:t>a</w:t>
      </w:r>
      <w:r w:rsidRPr="001B7DDF">
        <w:rPr>
          <w:rFonts w:ascii="Times New Roman" w:eastAsia="Times New Roman" w:hAnsi="Times New Roman" w:cs="Times New Roman"/>
          <w:color w:val="000000"/>
          <w:sz w:val="28"/>
          <w:szCs w:val="28"/>
          <w:lang w:eastAsia="ru-RU"/>
        </w:rPr>
        <w:t xml:space="preserve"> = с</w:t>
      </w:r>
      <w:r w:rsidRPr="001B7DDF">
        <w:rPr>
          <w:rFonts w:ascii="Times New Roman" w:eastAsia="Times New Roman" w:hAnsi="Times New Roman" w:cs="Times New Roman"/>
          <w:color w:val="000000"/>
          <w:sz w:val="28"/>
          <w:szCs w:val="28"/>
          <w:lang w:val="en-US" w:eastAsia="ru-RU"/>
        </w:rPr>
        <w:t> </w:t>
      </w:r>
      <w:r w:rsidRPr="001B7DDF">
        <w:rPr>
          <w:rFonts w:ascii="Times New Roman" w:eastAsia="Times New Roman" w:hAnsi="Times New Roman" w:cs="Times New Roman"/>
          <w:color w:val="000000"/>
          <w:sz w:val="28"/>
          <w:szCs w:val="28"/>
          <w:lang w:eastAsia="ru-RU"/>
        </w:rPr>
        <w:t>∙</w:t>
      </w:r>
      <w:r w:rsidRPr="001B7DDF">
        <w:rPr>
          <w:rFonts w:ascii="Times New Roman" w:eastAsia="Times New Roman" w:hAnsi="Times New Roman" w:cs="Times New Roman"/>
          <w:color w:val="000000"/>
          <w:sz w:val="28"/>
          <w:szCs w:val="28"/>
          <w:lang w:val="en-US" w:eastAsia="ru-RU"/>
        </w:rPr>
        <w:t>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
          <w:iCs/>
          <w:color w:val="000000"/>
          <w:sz w:val="28"/>
          <w:szCs w:val="28"/>
          <w:lang w:eastAsia="ru-RU"/>
        </w:rPr>
        <w:t xml:space="preserve">; </w:t>
      </w:r>
      <w:r w:rsidRPr="001B7DDF">
        <w:rPr>
          <w:rFonts w:ascii="Times New Roman" w:eastAsia="Times New Roman" w:hAnsi="Times New Roman" w:cs="Times New Roman"/>
          <w:i/>
          <w:iCs/>
          <w:color w:val="000000"/>
          <w:spacing w:val="-2"/>
          <w:sz w:val="28"/>
          <w:szCs w:val="28"/>
          <w:lang w:eastAsia="ru-RU"/>
        </w:rPr>
        <w:t>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color w:val="000000"/>
          <w:spacing w:val="47"/>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pacing w:val="-2"/>
          <w:sz w:val="28"/>
          <w:szCs w:val="28"/>
          <w:lang w:eastAsia="ru-RU"/>
        </w:rPr>
        <w:t xml:space="preserve">х </w:t>
      </w:r>
      <w:r w:rsidRPr="001B7DDF">
        <w:rPr>
          <w:rFonts w:ascii="Times New Roman" w:eastAsia="Times New Roman" w:hAnsi="Times New Roman" w:cs="Times New Roman"/>
          <w:iCs/>
          <w:color w:val="000000"/>
          <w:spacing w:val="-2"/>
          <w:sz w:val="28"/>
          <w:szCs w:val="28"/>
          <w:lang w:eastAsia="ru-RU"/>
        </w:rPr>
        <w:t>=</w:t>
      </w:r>
      <w:r w:rsidRPr="001B7DDF">
        <w:rPr>
          <w:rFonts w:ascii="Times New Roman" w:eastAsia="Times New Roman" w:hAnsi="Times New Roman" w:cs="Times New Roman"/>
          <w:i/>
          <w:iCs/>
          <w:color w:val="000000"/>
          <w:spacing w:val="-2"/>
          <w:sz w:val="28"/>
          <w:szCs w:val="28"/>
          <w:lang w:eastAsia="ru-RU"/>
        </w:rPr>
        <w:t xml:space="preserve"> с</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pacing w:val="-2"/>
          <w:sz w:val="28"/>
          <w:szCs w:val="28"/>
          <w:lang w:val="en-US" w:eastAsia="ru-RU"/>
        </w:rPr>
        <w:t>b</w:t>
      </w:r>
      <w:r w:rsidRPr="001B7DDF">
        <w:rPr>
          <w:rFonts w:ascii="Times New Roman" w:eastAsia="Times New Roman" w:hAnsi="Times New Roman" w:cs="Times New Roman"/>
          <w:i/>
          <w:iCs/>
          <w:color w:val="000000"/>
          <w:spacing w:val="-2"/>
          <w:sz w:val="28"/>
          <w:szCs w:val="28"/>
          <w:lang w:eastAsia="ru-RU"/>
        </w:rPr>
        <w:t>; х</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pacing w:val="-2"/>
          <w:sz w:val="28"/>
          <w:szCs w:val="28"/>
          <w:lang w:eastAsia="ru-RU"/>
        </w:rPr>
        <w:t>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pacing w:val="-2"/>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pacing w:val="52"/>
          <w:sz w:val="28"/>
          <w:szCs w:val="28"/>
          <w:lang w:eastAsia="ru-RU"/>
        </w:rPr>
        <w:t>с±</w:t>
      </w:r>
      <w:r w:rsidRPr="001B7DDF">
        <w:rPr>
          <w:rFonts w:ascii="Times New Roman" w:eastAsia="Times New Roman" w:hAnsi="Times New Roman" w:cs="Times New Roman"/>
          <w:i/>
          <w:iCs/>
          <w:color w:val="000000"/>
          <w:spacing w:val="52"/>
          <w:sz w:val="28"/>
          <w:szCs w:val="28"/>
          <w:lang w:val="en-US" w:eastAsia="ru-RU"/>
        </w:rPr>
        <w:t>b</w:t>
      </w:r>
      <w:r w:rsidRPr="001B7DDF">
        <w:rPr>
          <w:rFonts w:ascii="Times New Roman" w:eastAsia="Times New Roman" w:hAnsi="Times New Roman" w:cs="Times New Roman"/>
          <w:i/>
          <w:iCs/>
          <w:color w:val="000000"/>
          <w:spacing w:val="52"/>
          <w:sz w:val="28"/>
          <w:szCs w:val="28"/>
          <w:lang w:eastAsia="ru-RU"/>
        </w:rPr>
        <w:t>;а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color w:val="000000"/>
          <w:spacing w:val="47"/>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pacing w:val="52"/>
          <w:sz w:val="28"/>
          <w:szCs w:val="28"/>
          <w:lang w:eastAsia="ru-RU"/>
        </w:rPr>
        <w:t>х</w:t>
      </w:r>
      <w:r w:rsidRPr="001B7DDF">
        <w:rPr>
          <w:rFonts w:ascii="Times New Roman" w:eastAsia="Times New Roman" w:hAnsi="Times New Roman" w:cs="Times New Roman"/>
          <w:i/>
          <w:iCs/>
          <w:color w:val="000000"/>
          <w:spacing w:val="-2"/>
          <w:sz w:val="28"/>
          <w:szCs w:val="28"/>
          <w:lang w:eastAsia="ru-RU"/>
        </w:rPr>
        <w:t xml:space="preserve"> = </w:t>
      </w:r>
      <w:r w:rsidRPr="001B7DDF">
        <w:rPr>
          <w:rFonts w:ascii="Times New Roman" w:eastAsia="Times New Roman" w:hAnsi="Times New Roman" w:cs="Times New Roman"/>
          <w:i/>
          <w:iCs/>
          <w:color w:val="000000"/>
          <w:spacing w:val="49"/>
          <w:sz w:val="28"/>
          <w:szCs w:val="28"/>
          <w:lang w:eastAsia="ru-RU"/>
        </w:rPr>
        <w:t>с±</w:t>
      </w:r>
      <w:r w:rsidRPr="001B7DDF">
        <w:rPr>
          <w:rFonts w:ascii="Times New Roman" w:eastAsia="Times New Roman" w:hAnsi="Times New Roman" w:cs="Times New Roman"/>
          <w:i/>
          <w:iCs/>
          <w:color w:val="000000"/>
          <w:spacing w:val="49"/>
          <w:sz w:val="28"/>
          <w:szCs w:val="28"/>
          <w:lang w:val="en-US" w:eastAsia="ru-RU"/>
        </w:rPr>
        <w:t>b</w:t>
      </w:r>
      <w:r w:rsidRPr="001B7DDF">
        <w:rPr>
          <w:rFonts w:ascii="Times New Roman" w:eastAsia="Times New Roman" w:hAnsi="Times New Roman" w:cs="Times New Roman"/>
          <w:i/>
          <w:iCs/>
          <w:color w:val="000000"/>
          <w:spacing w:val="49"/>
          <w:sz w:val="28"/>
          <w:szCs w:val="28"/>
          <w:lang w:eastAsia="ru-RU"/>
        </w:rPr>
        <w:t>;а</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Cs/>
          <w:color w:val="000000"/>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pacing w:val="49"/>
          <w:sz w:val="28"/>
          <w:szCs w:val="28"/>
          <w:lang w:eastAsia="ru-RU"/>
        </w:rPr>
        <w:t>х</w:t>
      </w:r>
      <w:r w:rsidRPr="001B7DDF">
        <w:rPr>
          <w:rFonts w:ascii="Times New Roman" w:eastAsia="Times New Roman" w:hAnsi="Times New Roman" w:cs="Times New Roman"/>
          <w:i/>
          <w:iCs/>
          <w:color w:val="000000"/>
          <w:spacing w:val="-2"/>
          <w:sz w:val="28"/>
          <w:szCs w:val="28"/>
          <w:lang w:eastAsia="ru-RU"/>
        </w:rPr>
        <w:t xml:space="preserve"> = </w:t>
      </w:r>
      <w:r w:rsidRPr="001B7DDF">
        <w:rPr>
          <w:rFonts w:ascii="Times New Roman" w:eastAsia="Times New Roman" w:hAnsi="Times New Roman" w:cs="Times New Roman"/>
          <w:i/>
          <w:iCs/>
          <w:color w:val="000000"/>
          <w:sz w:val="28"/>
          <w:szCs w:val="28"/>
          <w:lang w:eastAsia="ru-RU"/>
        </w:rPr>
        <w:t>с</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color w:val="000000"/>
          <w:spacing w:val="47"/>
          <w:sz w:val="28"/>
          <w:szCs w:val="28"/>
          <w:lang w:eastAsia="ru-RU"/>
        </w:rPr>
        <w:t>∙</w:t>
      </w:r>
      <w:r w:rsidRPr="001B7DDF">
        <w:rPr>
          <w:rFonts w:ascii="Times New Roman" w:eastAsia="Times New Roman" w:hAnsi="Times New Roman" w:cs="Times New Roman"/>
          <w:iCs/>
          <w:color w:val="000000"/>
          <w:sz w:val="28"/>
          <w:szCs w:val="28"/>
          <w:lang w:val="en-US" w:eastAsia="ru-RU"/>
        </w:rPr>
        <w:t> </w:t>
      </w:r>
      <w:r w:rsidRPr="001B7DDF">
        <w:rPr>
          <w:rFonts w:ascii="Times New Roman" w:eastAsia="Times New Roman" w:hAnsi="Times New Roman" w:cs="Times New Roman"/>
          <w:i/>
          <w:iCs/>
          <w:color w:val="000000"/>
          <w:sz w:val="28"/>
          <w:szCs w:val="28"/>
          <w:lang w:val="en-US" w:eastAsia="ru-RU"/>
        </w:rPr>
        <w:t>b</w:t>
      </w:r>
      <w:r w:rsidRPr="001B7DDF">
        <w:rPr>
          <w:rFonts w:ascii="Times New Roman" w:eastAsia="Times New Roman" w:hAnsi="Times New Roman" w:cs="Times New Roman"/>
          <w:iCs/>
          <w:color w:val="000000"/>
          <w:sz w:val="28"/>
          <w:szCs w:val="28"/>
          <w:lang w:eastAsia="ru-RU"/>
        </w:rPr>
        <w:t xml:space="preserve">  и</w:t>
      </w:r>
      <w:r w:rsidRPr="001B7DDF">
        <w:rPr>
          <w:rFonts w:ascii="Times New Roman" w:eastAsia="Times New Roman" w:hAnsi="Times New Roman" w:cs="Times New Roman"/>
          <w:color w:val="000000"/>
          <w:spacing w:val="-2"/>
          <w:sz w:val="28"/>
          <w:szCs w:val="28"/>
          <w:lang w:eastAsia="ru-RU"/>
        </w:rPr>
        <w:t>т.д.</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Прямая пропорциональность. Обратная пропорциональность.</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Использование уравнений при решении текстовых задач.</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Элементы стохастики.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Решение комбинаторных задач с помощью таблиц и графов. Упорядоченный перебор вариантов. Дерево выбора.</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Случайные эксперименты. Запись результатов случайного эксперимента. Понятие о частоте события в серии одинаковых случайных экспериментов.</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Понятия «чаще», «реже», «невозможно», «возможно», «случайно».</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Первоначальное представление о сборе и обработке статистической информации.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1B7DDF" w:rsidRPr="001B7DDF" w:rsidRDefault="001B7DDF" w:rsidP="001B7DDF">
      <w:pPr>
        <w:widowControl w:val="0"/>
        <w:shd w:val="clear" w:color="auto" w:fill="FFFFFF"/>
        <w:tabs>
          <w:tab w:val="left" w:pos="437"/>
        </w:tabs>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Круговые диаграммы.</w:t>
      </w:r>
    </w:p>
    <w:p w:rsidR="001B7DDF" w:rsidRPr="001B7DDF" w:rsidRDefault="001B7DDF" w:rsidP="001B7DDF">
      <w:pPr>
        <w:widowControl w:val="0"/>
        <w:shd w:val="clear" w:color="auto" w:fill="FFFFFF"/>
        <w:tabs>
          <w:tab w:val="left" w:pos="437"/>
        </w:tabs>
        <w:overflowPunct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Занимательные и нестандартные задачи. </w:t>
      </w:r>
    </w:p>
    <w:p w:rsidR="001B7DDF" w:rsidRPr="001B7DDF" w:rsidRDefault="001B7DDF" w:rsidP="001B7DDF">
      <w:pPr>
        <w:widowControl w:val="0"/>
        <w:shd w:val="clear" w:color="auto" w:fill="FFFFFF"/>
        <w:tabs>
          <w:tab w:val="left" w:pos="437"/>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Уникурсальные кривые.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Логические задачи. Решение логических задач с помощью таблиц и графов.</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Множество, элемент множества, подмножество, пересечение множеств, объединение множеств, высказывания с кванторами общности и существования.</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Затруднительные положения: задачи на переправы, переливания, взвешивания.</w:t>
      </w:r>
    </w:p>
    <w:p w:rsidR="001B7DDF" w:rsidRPr="001B7DDF" w:rsidRDefault="001B7DDF" w:rsidP="001B7DDF">
      <w:pPr>
        <w:widowControl w:val="0"/>
        <w:shd w:val="clear" w:color="auto" w:fill="FFFFFF"/>
        <w:tabs>
          <w:tab w:val="left" w:pos="437"/>
        </w:tabs>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Задачи на принцип Дирихле.</w:t>
      </w:r>
    </w:p>
    <w:p w:rsidR="001B7DDF" w:rsidRPr="001B7DDF" w:rsidRDefault="001B7DDF" w:rsidP="001B7DDF">
      <w:pPr>
        <w:widowControl w:val="0"/>
        <w:shd w:val="clear" w:color="auto" w:fill="FFFFFF"/>
        <w:tabs>
          <w:tab w:val="left" w:pos="437"/>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Итоговое повторение.</w:t>
      </w:r>
    </w:p>
    <w:p w:rsidR="001B7DDF" w:rsidRPr="001B7DDF" w:rsidRDefault="001B7DDF" w:rsidP="001B7DDF">
      <w:pPr>
        <w:widowControl w:val="0"/>
        <w:shd w:val="clear" w:color="auto" w:fill="FFFFFF"/>
        <w:tabs>
          <w:tab w:val="left" w:pos="437"/>
        </w:tabs>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4-й класс</w:t>
      </w:r>
    </w:p>
    <w:p w:rsidR="001B7DDF" w:rsidRPr="001B7DDF" w:rsidRDefault="001B7DDF" w:rsidP="001B7DDF">
      <w:pPr>
        <w:widowControl w:val="0"/>
        <w:shd w:val="clear" w:color="auto" w:fill="FFFFFF"/>
        <w:overflowPunct w:val="0"/>
        <w:autoSpaceDE w:val="0"/>
        <w:autoSpaceDN w:val="0"/>
        <w:adjustRightInd w:val="0"/>
        <w:spacing w:after="120" w:line="240" w:lineRule="auto"/>
        <w:ind w:firstLine="709"/>
        <w:jc w:val="center"/>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(4 часа в неделю, всего – 136 ч)</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Числа и операции над ними.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Дробные числа.</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Дроби. Сравнение дробей. Нахождение части числа. Нахождение числа по его части.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Какую часть одно число составляет от другого.</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Сложение дробей с одинаковыми знаменателями. Вычитание дробей с одинаковыми знаменателями.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Числа от 1 до 1 000 000.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 xml:space="preserve">Числа от 1 до 1 000 000. Чтение и запись чисел. Класс единиц и класс тысяч. </w:t>
      </w:r>
      <w:r w:rsidRPr="001B7DDF">
        <w:rPr>
          <w:rFonts w:ascii="Times New Roman" w:eastAsia="Times New Roman" w:hAnsi="Times New Roman" w:cs="Times New Roman"/>
          <w:color w:val="000000"/>
          <w:sz w:val="28"/>
          <w:szCs w:val="28"/>
          <w:lang w:val="en-US" w:eastAsia="ru-RU"/>
        </w:rPr>
        <w:t>I</w:t>
      </w:r>
      <w:r w:rsidRPr="001B7DDF">
        <w:rPr>
          <w:rFonts w:ascii="Times New Roman" w:eastAsia="Times New Roman" w:hAnsi="Times New Roman" w:cs="Times New Roman"/>
          <w:color w:val="000000"/>
          <w:sz w:val="28"/>
          <w:szCs w:val="28"/>
          <w:lang w:eastAsia="ru-RU"/>
        </w:rPr>
        <w:t xml:space="preserve">, </w:t>
      </w:r>
      <w:r w:rsidRPr="001B7DDF">
        <w:rPr>
          <w:rFonts w:ascii="Times New Roman" w:eastAsia="Times New Roman" w:hAnsi="Times New Roman" w:cs="Times New Roman"/>
          <w:color w:val="000000"/>
          <w:sz w:val="28"/>
          <w:szCs w:val="28"/>
          <w:lang w:val="en-US" w:eastAsia="ru-RU"/>
        </w:rPr>
        <w:t>II</w:t>
      </w:r>
      <w:r w:rsidRPr="001B7DDF">
        <w:rPr>
          <w:rFonts w:ascii="Times New Roman" w:eastAsia="Times New Roman" w:hAnsi="Times New Roman" w:cs="Times New Roman"/>
          <w:color w:val="000000"/>
          <w:sz w:val="28"/>
          <w:szCs w:val="28"/>
          <w:lang w:eastAsia="ru-RU"/>
        </w:rPr>
        <w:t xml:space="preserve">, </w:t>
      </w:r>
      <w:r w:rsidRPr="001B7DDF">
        <w:rPr>
          <w:rFonts w:ascii="Times New Roman" w:eastAsia="Times New Roman" w:hAnsi="Times New Roman" w:cs="Times New Roman"/>
          <w:color w:val="000000"/>
          <w:sz w:val="28"/>
          <w:szCs w:val="28"/>
          <w:lang w:val="en-US" w:eastAsia="ru-RU"/>
        </w:rPr>
        <w:t>III</w:t>
      </w:r>
      <w:r w:rsidRPr="001B7DDF">
        <w:rPr>
          <w:rFonts w:ascii="Times New Roman" w:eastAsia="Times New Roman" w:hAnsi="Times New Roman" w:cs="Times New Roman"/>
          <w:color w:val="000000"/>
          <w:sz w:val="28"/>
          <w:szCs w:val="28"/>
          <w:lang w:eastAsia="ru-RU"/>
        </w:rPr>
        <w:t xml:space="preserve"> разряды в классе единиц и в классе тысяч. Представление числа в виде суммы его разрядных слагаемых. Сравнение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Числа от 1 до 1 000 000 000.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Устная и письменная нумерация многозначных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Числовой луч. Движение по числовому лучу. Расположение на числовом луче точек с заданными координатами, определение координат заданных точек.</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Точные и приближенные значения величин. Округление чисел, использование округления в практической деятельности.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Сложение и вычитание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Операции сложения и вычитания над числами в пределах от 1 до 1 000 000. Приёмы рациональных вычислений.</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iCs/>
          <w:color w:val="000000"/>
          <w:sz w:val="28"/>
          <w:szCs w:val="28"/>
          <w:lang w:eastAsia="ru-RU"/>
        </w:rPr>
        <w:t>Умножение и деление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Умножение и деление чисел на 10, 100, 1 000.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Умножение и деление чисел, оканчивающихся нулями. Устное умножение и деление чисел на однозначное число в случаях, сводимых к действиям в пределах 100.</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Письменное умножение и деление на однозначное число.</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Умножение и деление на двузначное и трёхзначное число.</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 xml:space="preserve">Величины и </w:t>
      </w:r>
      <w:r w:rsidRPr="001B7DDF">
        <w:rPr>
          <w:rFonts w:ascii="Times New Roman" w:eastAsia="Times New Roman" w:hAnsi="Times New Roman" w:cs="Times New Roman"/>
          <w:b/>
          <w:color w:val="000000"/>
          <w:sz w:val="28"/>
          <w:szCs w:val="28"/>
          <w:lang w:eastAsia="ru-RU"/>
        </w:rPr>
        <w:t xml:space="preserve">их </w:t>
      </w:r>
      <w:r w:rsidRPr="001B7DDF">
        <w:rPr>
          <w:rFonts w:ascii="Times New Roman" w:eastAsia="Times New Roman" w:hAnsi="Times New Roman" w:cs="Times New Roman"/>
          <w:b/>
          <w:bCs/>
          <w:color w:val="000000"/>
          <w:sz w:val="28"/>
          <w:szCs w:val="28"/>
          <w:lang w:eastAsia="ru-RU"/>
        </w:rPr>
        <w:t>измерение.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Оценка площади. Приближённое вычисление площадей. Площади составных фигур. Новые единицы площади: мм</w:t>
      </w:r>
      <w:r w:rsidRPr="001B7DDF">
        <w:rPr>
          <w:rFonts w:ascii="Times New Roman" w:eastAsia="Times New Roman" w:hAnsi="Times New Roman" w:cs="Times New Roman"/>
          <w:color w:val="000000"/>
          <w:sz w:val="28"/>
          <w:szCs w:val="28"/>
          <w:vertAlign w:val="superscript"/>
          <w:lang w:eastAsia="ru-RU"/>
        </w:rPr>
        <w:t>2</w:t>
      </w:r>
      <w:r w:rsidRPr="001B7DDF">
        <w:rPr>
          <w:rFonts w:ascii="Times New Roman" w:eastAsia="Times New Roman" w:hAnsi="Times New Roman" w:cs="Times New Roman"/>
          <w:color w:val="000000"/>
          <w:sz w:val="28"/>
          <w:szCs w:val="28"/>
          <w:lang w:eastAsia="ru-RU"/>
        </w:rPr>
        <w:t>, км</w:t>
      </w:r>
      <w:r w:rsidRPr="001B7DDF">
        <w:rPr>
          <w:rFonts w:ascii="Times New Roman" w:eastAsia="Times New Roman" w:hAnsi="Times New Roman" w:cs="Times New Roman"/>
          <w:color w:val="000000"/>
          <w:sz w:val="28"/>
          <w:szCs w:val="28"/>
          <w:vertAlign w:val="superscript"/>
          <w:lang w:eastAsia="ru-RU"/>
        </w:rPr>
        <w:t>2</w:t>
      </w:r>
      <w:r w:rsidRPr="001B7DDF">
        <w:rPr>
          <w:rFonts w:ascii="Times New Roman" w:eastAsia="Times New Roman" w:hAnsi="Times New Roman" w:cs="Times New Roman"/>
          <w:color w:val="000000"/>
          <w:sz w:val="28"/>
          <w:szCs w:val="28"/>
          <w:lang w:eastAsia="ru-RU"/>
        </w:rPr>
        <w:t>, гектар, ар (сотка). Площадь прямоугольного треугольника.</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Работа, производительность труда, время работы.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Функциональные зависимости между группами величин: скорость, время, расстояние; цена, количество, стоимость; производительность труда, время работы, работа. Формулы, выражающие эти зависимости.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Текстовые задачи.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Элементы геометрии.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Изменение положения объемных фигур в пространстве.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Объёмные фигуры, составленные из кубов и параллелепипедов.</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Прямоугольная система координат на плоскости. Соответствие между точками на плоскости и упорядоченными парами чисел.</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Элементы алгебры.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Вычисление значений числовых выражений, содержащих до шести действий (со скобками и без них), на основе знания правила о порядке выполнения действий и знания свойств арифметических действий. Использование уравнений при решении текстовых задач.</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Элементы стохастики.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Сбор и обработка статистической информации о явлениях окружающей действительности. Опросы общественного мнения как сбор и обработка статистической информации.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Понятие о вероятности случайного события.</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Стохастические игры. Справедливые и несправедливые игры.</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Понятие среднего арифметического нескольких чисел. Задачи на нахождение среднего арифметического.</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Круговые диаграммы. Чтение информации, содержащейся в круговой диаграмме.</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color w:val="000000"/>
          <w:sz w:val="28"/>
          <w:szCs w:val="28"/>
          <w:lang w:eastAsia="ru-RU"/>
        </w:rPr>
        <w:t>Занимательные и нестандартные задачи.</w:t>
      </w:r>
    </w:p>
    <w:p w:rsidR="001B7DDF" w:rsidRPr="001B7DDF"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Принцип Дирихле.</w:t>
      </w:r>
    </w:p>
    <w:p w:rsidR="001B7DDF" w:rsidRPr="00BA20EA" w:rsidRDefault="001B7DDF" w:rsidP="001B7DDF">
      <w:pPr>
        <w:widowControl w:val="0"/>
        <w:shd w:val="clear" w:color="auto" w:fill="FFFFFF"/>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color w:val="000000"/>
          <w:sz w:val="28"/>
          <w:szCs w:val="28"/>
          <w:lang w:eastAsia="ru-RU"/>
        </w:rPr>
        <w:t>Математические игры.</w:t>
      </w:r>
      <w:r w:rsidRPr="001B7DDF">
        <w:rPr>
          <w:rFonts w:ascii="Times New Roman" w:eastAsia="Times New Roman" w:hAnsi="Times New Roman" w:cs="Times New Roman"/>
          <w:b/>
          <w:bCs/>
          <w:color w:val="000000"/>
          <w:sz w:val="28"/>
          <w:szCs w:val="28"/>
          <w:lang w:eastAsia="ru-RU"/>
        </w:rPr>
        <w:t>Итоговое повторение.</w:t>
      </w:r>
    </w:p>
    <w:p w:rsidR="001B7DDF" w:rsidRPr="001B7DDF" w:rsidRDefault="001B7DDF" w:rsidP="00C61855">
      <w:pPr>
        <w:autoSpaceDE w:val="0"/>
        <w:autoSpaceDN w:val="0"/>
        <w:adjustRightInd w:val="0"/>
        <w:spacing w:after="0" w:line="240" w:lineRule="auto"/>
        <w:ind w:left="143" w:firstLine="708"/>
        <w:rPr>
          <w:rFonts w:ascii="Times New Roman" w:eastAsia="Times New Roman" w:hAnsi="Times New Roman"/>
          <w:b/>
          <w:color w:val="000000"/>
          <w:sz w:val="28"/>
          <w:szCs w:val="28"/>
        </w:rPr>
      </w:pPr>
      <w:r w:rsidRPr="001B7DDF">
        <w:rPr>
          <w:rFonts w:ascii="Times New Roman" w:hAnsi="Times New Roman"/>
          <w:b/>
          <w:color w:val="000000"/>
          <w:sz w:val="28"/>
          <w:szCs w:val="28"/>
        </w:rPr>
        <w:t>Предметная область «Обществознание и ествествознание»</w:t>
      </w:r>
    </w:p>
    <w:p w:rsidR="001B7DDF" w:rsidRPr="001B7DDF" w:rsidRDefault="001B7DDF" w:rsidP="00C61855">
      <w:pPr>
        <w:tabs>
          <w:tab w:val="left" w:pos="4500"/>
          <w:tab w:val="left" w:pos="9180"/>
          <w:tab w:val="left" w:pos="9360"/>
        </w:tabs>
        <w:autoSpaceDE w:val="0"/>
        <w:autoSpaceDN w:val="0"/>
        <w:adjustRightInd w:val="0"/>
        <w:spacing w:after="0" w:line="240" w:lineRule="auto"/>
        <w:ind w:left="851"/>
        <w:jc w:val="center"/>
        <w:outlineLvl w:val="1"/>
        <w:rPr>
          <w:rFonts w:ascii="Times New Roman" w:eastAsia="MS Gothic" w:hAnsi="Times New Roman" w:cs="Times New Roman"/>
          <w:b/>
          <w:sz w:val="28"/>
          <w:szCs w:val="28"/>
          <w:lang w:eastAsia="ru-RU"/>
        </w:rPr>
      </w:pPr>
      <w:bookmarkStart w:id="151" w:name="_Toc424564333"/>
      <w:bookmarkStart w:id="152" w:name="_Toc288410685"/>
      <w:bookmarkStart w:id="153" w:name="_Toc288410556"/>
      <w:bookmarkStart w:id="154" w:name="_Toc288394089"/>
      <w:r w:rsidRPr="001B7DDF">
        <w:rPr>
          <w:rFonts w:ascii="Times New Roman" w:eastAsia="MS Gothic" w:hAnsi="Times New Roman" w:cs="Times New Roman"/>
          <w:b/>
          <w:sz w:val="19"/>
          <w:szCs w:val="19"/>
          <w:lang w:val="ba-RU" w:eastAsia="ru-RU"/>
        </w:rPr>
        <w:t xml:space="preserve">2.2.2.7. </w:t>
      </w:r>
      <w:r w:rsidRPr="001B7DDF">
        <w:rPr>
          <w:rFonts w:ascii="Times New Roman" w:eastAsia="MS Gothic" w:hAnsi="Times New Roman" w:cs="Times New Roman"/>
          <w:b/>
          <w:sz w:val="19"/>
          <w:szCs w:val="19"/>
          <w:lang w:eastAsia="ru-RU"/>
        </w:rPr>
        <w:t>Окружающий мир</w:t>
      </w:r>
      <w:bookmarkEnd w:id="151"/>
      <w:bookmarkEnd w:id="152"/>
      <w:bookmarkEnd w:id="153"/>
      <w:bookmarkEnd w:id="154"/>
    </w:p>
    <w:p w:rsidR="001B7DDF" w:rsidRPr="001B7DDF" w:rsidRDefault="001B7DDF" w:rsidP="00C61855">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ja-JP"/>
        </w:rPr>
        <w:t>1 класс</w:t>
      </w:r>
    </w:p>
    <w:tbl>
      <w:tblPr>
        <w:tblW w:w="5000" w:type="pct"/>
        <w:tblLook w:val="04A0" w:firstRow="1" w:lastRow="0" w:firstColumn="1" w:lastColumn="0" w:noHBand="0" w:noVBand="1"/>
      </w:tblPr>
      <w:tblGrid>
        <w:gridCol w:w="10345"/>
      </w:tblGrid>
      <w:tr w:rsidR="001B7DDF" w:rsidRPr="001B7DDF" w:rsidTr="001B7DDF">
        <w:tc>
          <w:tcPr>
            <w:tcW w:w="0" w:type="auto"/>
            <w:tcMar>
              <w:top w:w="45" w:type="dxa"/>
              <w:left w:w="45" w:type="dxa"/>
              <w:bottom w:w="45" w:type="dxa"/>
              <w:right w:w="45" w:type="dxa"/>
            </w:tcMar>
            <w:vAlign w:val="center"/>
            <w:hideMark/>
          </w:tcPr>
          <w:p w:rsidR="001B7DDF" w:rsidRPr="001B7DDF" w:rsidRDefault="001B7DDF" w:rsidP="00C61855">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Введение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C61855">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Знакомство с учебником и учебными пособиями.</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C61855">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Что и Кто?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Как, откуда и куда?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Где и когда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Почему и зачем?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Проверочная работа</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jc w:val="center"/>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2 класс</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Где мы живем?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Родна страна. Город и село. Природа и рукотворный мир. Наш адрес в мире.</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Природа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Жизнь города и села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Что такое экономика. Из чего что сделано. Как построить дом. Какой бывает транспорт. Культура и образование. Все профессии важны. В гости к зиме.</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Здоровье и безопасность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Строение тела человека. Если хочешь быть здоров. Берегись автомобиля! Школа пешехода. Домашние опасности. Пожар. На воде и в лесу. Опасные незнакомцы.</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Общение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Наша дружная семья. В школе. Правила вежливости. Ты и твои друзья. Мы – зрители и пассажиры.</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Путешествия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Путешествие по Оке. Путешествие по планете. Путешествие по материкам. Страны мира. Впереди лето.</w:t>
            </w:r>
          </w:p>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Резерв </w:t>
            </w:r>
          </w:p>
          <w:p w:rsidR="001B7DDF" w:rsidRPr="001B7DDF" w:rsidRDefault="001B7DDF" w:rsidP="001B7DDF">
            <w:pPr>
              <w:shd w:val="clear" w:color="auto" w:fill="FFFFFF"/>
              <w:spacing w:after="0" w:line="240" w:lineRule="auto"/>
              <w:jc w:val="both"/>
              <w:rPr>
                <w:rFonts w:ascii="Times New Roman" w:eastAsia="Times New Roman" w:hAnsi="Times New Roman" w:cs="Times New Roman"/>
                <w:b/>
                <w:color w:val="000000"/>
                <w:sz w:val="28"/>
                <w:szCs w:val="28"/>
                <w:shd w:val="clear" w:color="auto" w:fill="FFFFFF"/>
                <w:lang w:eastAsia="ru-RU"/>
              </w:rPr>
            </w:pPr>
            <w:r w:rsidRPr="001B7DDF">
              <w:rPr>
                <w:rFonts w:ascii="Times New Roman" w:eastAsia="Times New Roman" w:hAnsi="Times New Roman" w:cs="Times New Roman"/>
                <w:b/>
                <w:color w:val="000000"/>
                <w:sz w:val="28"/>
                <w:szCs w:val="28"/>
                <w:shd w:val="clear" w:color="auto" w:fill="FFFFFF"/>
                <w:lang w:eastAsia="ru-RU"/>
              </w:rPr>
              <w:t xml:space="preserve">Проверочная  работа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jc w:val="center"/>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3 класс</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Как устроен мир?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Природа. Человек. Общество. Что такое экология. Природа в опасности!</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Эта удивительная природа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Мы и наше здоровье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Наша безопасность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Огонь, вода и газ. Чтобы путь был счастливым. Дорожные знаки. Опасные места. Природа и наша безопасность. Экологическая безопасность.</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Чему учит экономика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Путешествия по городам и странам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Проверочная работа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jc w:val="center"/>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4 класс</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Земля и человечество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Природа России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Родной край – часть большой страны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Страницы всемирной истории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 xml:space="preserve">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w:t>
            </w:r>
          </w:p>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Страницы истории России  </w:t>
            </w:r>
          </w:p>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b/>
                <w:sz w:val="28"/>
                <w:szCs w:val="28"/>
                <w:lang w:eastAsia="ja-JP"/>
              </w:rPr>
            </w:pPr>
            <w:r w:rsidRPr="001B7DDF">
              <w:rPr>
                <w:rFonts w:ascii="Times New Roman" w:eastAsia="Times New Roman" w:hAnsi="Times New Roman" w:cs="Times New Roman"/>
                <w:b/>
                <w:sz w:val="28"/>
                <w:szCs w:val="28"/>
                <w:lang w:eastAsia="ja-JP"/>
              </w:rPr>
              <w:t xml:space="preserve">Современная Россия </w:t>
            </w:r>
          </w:p>
        </w:tc>
      </w:tr>
      <w:tr w:rsidR="001B7DDF" w:rsidRPr="001B7DDF" w:rsidTr="001B7DDF">
        <w:tc>
          <w:tcPr>
            <w:tcW w:w="0" w:type="auto"/>
            <w:tcMar>
              <w:top w:w="45" w:type="dxa"/>
              <w:left w:w="45" w:type="dxa"/>
              <w:bottom w:w="45" w:type="dxa"/>
              <w:right w:w="45" w:type="dxa"/>
            </w:tcMar>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ja-JP"/>
              </w:rPr>
            </w:pPr>
            <w:r w:rsidRPr="001B7DDF">
              <w:rPr>
                <w:rFonts w:ascii="Times New Roman" w:eastAsia="Times New Roman" w:hAnsi="Times New Roman" w:cs="Times New Roman"/>
                <w:sz w:val="28"/>
                <w:szCs w:val="28"/>
                <w:lang w:eastAsia="ja-JP"/>
              </w:rPr>
              <w:t>Основной закон России и права человека. Мы – граждане России. Славные символы России. Такие разные праздники. Путешествие по России.</w:t>
            </w:r>
          </w:p>
        </w:tc>
      </w:tr>
    </w:tbl>
    <w:p w:rsidR="001B7DDF" w:rsidRPr="001B7DDF" w:rsidRDefault="001B7DDF" w:rsidP="001B7DDF">
      <w:pPr>
        <w:tabs>
          <w:tab w:val="left" w:pos="709"/>
        </w:tabs>
        <w:suppressAutoHyphens/>
        <w:spacing w:after="0" w:line="240" w:lineRule="auto"/>
        <w:jc w:val="both"/>
        <w:rPr>
          <w:rFonts w:ascii="Times New Roman" w:eastAsia="SimSun" w:hAnsi="Times New Roman" w:cs="Times New Roman"/>
          <w:b/>
          <w:color w:val="00000A"/>
          <w:sz w:val="28"/>
          <w:szCs w:val="28"/>
          <w:lang w:eastAsia="ru-RU"/>
        </w:rPr>
      </w:pPr>
      <w:r w:rsidRPr="001B7DDF">
        <w:rPr>
          <w:rFonts w:ascii="Times New Roman" w:eastAsia="SimSun" w:hAnsi="Times New Roman" w:cs="Times New Roman"/>
          <w:b/>
          <w:color w:val="00000A"/>
          <w:sz w:val="28"/>
          <w:szCs w:val="28"/>
          <w:lang w:eastAsia="ru-RU"/>
        </w:rPr>
        <w:t xml:space="preserve">Проверочная работа </w:t>
      </w:r>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Предметная область </w:t>
      </w:r>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«Основы религиозных культур и светской этики»</w:t>
      </w:r>
    </w:p>
    <w:p w:rsidR="001B7DDF" w:rsidRPr="001B7DDF" w:rsidRDefault="001B7DDF" w:rsidP="001B7DDF">
      <w:pPr>
        <w:tabs>
          <w:tab w:val="left" w:pos="4500"/>
          <w:tab w:val="left" w:pos="9180"/>
          <w:tab w:val="left" w:pos="9360"/>
        </w:tabs>
        <w:autoSpaceDE w:val="0"/>
        <w:autoSpaceDN w:val="0"/>
        <w:adjustRightInd w:val="0"/>
        <w:spacing w:after="0" w:line="240" w:lineRule="auto"/>
        <w:ind w:left="851"/>
        <w:jc w:val="center"/>
        <w:outlineLvl w:val="1"/>
        <w:rPr>
          <w:rFonts w:ascii="Times New Roman" w:eastAsia="MS Gothic" w:hAnsi="Times New Roman" w:cs="Times New Roman"/>
          <w:b/>
          <w:sz w:val="28"/>
          <w:szCs w:val="24"/>
          <w:lang w:eastAsia="ru-RU"/>
        </w:rPr>
      </w:pPr>
      <w:bookmarkStart w:id="155" w:name="_Toc288410686"/>
      <w:bookmarkStart w:id="156" w:name="_Toc288410557"/>
      <w:bookmarkStart w:id="157" w:name="_Toc288394090"/>
      <w:bookmarkStart w:id="158" w:name="_Toc424564334"/>
      <w:r w:rsidRPr="001B7DDF">
        <w:rPr>
          <w:rFonts w:ascii="Times New Roman" w:eastAsia="MS Gothic" w:hAnsi="Times New Roman" w:cs="Times New Roman"/>
          <w:b/>
          <w:sz w:val="19"/>
          <w:szCs w:val="24"/>
          <w:lang w:val="ba-RU" w:eastAsia="ru-RU"/>
        </w:rPr>
        <w:t xml:space="preserve">2.2.2.8. </w:t>
      </w:r>
      <w:r w:rsidRPr="001B7DDF">
        <w:rPr>
          <w:rFonts w:ascii="Times New Roman" w:eastAsia="MS Gothic" w:hAnsi="Times New Roman" w:cs="Times New Roman"/>
          <w:b/>
          <w:sz w:val="19"/>
          <w:szCs w:val="24"/>
          <w:lang w:eastAsia="ru-RU"/>
        </w:rPr>
        <w:t xml:space="preserve">Основы </w:t>
      </w:r>
      <w:bookmarkEnd w:id="155"/>
      <w:bookmarkEnd w:id="156"/>
      <w:bookmarkEnd w:id="157"/>
      <w:r w:rsidRPr="001B7DDF">
        <w:rPr>
          <w:rFonts w:ascii="Times New Roman" w:eastAsia="MS Gothic" w:hAnsi="Times New Roman" w:cs="Times New Roman"/>
          <w:b/>
          <w:sz w:val="19"/>
          <w:szCs w:val="24"/>
          <w:lang w:eastAsia="ru-RU"/>
        </w:rPr>
        <w:t>религиозных культур и светской этики</w:t>
      </w:r>
      <w:bookmarkEnd w:id="158"/>
    </w:p>
    <w:p w:rsidR="001B7DDF" w:rsidRPr="001B7DDF" w:rsidRDefault="001B7DDF" w:rsidP="001B7DDF">
      <w:pPr>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bookmarkStart w:id="159" w:name="_Toc424564335"/>
      <w:bookmarkStart w:id="160" w:name="_Toc288410687"/>
      <w:bookmarkStart w:id="161" w:name="_Toc288410558"/>
      <w:bookmarkStart w:id="162" w:name="_Toc288394091"/>
      <w:r w:rsidRPr="001B7DDF">
        <w:rPr>
          <w:rFonts w:ascii="Times New Roman" w:eastAsia="Times New Roman" w:hAnsi="Times New Roman" w:cs="Times New Roman"/>
          <w:sz w:val="28"/>
          <w:szCs w:val="28"/>
          <w:lang w:eastAsia="ru-RU"/>
        </w:rPr>
        <w:t>Учебный курс «Основы религиозных культур и светской этики» представляет собой единый комплекс структурно и содержательно связанных друг с другом шести учебных модулей:</w:t>
      </w:r>
    </w:p>
    <w:p w:rsidR="001B7DDF" w:rsidRPr="001B7DDF" w:rsidRDefault="001B7DDF" w:rsidP="001B7DDF">
      <w:pPr>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1B7DDF" w:rsidRPr="001B7DDF" w:rsidRDefault="001B7DDF" w:rsidP="001B7DDF">
      <w:pPr>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Каждый учебный модуль, являясь частью курса,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 который позволяет использовать его как самостоятельный учебный компонент.</w:t>
      </w:r>
    </w:p>
    <w:p w:rsidR="001B7DDF" w:rsidRPr="001B7DDF" w:rsidRDefault="001B7DDF" w:rsidP="001B7DDF">
      <w:pPr>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Содержание каждого из шести модулей учебного курса организовано в рамках четырёх основных тематических разделов (уроков). Два из них (уроки 1 и 30) являются общими для всех учебных модулей. Содержательные акценты первого тематического раздела — духовные ценности и нравственные идеалы в жизни человека и общества. Четвёртый тематический раздел представляет духовные традиции многонационального народа России. Второй и третий тематические разделы (уроки 2—29) дифференцируют содержание учебного курса применительно к каждому из учебных модулей.</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Россия − наша Родина. Духовный мир человека. Культурные традиции.</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Светская этика и её значение в жизни человека. Мораль и нравственность. </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Культура и мораль. Происхождение морали. Высшие нравственные ценности, идеалы, принципы морали.</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Особенности морали. Правила морали. Кто должен заботиться о соблюдении моральных норм в обществе.</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Добро и зло. Почему нужно стремиться к добру и избегать зла.</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Как менялись представления о добре и зле в ходе истории.</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Добродетель и порок. Кто такой добродетельный человек.</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Как понимал добродетель древнегреческий философ Аристотель. Какое чувство важно сохранять при стремлении к добродетели.</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Что такое свобода. Как связана свобода с моральным выбором.</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В каких ситуациях морального выбора чаще всего оказывается человек. </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Что такое ответственность. При каких условиях возможно ответственное поведение. </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Что такое моральный долг. В чем особенности морального долга. Какие моральные обязанности есть у человека. </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Что такое справедливость. По каким признакам можно судить о справедливости. Какие моральные правила нужно соблюдать, чтобы быть справедливым.</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Что такое альтруизм. Что такое эгоизм. Что значит быть «разумным эгоистом».</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Какие отношения существуют между людьми. Что такое дружба. Чем дружеские отношения отличаются от других отношений.</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Как светская этика отвечает на вопрос «Что значит быть моральным?»</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Подготовка и защита творческих работ и проектов. Методика создания морального кодекса в школе. Образование как нравственная норма.</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Род и семья – исток нравственных отношений. Что такое род, семья. Как возникли некоторые фамилии. Что такое родословная. </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Что такое поступок в этике. Что такое нравственный поступок. Какие признаки имеет нравственный поступок. Что значит быть нравственным в наше время?</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Почему появилось золотое правило нравственности. Как формулируется золотое правило нравственности. Как применять золотое правило нравственности в жизни. </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Что такое стыд. Что такое чувство вины. Когда принято извиняться. Методы нравственного самосовершенствования.</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Что такое честь. Что такое достоинство.</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Что такое совесть.</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Чем различаются понятия «Стыд» и «совесть».</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Нравственные идеалы. Смелые и сильные защитники Отечества – богатыри. Правила честного поединка.</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Кто такие рыцари, джентльмены и леди. Какими качествами должен обладать истинный рыцарь и джентльмен. Что значит быть настоящей леди. </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Образцы нравственности в культурах разных народов. Образцы нравственного поведения в культуре России. Трудовая мораль. Нравственные традиции предпринимательства.</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i/>
          <w:sz w:val="28"/>
          <w:szCs w:val="28"/>
          <w:lang w:eastAsia="ru-RU"/>
        </w:rPr>
      </w:pPr>
      <w:r w:rsidRPr="001B7DDF">
        <w:rPr>
          <w:rFonts w:ascii="Times New Roman" w:eastAsia="Times New Roman" w:hAnsi="Times New Roman" w:cs="Times New Roman"/>
          <w:i/>
          <w:sz w:val="28"/>
          <w:szCs w:val="28"/>
          <w:lang w:eastAsia="ru-RU"/>
        </w:rPr>
        <w:t>Наши знаменитые земляки – труженики, патриоты, воины, коллективисты.</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Что такое этикет. Одежда и этикет. Значение речи для этикета. Какие правила этикета должен знать каждый. </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Праздники как одна из форм исторической памяти. Когда и как появились праздники. Какое значение имеют праздники. Что такое подарок и как его выбирать. </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Жизнь человека – высшая нравственная ценность. </w:t>
      </w:r>
    </w:p>
    <w:p w:rsidR="001B7DDF" w:rsidRPr="001B7DDF" w:rsidRDefault="001B7DDF" w:rsidP="001B7DDF">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Любовь и уважение к Отечеству. Государство и мораль гражданина. Патриотизм многонационального и много конфессионального народа России.</w:t>
      </w:r>
    </w:p>
    <w:tbl>
      <w:tblPr>
        <w:tblW w:w="108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2"/>
      </w:tblGrid>
      <w:tr w:rsidR="001B7DDF" w:rsidRPr="001B7DDF" w:rsidTr="001B7DDF">
        <w:trPr>
          <w:trHeight w:val="736"/>
        </w:trPr>
        <w:tc>
          <w:tcPr>
            <w:tcW w:w="10874" w:type="dxa"/>
            <w:tcBorders>
              <w:top w:val="nil"/>
              <w:left w:val="nil"/>
              <w:bottom w:val="nil"/>
              <w:right w:val="nil"/>
            </w:tcBorders>
            <w:hideMark/>
          </w:tcPr>
          <w:p w:rsidR="001B7DDF" w:rsidRPr="001B7DDF" w:rsidRDefault="001B7DDF" w:rsidP="001B7DDF">
            <w:pPr>
              <w:spacing w:after="0" w:line="240" w:lineRule="auto"/>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Введение. Духовные ценности и нравственные идеалы в жизни человека и общества.</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28"/>
                <w:szCs w:val="28"/>
                <w:lang w:eastAsia="ru-RU"/>
              </w:rPr>
            </w:pPr>
            <w:r w:rsidRPr="001B7DDF">
              <w:rPr>
                <w:rFonts w:ascii="Times New Roman" w:eastAsia="Calibri" w:hAnsi="Times New Roman" w:cs="Times New Roman"/>
                <w:sz w:val="19"/>
                <w:szCs w:val="19"/>
                <w:lang w:eastAsia="ru-RU"/>
              </w:rPr>
              <w:t xml:space="preserve">   Россия - наша Родина.</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b/>
                <w:sz w:val="19"/>
                <w:szCs w:val="19"/>
                <w:lang w:eastAsia="ru-RU"/>
              </w:rPr>
            </w:pPr>
            <w:r w:rsidRPr="001B7DDF">
              <w:rPr>
                <w:rFonts w:ascii="Times New Roman" w:eastAsia="Calibri" w:hAnsi="Times New Roman" w:cs="Times New Roman"/>
                <w:b/>
                <w:sz w:val="19"/>
                <w:szCs w:val="19"/>
                <w:lang w:eastAsia="ru-RU"/>
              </w:rPr>
              <w:t xml:space="preserve">Основы мировых религиозных культур </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Что такое светская этика</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Культура и мораль</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Особенности морали</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Добро и зло</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Добро и зло</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Добродетель и порок</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Добродетель и порок</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Свобода и моральный выбор</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Свобода и ответственность</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Моральный долг</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 xml:space="preserve">Справедливость </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Альтруизм и эгоизм</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Дружба</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Что значит быть моральным</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Творческие работы учащихся.</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Творческие работы учащихся.</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b/>
                <w:sz w:val="19"/>
                <w:szCs w:val="19"/>
                <w:lang w:eastAsia="ru-RU"/>
              </w:rPr>
              <w:t>Основы мировых религиозных культур</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Род и семья - исток нравственных отношений</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Нравственный поступок</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Золотое правило нравственности</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Стыд, вина и извинение</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Честь и достоинство</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Совесть</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Нравственные идеалы</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Нравственные идеалы</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Образцы нравственности в культуре Отечества</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Этикет</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Семейные праздники</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Жизнь человека - высшая нравственная ценность</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Любовь и уважение к Отечеству.</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b/>
                <w:sz w:val="19"/>
                <w:szCs w:val="19"/>
                <w:lang w:eastAsia="ru-RU"/>
              </w:rPr>
            </w:pPr>
            <w:r w:rsidRPr="001B7DDF">
              <w:rPr>
                <w:rFonts w:ascii="Times New Roman" w:eastAsia="Calibri" w:hAnsi="Times New Roman" w:cs="Times New Roman"/>
                <w:b/>
                <w:sz w:val="19"/>
                <w:szCs w:val="19"/>
                <w:lang w:eastAsia="ru-RU"/>
              </w:rPr>
              <w:t>Духовные традиции многонационального народа России.</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b/>
                <w:sz w:val="19"/>
                <w:szCs w:val="19"/>
                <w:lang w:eastAsia="ru-RU"/>
              </w:rPr>
            </w:pPr>
            <w:r w:rsidRPr="001B7DDF">
              <w:rPr>
                <w:rFonts w:ascii="Times New Roman" w:eastAsia="Calibri" w:hAnsi="Times New Roman" w:cs="Times New Roman"/>
                <w:b/>
                <w:sz w:val="19"/>
                <w:szCs w:val="19"/>
                <w:lang w:eastAsia="ru-RU"/>
              </w:rPr>
              <w:t>Подготовка творческих проектов.</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b/>
                <w:sz w:val="19"/>
                <w:szCs w:val="19"/>
                <w:lang w:eastAsia="ru-RU"/>
              </w:rPr>
            </w:pPr>
            <w:r w:rsidRPr="001B7DDF">
              <w:rPr>
                <w:rFonts w:ascii="Times New Roman" w:eastAsia="Calibri" w:hAnsi="Times New Roman" w:cs="Times New Roman"/>
                <w:b/>
                <w:sz w:val="19"/>
                <w:szCs w:val="19"/>
                <w:lang w:eastAsia="ru-RU"/>
              </w:rPr>
              <w:t>Творческие работы учащихся</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b/>
                <w:sz w:val="19"/>
                <w:szCs w:val="19"/>
                <w:lang w:eastAsia="ru-RU"/>
              </w:rPr>
            </w:pPr>
            <w:r w:rsidRPr="001B7DDF">
              <w:rPr>
                <w:rFonts w:ascii="Times New Roman" w:eastAsia="Calibri" w:hAnsi="Times New Roman" w:cs="Times New Roman"/>
                <w:b/>
                <w:sz w:val="19"/>
                <w:szCs w:val="19"/>
                <w:lang w:eastAsia="ru-RU"/>
              </w:rPr>
              <w:t>Творческие работы учащихся</w:t>
            </w:r>
          </w:p>
          <w:p w:rsidR="001B7DDF" w:rsidRPr="001B7DDF" w:rsidRDefault="001B7DDF" w:rsidP="001B7DDF">
            <w:pPr>
              <w:tabs>
                <w:tab w:val="left" w:pos="4500"/>
                <w:tab w:val="left" w:pos="9180"/>
                <w:tab w:val="left" w:pos="9360"/>
              </w:tabs>
              <w:autoSpaceDE w:val="0"/>
              <w:autoSpaceDN w:val="0"/>
              <w:adjustRightInd w:val="0"/>
              <w:spacing w:after="0" w:line="194" w:lineRule="atLeast"/>
              <w:jc w:val="center"/>
              <w:rPr>
                <w:rFonts w:ascii="Times New Roman" w:eastAsia="Calibri" w:hAnsi="Times New Roman" w:cs="Times New Roman"/>
                <w:bCs/>
                <w:sz w:val="24"/>
                <w:szCs w:val="24"/>
                <w:lang w:eastAsia="ru-RU"/>
              </w:rPr>
            </w:pPr>
            <w:r w:rsidRPr="001B7DDF">
              <w:rPr>
                <w:rFonts w:ascii="Times New Roman" w:eastAsia="Calibri" w:hAnsi="Times New Roman" w:cs="Times New Roman"/>
                <w:b/>
                <w:sz w:val="19"/>
                <w:szCs w:val="19"/>
                <w:lang w:eastAsia="ru-RU"/>
              </w:rPr>
              <w:t>Итоговая презентация творческих проектов</w:t>
            </w:r>
          </w:p>
        </w:tc>
      </w:tr>
    </w:tbl>
    <w:p w:rsidR="001B7DDF" w:rsidRPr="001B7DDF" w:rsidRDefault="001B7DDF" w:rsidP="001B7DDF">
      <w:pPr>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p>
    <w:p w:rsidR="001B7DDF" w:rsidRPr="001B7DDF" w:rsidRDefault="001B7DDF" w:rsidP="001B7DDF">
      <w:pPr>
        <w:spacing w:after="0" w:line="240" w:lineRule="auto"/>
        <w:jc w:val="center"/>
        <w:rPr>
          <w:rFonts w:ascii="Times New Roman" w:eastAsia="Times New Roman" w:hAnsi="Times New Roman" w:cs="Times New Roman"/>
          <w:b/>
          <w:sz w:val="28"/>
          <w:szCs w:val="28"/>
          <w:lang w:val="ba-RU" w:eastAsia="ru-RU"/>
        </w:rPr>
      </w:pPr>
      <w:r w:rsidRPr="001B7DDF">
        <w:rPr>
          <w:rFonts w:ascii="Times New Roman" w:eastAsia="Times New Roman" w:hAnsi="Times New Roman" w:cs="Times New Roman"/>
          <w:b/>
          <w:sz w:val="28"/>
          <w:szCs w:val="28"/>
          <w:lang w:val="ba-RU" w:eastAsia="ru-RU"/>
        </w:rPr>
        <w:t>Предметная область “Искусство”</w:t>
      </w:r>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sz w:val="28"/>
          <w:szCs w:val="24"/>
          <w:lang w:eastAsia="ru-RU"/>
        </w:rPr>
      </w:pPr>
      <w:r w:rsidRPr="001B7DDF">
        <w:rPr>
          <w:rFonts w:ascii="Times New Roman" w:eastAsia="MS Gothic" w:hAnsi="Times New Roman" w:cs="Times New Roman"/>
          <w:b/>
          <w:sz w:val="19"/>
          <w:szCs w:val="24"/>
          <w:lang w:val="ba-RU" w:eastAsia="ru-RU"/>
        </w:rPr>
        <w:t xml:space="preserve">2.2.2.9. </w:t>
      </w:r>
      <w:r w:rsidRPr="001B7DDF">
        <w:rPr>
          <w:rFonts w:ascii="Times New Roman" w:eastAsia="MS Gothic" w:hAnsi="Times New Roman" w:cs="Times New Roman"/>
          <w:b/>
          <w:sz w:val="19"/>
          <w:szCs w:val="24"/>
          <w:lang w:eastAsia="ru-RU"/>
        </w:rPr>
        <w:t>Музыка</w:t>
      </w:r>
    </w:p>
    <w:p w:rsidR="001B7DDF" w:rsidRPr="001B7DDF" w:rsidRDefault="001B7DDF" w:rsidP="001B7DDF">
      <w:pPr>
        <w:autoSpaceDE w:val="0"/>
        <w:spacing w:after="0" w:line="240" w:lineRule="auto"/>
        <w:ind w:left="20" w:right="20" w:firstLine="300"/>
        <w:jc w:val="both"/>
        <w:rPr>
          <w:rFonts w:ascii="Times New Roman" w:eastAsia="Calibri" w:hAnsi="Times New Roman" w:cs="Times New Roman"/>
          <w:b/>
          <w:bCs/>
          <w:smallCaps/>
          <w:color w:val="000000"/>
          <w:kern w:val="2"/>
          <w:sz w:val="28"/>
          <w:szCs w:val="28"/>
          <w:lang w:eastAsia="ru-RU"/>
        </w:rPr>
      </w:pPr>
      <w:bookmarkStart w:id="163" w:name="_Toc424564336"/>
      <w:bookmarkStart w:id="164" w:name="_Toc288410688"/>
      <w:bookmarkStart w:id="165" w:name="_Toc288410559"/>
      <w:bookmarkStart w:id="166" w:name="_Toc288394092"/>
      <w:r w:rsidRPr="001B7DDF">
        <w:rPr>
          <w:rFonts w:ascii="Times New Roman" w:eastAsia="Calibri" w:hAnsi="Times New Roman" w:cs="Times New Roman"/>
          <w:b/>
          <w:bCs/>
          <w:color w:val="000000"/>
          <w:kern w:val="2"/>
          <w:sz w:val="28"/>
          <w:szCs w:val="28"/>
          <w:lang w:eastAsia="ru-RU"/>
        </w:rPr>
        <w:t>1</w:t>
      </w:r>
      <w:r w:rsidRPr="001B7DDF">
        <w:rPr>
          <w:rFonts w:ascii="Times New Roman" w:eastAsia="Calibri" w:hAnsi="Times New Roman" w:cs="Times New Roman"/>
          <w:b/>
          <w:bCs/>
          <w:color w:val="000000"/>
          <w:kern w:val="2"/>
          <w:sz w:val="28"/>
          <w:szCs w:val="28"/>
          <w:lang w:val="en-US" w:eastAsia="ru-RU"/>
        </w:rPr>
        <w:t> </w:t>
      </w:r>
      <w:r w:rsidRPr="001B7DDF">
        <w:rPr>
          <w:rFonts w:ascii="Times New Roman" w:eastAsia="Calibri" w:hAnsi="Times New Roman" w:cs="Times New Roman"/>
          <w:b/>
          <w:bCs/>
          <w:smallCaps/>
          <w:color w:val="000000"/>
          <w:kern w:val="2"/>
          <w:sz w:val="28"/>
          <w:szCs w:val="28"/>
          <w:lang w:eastAsia="ru-RU"/>
        </w:rPr>
        <w:t xml:space="preserve">класс </w:t>
      </w:r>
    </w:p>
    <w:p w:rsidR="001B7DDF" w:rsidRPr="001B7DDF" w:rsidRDefault="001B7DDF" w:rsidP="001B7DDF">
      <w:pPr>
        <w:spacing w:after="0" w:line="240" w:lineRule="auto"/>
        <w:rPr>
          <w:rFonts w:ascii="Times New Roman" w:eastAsia="Times New Roman" w:hAnsi="Times New Roman" w:cs="Times New Roman"/>
          <w:sz w:val="24"/>
          <w:szCs w:val="24"/>
          <w:lang w:eastAsia="ru-RU"/>
        </w:rPr>
      </w:pP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Основное содержание курса представлено следующими содержательными линиями: </w:t>
      </w:r>
      <w:r w:rsidRPr="001B7DDF">
        <w:rPr>
          <w:rFonts w:ascii="Times New Roman" w:eastAsia="Calibri" w:hAnsi="Times New Roman" w:cs="Times New Roman"/>
          <w:b/>
          <w:sz w:val="28"/>
          <w:szCs w:val="28"/>
        </w:rPr>
        <w:t xml:space="preserve">«Музыка в жизни человека»,«Основные закономерности музыкального искусства»,« Музыкальная картина мира». </w:t>
      </w:r>
      <w:r w:rsidRPr="001B7DDF">
        <w:rPr>
          <w:rFonts w:ascii="Times New Roman" w:eastAsia="Calibri" w:hAnsi="Times New Roman" w:cs="Times New Roman"/>
          <w:sz w:val="28"/>
          <w:szCs w:val="28"/>
        </w:rPr>
        <w:t>Такое построение программы допускает разнообразные варианты структурирования содержания учебников, различное распределение учебного материала и времени для его изучения. В первом классе сокращение часов осуществляется за счёт резерва учебного времени.</w:t>
      </w: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b/>
          <w:sz w:val="28"/>
          <w:szCs w:val="28"/>
        </w:rPr>
        <w:t>«Музыка в жизни человека». 35 ч.</w:t>
      </w: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Обобщенное представление об основных образно- эмоциональных сферах музыки и о многообразии музыкальных жанров и стилей. Песня, танец, марш и их разновидности. Песенность, танцевальность, маршевость. </w:t>
      </w: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 драматизации. Народная и профессиональная музыка. Сочинение отечественных композиторов о Родине. </w:t>
      </w:r>
    </w:p>
    <w:p w:rsidR="001B7DDF" w:rsidRPr="001B7DDF" w:rsidRDefault="001B7DDF" w:rsidP="001B7DDF">
      <w:pPr>
        <w:autoSpaceDE w:val="0"/>
        <w:autoSpaceDN w:val="0"/>
        <w:jc w:val="both"/>
        <w:rPr>
          <w:rFonts w:ascii="Times New Roman" w:eastAsia="Calibri" w:hAnsi="Times New Roman" w:cs="Times New Roman"/>
          <w:b/>
          <w:sz w:val="28"/>
          <w:szCs w:val="28"/>
        </w:rPr>
      </w:pPr>
      <w:r w:rsidRPr="001B7DDF">
        <w:rPr>
          <w:rFonts w:ascii="Times New Roman" w:eastAsia="Calibri" w:hAnsi="Times New Roman" w:cs="Times New Roman"/>
          <w:b/>
          <w:sz w:val="28"/>
          <w:szCs w:val="28"/>
        </w:rPr>
        <w:t>« Основные закономерности музыкального искусства» .66ч.</w:t>
      </w: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Выразительность и изобразительность в музыке.  Интонация как озвученное состояние, выражение эмоций и мыслей человека.</w:t>
      </w: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Интонации музыкальные и речевые. Сходство и различие . интонация- источник музыкальной речи. Основные средства музыкальной выразительности ( мелодия, ритм, темп, динамика и др.) </w:t>
      </w: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Элементы нотной грамоты.</w:t>
      </w: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Развитие музыки – сопоставление и столкновение чувств и мыслей человека, музыкальных интонаций, тем, художественных образов.</w:t>
      </w:r>
    </w:p>
    <w:p w:rsidR="001B7DDF" w:rsidRPr="001B7DDF" w:rsidRDefault="001B7DDF" w:rsidP="001B7DDF">
      <w:pPr>
        <w:autoSpaceDE w:val="0"/>
        <w:autoSpaceDN w:val="0"/>
        <w:jc w:val="both"/>
        <w:rPr>
          <w:rFonts w:ascii="Times New Roman" w:eastAsia="Calibri" w:hAnsi="Times New Roman" w:cs="Times New Roman"/>
          <w:b/>
          <w:sz w:val="28"/>
          <w:szCs w:val="28"/>
        </w:rPr>
      </w:pPr>
      <w:r w:rsidRPr="001B7DDF">
        <w:rPr>
          <w:rFonts w:ascii="Times New Roman" w:eastAsia="Calibri" w:hAnsi="Times New Roman" w:cs="Times New Roman"/>
          <w:b/>
          <w:sz w:val="28"/>
          <w:szCs w:val="28"/>
        </w:rPr>
        <w:t xml:space="preserve">«Музыкальная картина мира».34 ч. </w:t>
      </w: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Общие представления о музыкальной жизни страны. Детские хоровые и инструментальные коллективы, ансамбли песни и танца. Музыкальные театры. Музыка для детей: радио и телепередачи, видеофильмы, звукозаписи, (</w:t>
      </w:r>
      <w:r w:rsidRPr="001B7DDF">
        <w:rPr>
          <w:rFonts w:ascii="Times New Roman" w:eastAsia="Calibri" w:hAnsi="Times New Roman" w:cs="Times New Roman"/>
          <w:sz w:val="28"/>
          <w:szCs w:val="28"/>
          <w:lang w:val="en-US"/>
        </w:rPr>
        <w:t>CD</w:t>
      </w:r>
      <w:r w:rsidRPr="001B7DDF">
        <w:rPr>
          <w:rFonts w:ascii="Times New Roman" w:eastAsia="Calibri" w:hAnsi="Times New Roman" w:cs="Times New Roman"/>
          <w:sz w:val="28"/>
          <w:szCs w:val="28"/>
        </w:rPr>
        <w:t xml:space="preserve">, </w:t>
      </w:r>
      <w:r w:rsidRPr="001B7DDF">
        <w:rPr>
          <w:rFonts w:ascii="Times New Roman" w:eastAsia="Calibri" w:hAnsi="Times New Roman" w:cs="Times New Roman"/>
          <w:sz w:val="28"/>
          <w:szCs w:val="28"/>
          <w:lang w:val="en-US"/>
        </w:rPr>
        <w:t>DVD</w:t>
      </w:r>
      <w:r w:rsidRPr="001B7DDF">
        <w:rPr>
          <w:rFonts w:ascii="Times New Roman" w:eastAsia="Calibri" w:hAnsi="Times New Roman" w:cs="Times New Roman"/>
          <w:sz w:val="28"/>
          <w:szCs w:val="28"/>
        </w:rPr>
        <w:t>).</w:t>
      </w: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Различные виды музыки: вокальная, инструментальная, сольная, хоровая, оркестровая. Певчие голоса: детские, женские, мужские. Хоры: детский, женский, мужской, смешанный.</w:t>
      </w:r>
    </w:p>
    <w:p w:rsidR="001B7DDF" w:rsidRPr="001B7DDF" w:rsidRDefault="001B7DDF" w:rsidP="001B7DDF">
      <w:pPr>
        <w:autoSpaceDE w:val="0"/>
        <w:autoSpaceDN w:val="0"/>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Музыкальные инструменты.</w:t>
      </w:r>
    </w:p>
    <w:p w:rsidR="00B43A8C" w:rsidRDefault="001B7DDF" w:rsidP="00B43A8C">
      <w:pPr>
        <w:jc w:val="center"/>
        <w:rPr>
          <w:rFonts w:ascii="Times New Roman" w:eastAsia="MS Gothic" w:hAnsi="Times New Roman" w:cs="Times New Roman"/>
          <w:b/>
          <w:sz w:val="24"/>
          <w:szCs w:val="24"/>
          <w:lang w:val="ba-RU" w:eastAsia="ru-RU"/>
        </w:rPr>
      </w:pPr>
      <w:r w:rsidRPr="00B43A8C">
        <w:rPr>
          <w:rFonts w:ascii="Times New Roman" w:eastAsia="MS Gothic" w:hAnsi="Times New Roman" w:cs="Times New Roman"/>
          <w:b/>
          <w:sz w:val="24"/>
          <w:szCs w:val="24"/>
          <w:lang w:val="ba-RU" w:eastAsia="ru-RU"/>
        </w:rPr>
        <w:t xml:space="preserve">2.2.2.10. </w:t>
      </w:r>
      <w:bookmarkEnd w:id="163"/>
      <w:bookmarkEnd w:id="164"/>
      <w:bookmarkEnd w:id="165"/>
      <w:bookmarkEnd w:id="166"/>
      <w:r w:rsidRPr="00B43A8C">
        <w:rPr>
          <w:rFonts w:ascii="Times New Roman" w:eastAsia="MS Gothic" w:hAnsi="Times New Roman" w:cs="Times New Roman"/>
          <w:b/>
          <w:sz w:val="24"/>
          <w:szCs w:val="24"/>
          <w:lang w:eastAsia="ru-RU"/>
        </w:rPr>
        <w:t>Изобразительное искусств</w:t>
      </w:r>
      <w:bookmarkStart w:id="167" w:name="_Toc424564337"/>
      <w:bookmarkStart w:id="168" w:name="_Toc288410689"/>
      <w:bookmarkStart w:id="169" w:name="_Toc288410560"/>
      <w:bookmarkStart w:id="170" w:name="_Toc288394093"/>
      <w:bookmarkEnd w:id="159"/>
      <w:bookmarkEnd w:id="160"/>
      <w:bookmarkEnd w:id="161"/>
      <w:bookmarkEnd w:id="162"/>
    </w:p>
    <w:p w:rsidR="001B7DDF" w:rsidRPr="00B43A8C" w:rsidRDefault="001B7DDF" w:rsidP="00B43A8C">
      <w:pPr>
        <w:jc w:val="center"/>
        <w:rPr>
          <w:rFonts w:ascii="Times New Roman" w:eastAsia="Calibri" w:hAnsi="Times New Roman" w:cs="Times New Roman"/>
          <w:i/>
          <w:sz w:val="28"/>
          <w:szCs w:val="28"/>
        </w:rPr>
      </w:pPr>
      <w:r w:rsidRPr="00B43A8C">
        <w:rPr>
          <w:rFonts w:ascii="Times New Roman" w:eastAsia="Calibri" w:hAnsi="Times New Roman" w:cs="Times New Roman"/>
          <w:bCs/>
          <w:sz w:val="24"/>
          <w:szCs w:val="24"/>
          <w:shd w:val="clear" w:color="auto" w:fill="FFFFFF"/>
          <w:lang w:eastAsia="ru-RU"/>
        </w:rPr>
        <w:t>1 класс</w:t>
      </w:r>
      <w:r w:rsidRPr="00B43A8C">
        <w:rPr>
          <w:rFonts w:ascii="Times New Roman" w:eastAsia="Calibri" w:hAnsi="Times New Roman" w:cs="Times New Roman"/>
          <w:b/>
          <w:sz w:val="24"/>
          <w:szCs w:val="24"/>
          <w:lang w:eastAsia="ru-RU"/>
        </w:rPr>
        <w:t xml:space="preserve"> (33 часа)</w:t>
      </w:r>
    </w:p>
    <w:p w:rsidR="001B7DDF" w:rsidRPr="001B7DDF" w:rsidRDefault="001B7DDF" w:rsidP="001B7DDF">
      <w:pPr>
        <w:spacing w:after="0" w:line="240" w:lineRule="auto"/>
        <w:ind w:left="142" w:right="20"/>
        <w:jc w:val="both"/>
        <w:rPr>
          <w:rFonts w:ascii="Times New Roman" w:eastAsia="Calibri" w:hAnsi="Times New Roman" w:cs="Times New Roman"/>
          <w:b/>
          <w:i/>
          <w:sz w:val="28"/>
          <w:szCs w:val="28"/>
        </w:rPr>
      </w:pPr>
      <w:bookmarkStart w:id="171" w:name="bookmark10"/>
      <w:r w:rsidRPr="001B7DDF">
        <w:rPr>
          <w:rFonts w:ascii="Times New Roman" w:eastAsia="Calibri" w:hAnsi="Times New Roman" w:cs="Times New Roman"/>
          <w:b/>
          <w:i/>
          <w:sz w:val="28"/>
          <w:szCs w:val="28"/>
        </w:rPr>
        <w:t>Развитие дифференцированного зрения: перенос на</w:t>
      </w:r>
      <w:r w:rsidRPr="001B7DDF">
        <w:rPr>
          <w:rFonts w:ascii="Times New Roman" w:eastAsia="Calibri" w:hAnsi="Times New Roman" w:cs="Times New Roman"/>
          <w:b/>
          <w:i/>
          <w:sz w:val="28"/>
          <w:szCs w:val="28"/>
        </w:rPr>
        <w:softHyphen/>
        <w:t>блюдаемого в художественную форму (изобразитель</w:t>
      </w:r>
      <w:r w:rsidRPr="001B7DDF">
        <w:rPr>
          <w:rFonts w:ascii="Times New Roman" w:eastAsia="Calibri" w:hAnsi="Times New Roman" w:cs="Times New Roman"/>
          <w:b/>
          <w:i/>
          <w:sz w:val="28"/>
          <w:szCs w:val="28"/>
        </w:rPr>
        <w:softHyphen/>
        <w:t>ное искусство и окружающий мир) (16 часов).</w:t>
      </w:r>
      <w:bookmarkEnd w:id="171"/>
    </w:p>
    <w:p w:rsidR="001B7DDF" w:rsidRPr="001B7DDF" w:rsidRDefault="001B7DDF" w:rsidP="001B7DDF">
      <w:pPr>
        <w:spacing w:after="0" w:line="240" w:lineRule="auto"/>
        <w:ind w:left="142" w:right="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    Наблюдение окружающего предметного мира и мира при</w:t>
      </w:r>
      <w:r w:rsidRPr="001B7DDF">
        <w:rPr>
          <w:rFonts w:ascii="Times New Roman" w:eastAsia="Times New Roman" w:hAnsi="Times New Roman" w:cs="Times New Roman"/>
          <w:color w:val="000000"/>
          <w:sz w:val="28"/>
          <w:szCs w:val="28"/>
          <w:lang w:eastAsia="ru-RU"/>
        </w:rPr>
        <w:softHyphen/>
        <w:t>роды, явлений природы и создание на основе этого наблюде</w:t>
      </w:r>
      <w:r w:rsidRPr="001B7DDF">
        <w:rPr>
          <w:rFonts w:ascii="Times New Roman" w:eastAsia="Times New Roman" w:hAnsi="Times New Roman" w:cs="Times New Roman"/>
          <w:color w:val="000000"/>
          <w:sz w:val="28"/>
          <w:szCs w:val="28"/>
          <w:lang w:eastAsia="ru-RU"/>
        </w:rPr>
        <w:softHyphen/>
        <w:t>ния художественного образа. Создание цветовых композиций на передачу характера светоносных стихий в природе. Приёмы работы красками и кистью. Использование в работе тонирован</w:t>
      </w:r>
      <w:r w:rsidRPr="001B7DDF">
        <w:rPr>
          <w:rFonts w:ascii="Times New Roman" w:eastAsia="Times New Roman" w:hAnsi="Times New Roman" w:cs="Times New Roman"/>
          <w:color w:val="000000"/>
          <w:sz w:val="28"/>
          <w:szCs w:val="28"/>
          <w:lang w:eastAsia="ru-RU"/>
        </w:rPr>
        <w:softHyphen/>
        <w:t>ной бумаги и разнообразных материалов. Выбор материалов и инструментов для изображения.     Передача в цвете своего на</w:t>
      </w:r>
      <w:r w:rsidRPr="001B7DDF">
        <w:rPr>
          <w:rFonts w:ascii="Times New Roman" w:eastAsia="Times New Roman" w:hAnsi="Times New Roman" w:cs="Times New Roman"/>
          <w:color w:val="000000"/>
          <w:sz w:val="28"/>
          <w:szCs w:val="28"/>
          <w:lang w:eastAsia="ru-RU"/>
        </w:rPr>
        <w:softHyphen/>
        <w:t>строения, впечатления от увиденного в природе, окружающей действительности. Изображение по памяти и представлению. Гармоничное заполнение всей изобразительной плоскости. Об</w:t>
      </w:r>
      <w:r w:rsidRPr="001B7DDF">
        <w:rPr>
          <w:rFonts w:ascii="Times New Roman" w:eastAsia="Times New Roman" w:hAnsi="Times New Roman" w:cs="Times New Roman"/>
          <w:color w:val="000000"/>
          <w:sz w:val="28"/>
          <w:szCs w:val="28"/>
          <w:lang w:eastAsia="ru-RU"/>
        </w:rPr>
        <w:softHyphen/>
        <w:t>суждение картин, выполненных детьми: особенности работы на листе бумаги. Передача в рисунке направления: вертикаль</w:t>
      </w:r>
      <w:r w:rsidRPr="001B7DDF">
        <w:rPr>
          <w:rFonts w:ascii="Times New Roman" w:eastAsia="Times New Roman" w:hAnsi="Times New Roman" w:cs="Times New Roman"/>
          <w:color w:val="000000"/>
          <w:sz w:val="28"/>
          <w:szCs w:val="28"/>
          <w:lang w:eastAsia="ru-RU"/>
        </w:rPr>
        <w:softHyphen/>
        <w:t>но, горизонтально, наклонно. Проведение различных линий графическими материалами. Наблюдение за разнообразием цвета, форм и настроений в природе и окружающей действи</w:t>
      </w:r>
      <w:r w:rsidRPr="001B7DDF">
        <w:rPr>
          <w:rFonts w:ascii="Times New Roman" w:eastAsia="Times New Roman" w:hAnsi="Times New Roman" w:cs="Times New Roman"/>
          <w:color w:val="000000"/>
          <w:sz w:val="28"/>
          <w:szCs w:val="28"/>
          <w:lang w:eastAsia="ru-RU"/>
        </w:rPr>
        <w:softHyphen/>
        <w:t>тельности и передача их в рисунке. Использование элементар</w:t>
      </w:r>
      <w:r w:rsidRPr="001B7DDF">
        <w:rPr>
          <w:rFonts w:ascii="Times New Roman" w:eastAsia="Times New Roman" w:hAnsi="Times New Roman" w:cs="Times New Roman"/>
          <w:color w:val="000000"/>
          <w:sz w:val="28"/>
          <w:szCs w:val="28"/>
          <w:lang w:eastAsia="ru-RU"/>
        </w:rPr>
        <w:softHyphen/>
        <w:t>ных правил композиции: главный элемент, его выделение цве</w:t>
      </w:r>
      <w:r w:rsidRPr="001B7DDF">
        <w:rPr>
          <w:rFonts w:ascii="Times New Roman" w:eastAsia="Times New Roman" w:hAnsi="Times New Roman" w:cs="Times New Roman"/>
          <w:color w:val="000000"/>
          <w:sz w:val="28"/>
          <w:szCs w:val="28"/>
          <w:lang w:eastAsia="ru-RU"/>
        </w:rPr>
        <w:softHyphen/>
        <w:t>том и формой. Представление о том, что у каждого живого су</w:t>
      </w:r>
      <w:r w:rsidRPr="001B7DDF">
        <w:rPr>
          <w:rFonts w:ascii="Times New Roman" w:eastAsia="Times New Roman" w:hAnsi="Times New Roman" w:cs="Times New Roman"/>
          <w:color w:val="000000"/>
          <w:sz w:val="28"/>
          <w:szCs w:val="28"/>
          <w:lang w:eastAsia="ru-RU"/>
        </w:rPr>
        <w:softHyphen/>
        <w:t>щества своё жизненное пространство, передача его в рисунке. Представление о набросках и зарисовках. Получение сложных цветов путём смешения двух красок. Выполнение этюдов в пла</w:t>
      </w:r>
      <w:r w:rsidRPr="001B7DDF">
        <w:rPr>
          <w:rFonts w:ascii="Times New Roman" w:eastAsia="Times New Roman" w:hAnsi="Times New Roman" w:cs="Times New Roman"/>
          <w:color w:val="000000"/>
          <w:sz w:val="28"/>
          <w:szCs w:val="28"/>
          <w:lang w:eastAsia="ru-RU"/>
        </w:rPr>
        <w:softHyphen/>
        <w:t>стилине или глине по памяти и наблюдению. Создание коллек</w:t>
      </w:r>
      <w:r w:rsidRPr="001B7DDF">
        <w:rPr>
          <w:rFonts w:ascii="Times New Roman" w:eastAsia="Times New Roman" w:hAnsi="Times New Roman" w:cs="Times New Roman"/>
          <w:color w:val="000000"/>
          <w:sz w:val="28"/>
          <w:szCs w:val="28"/>
          <w:lang w:eastAsia="ru-RU"/>
        </w:rPr>
        <w:softHyphen/>
        <w:t>тивных композиций из вылепленных игрушек. Изображение предметов в рельефном пространстве: ближе — ниже, дальше — выше.      Передача простейшей плановости пространства и дина</w:t>
      </w:r>
      <w:r w:rsidRPr="001B7DDF">
        <w:rPr>
          <w:rFonts w:ascii="Times New Roman" w:eastAsia="Times New Roman" w:hAnsi="Times New Roman" w:cs="Times New Roman"/>
          <w:color w:val="000000"/>
          <w:sz w:val="28"/>
          <w:szCs w:val="28"/>
          <w:lang w:eastAsia="ru-RU"/>
        </w:rPr>
        <w:softHyphen/>
        <w:t>мики (лепка в рельефе с помощью стеки). Освоение техники лепки из целого куска (глины, пластилина). Передача в объёме характерных форм игрушек по мотивам народных промыслов. Создание коллективных композиций. Работа с готовыми фор</w:t>
      </w:r>
      <w:r w:rsidRPr="001B7DDF">
        <w:rPr>
          <w:rFonts w:ascii="Times New Roman" w:eastAsia="Times New Roman" w:hAnsi="Times New Roman" w:cs="Times New Roman"/>
          <w:color w:val="000000"/>
          <w:sz w:val="28"/>
          <w:szCs w:val="28"/>
          <w:lang w:eastAsia="ru-RU"/>
        </w:rPr>
        <w:softHyphen/>
        <w:t>мами. Овладение графическими материалами: карандашом, фломастером и др. Создание несложного орнамента из элемен</w:t>
      </w:r>
      <w:r w:rsidRPr="001B7DDF">
        <w:rPr>
          <w:rFonts w:ascii="Times New Roman" w:eastAsia="Times New Roman" w:hAnsi="Times New Roman" w:cs="Times New Roman"/>
          <w:color w:val="000000"/>
          <w:sz w:val="28"/>
          <w:szCs w:val="28"/>
          <w:lang w:eastAsia="ru-RU"/>
        </w:rPr>
        <w:softHyphen/>
        <w:t>тов, подсмотренных в природе. Работа с палитрой и гуашевыми красками.</w:t>
      </w:r>
    </w:p>
    <w:p w:rsidR="001B7DDF" w:rsidRPr="001B7DDF" w:rsidRDefault="001B7DDF" w:rsidP="001B7DDF">
      <w:pPr>
        <w:spacing w:after="0" w:line="240" w:lineRule="auto"/>
        <w:ind w:left="142"/>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 xml:space="preserve">    Развитие фантазии и воображения </w:t>
      </w:r>
    </w:p>
    <w:p w:rsidR="001B7DDF" w:rsidRPr="001B7DDF" w:rsidRDefault="001B7DDF" w:rsidP="001B7DDF">
      <w:pPr>
        <w:spacing w:after="0" w:line="240" w:lineRule="auto"/>
        <w:ind w:left="142" w:right="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Импровизация в цвете, линии, объёме в процессе воспри</w:t>
      </w:r>
      <w:r w:rsidRPr="001B7DDF">
        <w:rPr>
          <w:rFonts w:ascii="Times New Roman" w:eastAsia="Times New Roman" w:hAnsi="Times New Roman" w:cs="Times New Roman"/>
          <w:color w:val="000000"/>
          <w:sz w:val="28"/>
          <w:szCs w:val="28"/>
          <w:lang w:eastAsia="ru-RU"/>
        </w:rPr>
        <w:softHyphen/>
        <w:t>ятия музыки, поэтического слова. Отображение контраста и нюанса в рисунке. Создание цветовых композиций по ассо</w:t>
      </w:r>
      <w:r w:rsidRPr="001B7DDF">
        <w:rPr>
          <w:rFonts w:ascii="Times New Roman" w:eastAsia="Times New Roman" w:hAnsi="Times New Roman" w:cs="Times New Roman"/>
          <w:color w:val="000000"/>
          <w:sz w:val="28"/>
          <w:szCs w:val="28"/>
          <w:lang w:eastAsia="ru-RU"/>
        </w:rPr>
        <w:softHyphen/>
        <w:t>циации с музыкой. Передача в слове характера звуков, которые «живут» в данном уголке природы.    Передача движения и на</w:t>
      </w:r>
      <w:r w:rsidRPr="001B7DDF">
        <w:rPr>
          <w:rFonts w:ascii="Times New Roman" w:eastAsia="Times New Roman" w:hAnsi="Times New Roman" w:cs="Times New Roman"/>
          <w:color w:val="000000"/>
          <w:sz w:val="28"/>
          <w:szCs w:val="28"/>
          <w:lang w:eastAsia="ru-RU"/>
        </w:rPr>
        <w:softHyphen/>
        <w:t>строения в рисунке. Наблюдение за объектами окружающего мира. Создание творческих работ по фотоматериалам и на ос</w:t>
      </w:r>
      <w:r w:rsidRPr="001B7DDF">
        <w:rPr>
          <w:rFonts w:ascii="Times New Roman" w:eastAsia="Times New Roman" w:hAnsi="Times New Roman" w:cs="Times New Roman"/>
          <w:color w:val="000000"/>
          <w:sz w:val="28"/>
          <w:szCs w:val="28"/>
          <w:lang w:eastAsia="ru-RU"/>
        </w:rPr>
        <w:softHyphen/>
        <w:t>нове собственных наблюдений. Импровизация на темы контра</w:t>
      </w:r>
      <w:r w:rsidRPr="001B7DDF">
        <w:rPr>
          <w:rFonts w:ascii="Times New Roman" w:eastAsia="Times New Roman" w:hAnsi="Times New Roman" w:cs="Times New Roman"/>
          <w:color w:val="000000"/>
          <w:sz w:val="28"/>
          <w:szCs w:val="28"/>
          <w:lang w:eastAsia="ru-RU"/>
        </w:rPr>
        <w:softHyphen/>
        <w:t>ста и нюанса (сближенные цветовые отношения). Сравнение с контрастом и нюансом в музыке и танце, слове. Проведение самостоятельных исследований на тему «Цвет и звук». Передача динамики, настроения, впечатления в цветовых композициях без конкретного изображения. Связь между звуками в музыкаль</w:t>
      </w:r>
      <w:r w:rsidRPr="001B7DDF">
        <w:rPr>
          <w:rFonts w:ascii="Times New Roman" w:eastAsia="Times New Roman" w:hAnsi="Times New Roman" w:cs="Times New Roman"/>
          <w:color w:val="000000"/>
          <w:sz w:val="28"/>
          <w:szCs w:val="28"/>
          <w:lang w:eastAsia="ru-RU"/>
        </w:rPr>
        <w:softHyphen/>
        <w:t>ном произведении, словами в поэзии и прозе. Звуки природы (пение птиц, шум ветра и деревьев, стук дождя, падающей воды, жужжание насекомых и др.) и окружающего мира (шум на ули</w:t>
      </w:r>
      <w:r w:rsidRPr="001B7DDF">
        <w:rPr>
          <w:rFonts w:ascii="Times New Roman" w:eastAsia="Times New Roman" w:hAnsi="Times New Roman" w:cs="Times New Roman"/>
          <w:color w:val="000000"/>
          <w:sz w:val="28"/>
          <w:szCs w:val="28"/>
          <w:lang w:eastAsia="ru-RU"/>
        </w:rPr>
        <w:softHyphen/>
        <w:t>це, различные звуки машин, голоса людей в доме, в школе, в ле</w:t>
      </w:r>
      <w:r w:rsidRPr="001B7DDF">
        <w:rPr>
          <w:rFonts w:ascii="Times New Roman" w:eastAsia="Times New Roman" w:hAnsi="Times New Roman" w:cs="Times New Roman"/>
          <w:color w:val="000000"/>
          <w:sz w:val="28"/>
          <w:szCs w:val="28"/>
          <w:lang w:eastAsia="ru-RU"/>
        </w:rPr>
        <w:softHyphen/>
        <w:t>су). Передача в слове своих впечатлений, полученных от вос</w:t>
      </w:r>
      <w:r w:rsidRPr="001B7DDF">
        <w:rPr>
          <w:rFonts w:ascii="Times New Roman" w:eastAsia="Times New Roman" w:hAnsi="Times New Roman" w:cs="Times New Roman"/>
          <w:color w:val="000000"/>
          <w:sz w:val="28"/>
          <w:szCs w:val="28"/>
          <w:lang w:eastAsia="ru-RU"/>
        </w:rPr>
        <w:softHyphen/>
        <w:t>приятия скульптурных форм. Работа с крупными формами. Конструирование замкнутого пространства с использованием больших готовых форм. Конструирование из бумаги и создание народной игрушки из ниток и ткани. Создание композиции по мотивам литературных произведений.</w:t>
      </w:r>
    </w:p>
    <w:p w:rsidR="001B7DDF" w:rsidRPr="001B7DDF" w:rsidRDefault="001B7DDF" w:rsidP="001B7DDF">
      <w:pPr>
        <w:keepNext/>
        <w:keepLines/>
        <w:spacing w:after="0" w:line="240" w:lineRule="auto"/>
        <w:ind w:left="142"/>
        <w:jc w:val="both"/>
        <w:outlineLvl w:val="1"/>
        <w:rPr>
          <w:rFonts w:ascii="Times New Roman" w:eastAsia="Times New Roman" w:hAnsi="Times New Roman" w:cs="Times New Roman"/>
          <w:i/>
          <w:sz w:val="28"/>
          <w:szCs w:val="28"/>
        </w:rPr>
      </w:pPr>
      <w:r w:rsidRPr="001B7DDF">
        <w:rPr>
          <w:rFonts w:ascii="Times New Roman" w:eastAsia="Times New Roman" w:hAnsi="Times New Roman" w:cs="Times New Roman"/>
          <w:b/>
          <w:i/>
          <w:sz w:val="28"/>
          <w:szCs w:val="28"/>
        </w:rPr>
        <w:t xml:space="preserve">     Художественно-образное восприятие произведений изобразительного искусства (музейная педагогика) </w:t>
      </w:r>
    </w:p>
    <w:p w:rsidR="001B7DDF" w:rsidRPr="001B7DDF" w:rsidRDefault="001B7DDF" w:rsidP="001B7DDF">
      <w:pPr>
        <w:spacing w:after="0" w:line="240" w:lineRule="auto"/>
        <w:ind w:left="142" w:right="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 Представление об изобразительном искусстве, связи искус</w:t>
      </w:r>
      <w:r w:rsidRPr="001B7DDF">
        <w:rPr>
          <w:rFonts w:ascii="Times New Roman" w:eastAsia="Times New Roman" w:hAnsi="Times New Roman" w:cs="Times New Roman"/>
          <w:color w:val="000000"/>
          <w:sz w:val="28"/>
          <w:szCs w:val="28"/>
          <w:lang w:eastAsia="ru-RU"/>
        </w:rPr>
        <w:softHyphen/>
        <w:t>ства с действительностью. Участие в обсуждении тем «Какие бывают художники — живописцы, скульпторы, графики?», «Что и как изображает художник-живописец и художник-скульп</w:t>
      </w:r>
      <w:r w:rsidRPr="001B7DDF">
        <w:rPr>
          <w:rFonts w:ascii="Times New Roman" w:eastAsia="Times New Roman" w:hAnsi="Times New Roman" w:cs="Times New Roman"/>
          <w:color w:val="000000"/>
          <w:sz w:val="28"/>
          <w:szCs w:val="28"/>
          <w:lang w:eastAsia="ru-RU"/>
        </w:rPr>
        <w:softHyphen/>
        <w:t>тор?». Материалы и инструменты разных художников — живо</w:t>
      </w:r>
      <w:r w:rsidRPr="001B7DDF">
        <w:rPr>
          <w:rFonts w:ascii="Times New Roman" w:eastAsia="Times New Roman" w:hAnsi="Times New Roman" w:cs="Times New Roman"/>
          <w:color w:val="000000"/>
          <w:sz w:val="28"/>
          <w:szCs w:val="28"/>
          <w:lang w:eastAsia="ru-RU"/>
        </w:rPr>
        <w:softHyphen/>
        <w:t>писца, графика, прикладника, архитектора, художника. Разли</w:t>
      </w:r>
      <w:r w:rsidRPr="001B7DDF">
        <w:rPr>
          <w:rFonts w:ascii="Times New Roman" w:eastAsia="Times New Roman" w:hAnsi="Times New Roman" w:cs="Times New Roman"/>
          <w:color w:val="000000"/>
          <w:sz w:val="28"/>
          <w:szCs w:val="28"/>
          <w:lang w:eastAsia="ru-RU"/>
        </w:rPr>
        <w:softHyphen/>
        <w:t>чие жанров изобразительного искусства. Эмоциональная оцен</w:t>
      </w:r>
      <w:r w:rsidRPr="001B7DDF">
        <w:rPr>
          <w:rFonts w:ascii="Times New Roman" w:eastAsia="Times New Roman" w:hAnsi="Times New Roman" w:cs="Times New Roman"/>
          <w:color w:val="000000"/>
          <w:sz w:val="28"/>
          <w:szCs w:val="28"/>
          <w:lang w:eastAsia="ru-RU"/>
        </w:rPr>
        <w:softHyphen/>
        <w:t>ка и образная характеристика произведений художника. Выражение своего эстетического отношения к работе. Наблю</w:t>
      </w:r>
      <w:r w:rsidRPr="001B7DDF">
        <w:rPr>
          <w:rFonts w:ascii="Times New Roman" w:eastAsia="Times New Roman" w:hAnsi="Times New Roman" w:cs="Times New Roman"/>
          <w:color w:val="000000"/>
          <w:sz w:val="28"/>
          <w:szCs w:val="28"/>
          <w:lang w:eastAsia="ru-RU"/>
        </w:rPr>
        <w:softHyphen/>
        <w:t>дение, восприятие и эмоциональная оценка картины, рисунка, скульптуры, декоративных украшений изделий прикладного ис</w:t>
      </w:r>
      <w:r w:rsidRPr="001B7DDF">
        <w:rPr>
          <w:rFonts w:ascii="Times New Roman" w:eastAsia="Times New Roman" w:hAnsi="Times New Roman" w:cs="Times New Roman"/>
          <w:color w:val="000000"/>
          <w:sz w:val="28"/>
          <w:szCs w:val="28"/>
          <w:lang w:eastAsia="ru-RU"/>
        </w:rPr>
        <w:softHyphen/>
        <w:t>кусства. Проведение коллективных исследований по творчест</w:t>
      </w:r>
      <w:r w:rsidRPr="001B7DDF">
        <w:rPr>
          <w:rFonts w:ascii="Times New Roman" w:eastAsia="Times New Roman" w:hAnsi="Times New Roman" w:cs="Times New Roman"/>
          <w:color w:val="000000"/>
          <w:sz w:val="28"/>
          <w:szCs w:val="28"/>
          <w:lang w:eastAsia="ru-RU"/>
        </w:rPr>
        <w:softHyphen/>
        <w:t>ву художников. Представление об особенностях работы скульп</w:t>
      </w:r>
      <w:r w:rsidRPr="001B7DDF">
        <w:rPr>
          <w:rFonts w:ascii="Times New Roman" w:eastAsia="Times New Roman" w:hAnsi="Times New Roman" w:cs="Times New Roman"/>
          <w:color w:val="000000"/>
          <w:sz w:val="28"/>
          <w:szCs w:val="28"/>
          <w:lang w:eastAsia="ru-RU"/>
        </w:rPr>
        <w:softHyphen/>
      </w:r>
      <w:r w:rsidRPr="001B7DDF">
        <w:rPr>
          <w:rFonts w:ascii="Times New Roman" w:eastAsia="Times New Roman" w:hAnsi="Times New Roman" w:cs="Times New Roman"/>
          <w:color w:val="000000"/>
          <w:sz w:val="28"/>
          <w:szCs w:val="28"/>
          <w:shd w:val="clear" w:color="auto" w:fill="FFFFFF"/>
          <w:lang w:eastAsia="ru-RU"/>
        </w:rPr>
        <w:t>тура,</w:t>
      </w:r>
      <w:r w:rsidRPr="001B7DDF">
        <w:rPr>
          <w:rFonts w:ascii="Times New Roman" w:eastAsia="Times New Roman" w:hAnsi="Times New Roman" w:cs="Times New Roman"/>
          <w:color w:val="000000"/>
          <w:sz w:val="28"/>
          <w:szCs w:val="28"/>
          <w:lang w:eastAsia="ru-RU"/>
        </w:rPr>
        <w:t xml:space="preserve"> архитектора, игрушечника, дизайнера. Понятия «форма», </w:t>
      </w:r>
      <w:r w:rsidRPr="001B7DDF">
        <w:rPr>
          <w:rFonts w:ascii="Times New Roman" w:eastAsia="Times New Roman" w:hAnsi="Times New Roman" w:cs="Times New Roman"/>
          <w:color w:val="000000"/>
          <w:sz w:val="28"/>
          <w:szCs w:val="28"/>
          <w:shd w:val="clear" w:color="auto" w:fill="FFFFFF"/>
          <w:lang w:eastAsia="ru-RU"/>
        </w:rPr>
        <w:t>«силуэт»,</w:t>
      </w:r>
      <w:r w:rsidRPr="001B7DDF">
        <w:rPr>
          <w:rFonts w:ascii="Times New Roman" w:eastAsia="Times New Roman" w:hAnsi="Times New Roman" w:cs="Times New Roman"/>
          <w:color w:val="000000"/>
          <w:sz w:val="28"/>
          <w:szCs w:val="28"/>
          <w:lang w:eastAsia="ru-RU"/>
        </w:rPr>
        <w:t xml:space="preserve"> «пропорции», «динамика в скульптуре». Роль и значе</w:t>
      </w:r>
      <w:r w:rsidRPr="001B7DDF">
        <w:rPr>
          <w:rFonts w:ascii="Times New Roman" w:eastAsia="Times New Roman" w:hAnsi="Times New Roman" w:cs="Times New Roman"/>
          <w:color w:val="000000"/>
          <w:sz w:val="28"/>
          <w:szCs w:val="28"/>
          <w:lang w:eastAsia="ru-RU"/>
        </w:rPr>
        <w:softHyphen/>
        <w:t xml:space="preserve">ние музея. Комментирование видеофильмов, книг по искусству. </w:t>
      </w:r>
      <w:r w:rsidRPr="001B7DDF">
        <w:rPr>
          <w:rFonts w:ascii="Times New Roman" w:eastAsia="Times New Roman" w:hAnsi="Times New Roman" w:cs="Times New Roman"/>
          <w:color w:val="000000"/>
          <w:sz w:val="28"/>
          <w:szCs w:val="28"/>
          <w:shd w:val="clear" w:color="auto" w:fill="FFFFFF"/>
          <w:lang w:eastAsia="ru-RU"/>
        </w:rPr>
        <w:t xml:space="preserve">Выполнение </w:t>
      </w:r>
      <w:r w:rsidRPr="001B7DDF">
        <w:rPr>
          <w:rFonts w:ascii="Times New Roman" w:eastAsia="Times New Roman" w:hAnsi="Times New Roman" w:cs="Times New Roman"/>
          <w:color w:val="000000"/>
          <w:sz w:val="28"/>
          <w:szCs w:val="28"/>
          <w:lang w:eastAsia="ru-RU"/>
        </w:rPr>
        <w:t xml:space="preserve">зарисовок по впечатлению от экскурсий, создание </w:t>
      </w:r>
      <w:r w:rsidRPr="001B7DDF">
        <w:rPr>
          <w:rFonts w:ascii="Times New Roman" w:eastAsia="Times New Roman" w:hAnsi="Times New Roman" w:cs="Times New Roman"/>
          <w:color w:val="000000"/>
          <w:sz w:val="28"/>
          <w:szCs w:val="28"/>
          <w:shd w:val="clear" w:color="auto" w:fill="FFFFFF"/>
          <w:lang w:eastAsia="ru-RU"/>
        </w:rPr>
        <w:t>композиций</w:t>
      </w:r>
      <w:r w:rsidRPr="001B7DDF">
        <w:rPr>
          <w:rFonts w:ascii="Times New Roman" w:eastAsia="Times New Roman" w:hAnsi="Times New Roman" w:cs="Times New Roman"/>
          <w:color w:val="000000"/>
          <w:sz w:val="28"/>
          <w:szCs w:val="28"/>
          <w:lang w:eastAsia="ru-RU"/>
        </w:rPr>
        <w:t xml:space="preserve"> по мотивам увиденного.</w:t>
      </w:r>
      <w:bookmarkStart w:id="172" w:name="bookmark11"/>
    </w:p>
    <w:p w:rsidR="001B7DDF" w:rsidRPr="001B7DDF" w:rsidRDefault="001B7DDF" w:rsidP="00C61855">
      <w:pPr>
        <w:spacing w:after="0" w:line="240" w:lineRule="auto"/>
        <w:ind w:left="2832" w:right="20" w:firstLine="708"/>
        <w:rPr>
          <w:rFonts w:ascii="Times New Roman" w:eastAsia="Times New Roman" w:hAnsi="Times New Roman" w:cs="Times New Roman"/>
          <w:sz w:val="28"/>
          <w:szCs w:val="28"/>
        </w:rPr>
      </w:pPr>
      <w:r w:rsidRPr="001B7DDF">
        <w:rPr>
          <w:rFonts w:ascii="Times New Roman" w:eastAsia="Times New Roman" w:hAnsi="Times New Roman" w:cs="Times New Roman"/>
          <w:b/>
          <w:sz w:val="28"/>
          <w:szCs w:val="28"/>
        </w:rPr>
        <w:t xml:space="preserve">2 класс </w:t>
      </w:r>
      <w:r w:rsidRPr="001B7DDF">
        <w:rPr>
          <w:rFonts w:ascii="Times New Roman" w:eastAsia="Times New Roman" w:hAnsi="Times New Roman" w:cs="Times New Roman"/>
          <w:sz w:val="28"/>
          <w:szCs w:val="28"/>
        </w:rPr>
        <w:t>(34 часа)</w:t>
      </w:r>
      <w:bookmarkEnd w:id="172"/>
    </w:p>
    <w:p w:rsidR="001B7DDF" w:rsidRPr="001B7DDF" w:rsidRDefault="001B7DDF" w:rsidP="001B7DDF">
      <w:pPr>
        <w:spacing w:after="0" w:line="240" w:lineRule="auto"/>
        <w:ind w:left="142" w:right="20"/>
        <w:jc w:val="center"/>
        <w:rPr>
          <w:rFonts w:ascii="Times New Roman" w:eastAsia="Times New Roman" w:hAnsi="Times New Roman" w:cs="Times New Roman"/>
          <w:color w:val="000000"/>
          <w:sz w:val="28"/>
          <w:szCs w:val="28"/>
          <w:lang w:eastAsia="ru-RU"/>
        </w:rPr>
      </w:pPr>
    </w:p>
    <w:p w:rsidR="001B7DDF" w:rsidRPr="001B7DDF" w:rsidRDefault="001B7DDF" w:rsidP="001B7DDF">
      <w:pPr>
        <w:spacing w:after="0" w:line="240" w:lineRule="auto"/>
        <w:ind w:left="142" w:right="20"/>
        <w:jc w:val="both"/>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 xml:space="preserve">     Развитие дифференцированного зрения: перенос на</w:t>
      </w:r>
      <w:r w:rsidRPr="001B7DDF">
        <w:rPr>
          <w:rFonts w:ascii="Times New Roman" w:eastAsia="Calibri" w:hAnsi="Times New Roman" w:cs="Times New Roman"/>
          <w:b/>
          <w:i/>
          <w:sz w:val="28"/>
          <w:szCs w:val="28"/>
        </w:rPr>
        <w:softHyphen/>
        <w:t>блюдаемого в художественную форму (изобразитель</w:t>
      </w:r>
      <w:r w:rsidRPr="001B7DDF">
        <w:rPr>
          <w:rFonts w:ascii="Times New Roman" w:eastAsia="Calibri" w:hAnsi="Times New Roman" w:cs="Times New Roman"/>
          <w:b/>
          <w:i/>
          <w:sz w:val="28"/>
          <w:szCs w:val="28"/>
        </w:rPr>
        <w:softHyphen/>
        <w:t>ное искусство и окружающий мир) (17 часов).</w:t>
      </w:r>
    </w:p>
    <w:p w:rsidR="001B7DDF" w:rsidRPr="001B7DDF" w:rsidRDefault="001B7DDF" w:rsidP="001B7DDF">
      <w:pPr>
        <w:spacing w:after="0" w:line="240" w:lineRule="auto"/>
        <w:ind w:left="142" w:right="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   Работа различными художественными материалами: гуа</w:t>
      </w:r>
      <w:r w:rsidRPr="001B7DDF">
        <w:rPr>
          <w:rFonts w:ascii="Times New Roman" w:eastAsia="Times New Roman" w:hAnsi="Times New Roman" w:cs="Times New Roman"/>
          <w:color w:val="000000"/>
          <w:sz w:val="28"/>
          <w:szCs w:val="28"/>
          <w:lang w:eastAsia="ru-RU"/>
        </w:rPr>
        <w:softHyphen/>
        <w:t>шью, акварелью, карандашом, пастелью, тушью, пером, цвет</w:t>
      </w:r>
      <w:r w:rsidRPr="001B7DDF">
        <w:rPr>
          <w:rFonts w:ascii="Times New Roman" w:eastAsia="Times New Roman" w:hAnsi="Times New Roman" w:cs="Times New Roman"/>
          <w:color w:val="000000"/>
          <w:sz w:val="28"/>
          <w:szCs w:val="28"/>
          <w:lang w:eastAsia="ru-RU"/>
        </w:rPr>
        <w:softHyphen/>
        <w:t>ными мелками, в технике аппликации.</w:t>
      </w:r>
    </w:p>
    <w:p w:rsidR="001B7DDF" w:rsidRPr="001B7DDF" w:rsidRDefault="001B7DDF" w:rsidP="001B7DDF">
      <w:pPr>
        <w:spacing w:after="0" w:line="240" w:lineRule="auto"/>
        <w:ind w:left="142" w:right="6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    Создание этюдов, быстрые цветовые зарисовки на основе впечатлений. Передача изменения цвета, пространства и фор</w:t>
      </w:r>
      <w:r w:rsidRPr="001B7DDF">
        <w:rPr>
          <w:rFonts w:ascii="Times New Roman" w:eastAsia="Times New Roman" w:hAnsi="Times New Roman" w:cs="Times New Roman"/>
          <w:color w:val="000000"/>
          <w:sz w:val="28"/>
          <w:szCs w:val="28"/>
          <w:lang w:eastAsia="ru-RU"/>
        </w:rPr>
        <w:softHyphen/>
        <w:t>мы в природе в зависимости от освещения: солнечно, пасмур</w:t>
      </w:r>
      <w:r w:rsidRPr="001B7DDF">
        <w:rPr>
          <w:rFonts w:ascii="Times New Roman" w:eastAsia="Times New Roman" w:hAnsi="Times New Roman" w:cs="Times New Roman"/>
          <w:color w:val="000000"/>
          <w:sz w:val="28"/>
          <w:szCs w:val="28"/>
          <w:lang w:eastAsia="ru-RU"/>
        </w:rPr>
        <w:softHyphen/>
        <w:t>но. Выражение в картине своих чувств, вызванных состоянием природы. Представление о художественных средствах изобра</w:t>
      </w:r>
      <w:r w:rsidRPr="001B7DDF">
        <w:rPr>
          <w:rFonts w:ascii="Times New Roman" w:eastAsia="Times New Roman" w:hAnsi="Times New Roman" w:cs="Times New Roman"/>
          <w:color w:val="000000"/>
          <w:sz w:val="28"/>
          <w:szCs w:val="28"/>
          <w:lang w:eastAsia="ru-RU"/>
        </w:rPr>
        <w:softHyphen/>
        <w:t>жения. Использование в своих работах тёплой и холодной гам</w:t>
      </w:r>
      <w:r w:rsidRPr="001B7DDF">
        <w:rPr>
          <w:rFonts w:ascii="Times New Roman" w:eastAsia="Times New Roman" w:hAnsi="Times New Roman" w:cs="Times New Roman"/>
          <w:color w:val="000000"/>
          <w:sz w:val="28"/>
          <w:szCs w:val="28"/>
          <w:lang w:eastAsia="ru-RU"/>
        </w:rPr>
        <w:softHyphen/>
        <w:t>мы цвета. Работа по представлению и воображению. Изображе</w:t>
      </w:r>
      <w:r w:rsidRPr="001B7DDF">
        <w:rPr>
          <w:rFonts w:ascii="Times New Roman" w:eastAsia="Times New Roman" w:hAnsi="Times New Roman" w:cs="Times New Roman"/>
          <w:color w:val="000000"/>
          <w:sz w:val="28"/>
          <w:szCs w:val="28"/>
          <w:lang w:eastAsia="ru-RU"/>
        </w:rPr>
        <w:softHyphen/>
        <w:t>ние предметов с натуры и передача в рисунке формы, фактуры, рефлекса. Представление о композиционном центре, предмет</w:t>
      </w:r>
      <w:r w:rsidRPr="001B7DDF">
        <w:rPr>
          <w:rFonts w:ascii="Times New Roman" w:eastAsia="Times New Roman" w:hAnsi="Times New Roman" w:cs="Times New Roman"/>
          <w:color w:val="000000"/>
          <w:sz w:val="28"/>
          <w:szCs w:val="28"/>
          <w:lang w:eastAsia="ru-RU"/>
        </w:rPr>
        <w:softHyphen/>
        <w:t>ной плоскости, первом и втором планах. Освоение и изображе</w:t>
      </w:r>
      <w:r w:rsidRPr="001B7DDF">
        <w:rPr>
          <w:rFonts w:ascii="Times New Roman" w:eastAsia="Times New Roman" w:hAnsi="Times New Roman" w:cs="Times New Roman"/>
          <w:color w:val="000000"/>
          <w:sz w:val="28"/>
          <w:szCs w:val="28"/>
          <w:lang w:eastAsia="ru-RU"/>
        </w:rPr>
        <w:softHyphen/>
        <w:t>ние в рисунке замкнутого пространства. Передача наглядной перспективы. Изображение (размещение) предметов в откры</w:t>
      </w:r>
      <w:r w:rsidRPr="001B7DDF">
        <w:rPr>
          <w:rFonts w:ascii="Times New Roman" w:eastAsia="Times New Roman" w:hAnsi="Times New Roman" w:cs="Times New Roman"/>
          <w:color w:val="000000"/>
          <w:sz w:val="28"/>
          <w:szCs w:val="28"/>
          <w:lang w:eastAsia="ru-RU"/>
        </w:rPr>
        <w:softHyphen/>
        <w:t>том пространстве. Представление о том, почему у каждого на</w:t>
      </w:r>
      <w:r w:rsidRPr="001B7DDF">
        <w:rPr>
          <w:rFonts w:ascii="Times New Roman" w:eastAsia="Times New Roman" w:hAnsi="Times New Roman" w:cs="Times New Roman"/>
          <w:color w:val="000000"/>
          <w:sz w:val="28"/>
          <w:szCs w:val="28"/>
          <w:lang w:eastAsia="ru-RU"/>
        </w:rPr>
        <w:softHyphen/>
        <w:t>рода своё природное пространство и своя архитектура: изба, хата, юрта, яранга и др. Поиск в Интернете необходимой ин</w:t>
      </w:r>
      <w:r w:rsidRPr="001B7DDF">
        <w:rPr>
          <w:rFonts w:ascii="Times New Roman" w:eastAsia="Times New Roman" w:hAnsi="Times New Roman" w:cs="Times New Roman"/>
          <w:color w:val="000000"/>
          <w:sz w:val="28"/>
          <w:szCs w:val="28"/>
          <w:lang w:eastAsia="ru-RU"/>
        </w:rPr>
        <w:softHyphen/>
        <w:t>формации по искусству.     Изображение по представлению и на</w:t>
      </w:r>
      <w:r w:rsidRPr="001B7DDF">
        <w:rPr>
          <w:rFonts w:ascii="Times New Roman" w:eastAsia="Times New Roman" w:hAnsi="Times New Roman" w:cs="Times New Roman"/>
          <w:color w:val="000000"/>
          <w:sz w:val="28"/>
          <w:szCs w:val="28"/>
          <w:lang w:eastAsia="ru-RU"/>
        </w:rPr>
        <w:softHyphen/>
        <w:t>блюдению человека в движении кистью от пятна без предвари</w:t>
      </w:r>
      <w:r w:rsidRPr="001B7DDF">
        <w:rPr>
          <w:rFonts w:ascii="Times New Roman" w:eastAsia="Times New Roman" w:hAnsi="Times New Roman" w:cs="Times New Roman"/>
          <w:color w:val="000000"/>
          <w:sz w:val="28"/>
          <w:szCs w:val="28"/>
          <w:lang w:eastAsia="ru-RU"/>
        </w:rPr>
        <w:softHyphen/>
        <w:t>тельного прорисовывания. Работа в разных художественных техниках — графике, живописи, аппликации. Передача в рисун</w:t>
      </w:r>
      <w:r w:rsidRPr="001B7DDF">
        <w:rPr>
          <w:rFonts w:ascii="Times New Roman" w:eastAsia="Times New Roman" w:hAnsi="Times New Roman" w:cs="Times New Roman"/>
          <w:color w:val="000000"/>
          <w:sz w:val="28"/>
          <w:szCs w:val="28"/>
          <w:lang w:eastAsia="ru-RU"/>
        </w:rPr>
        <w:softHyphen/>
        <w:t xml:space="preserve">ке планов, композиционного центра, динамики, контраста </w:t>
      </w:r>
      <w:r w:rsidRPr="001B7DDF">
        <w:rPr>
          <w:rFonts w:ascii="Times New Roman" w:eastAsia="Times New Roman" w:hAnsi="Times New Roman" w:cs="Times New Roman"/>
          <w:color w:val="000000"/>
          <w:sz w:val="28"/>
          <w:szCs w:val="28"/>
          <w:vertAlign w:val="superscript"/>
          <w:lang w:eastAsia="ru-RU"/>
        </w:rPr>
        <w:t>и</w:t>
      </w:r>
      <w:r w:rsidRPr="001B7DDF">
        <w:rPr>
          <w:rFonts w:ascii="Times New Roman" w:eastAsia="Times New Roman" w:hAnsi="Times New Roman" w:cs="Times New Roman"/>
          <w:color w:val="000000"/>
          <w:sz w:val="28"/>
          <w:szCs w:val="28"/>
          <w:lang w:eastAsia="ru-RU"/>
        </w:rPr>
        <w:t xml:space="preserve"> нюанса цвета и формы. Освоение компьютерной графики (линия, пятно, композиция). Использование готовых геомет</w:t>
      </w:r>
      <w:r w:rsidRPr="001B7DDF">
        <w:rPr>
          <w:rFonts w:ascii="Times New Roman" w:eastAsia="Times New Roman" w:hAnsi="Times New Roman" w:cs="Times New Roman"/>
          <w:color w:val="000000"/>
          <w:sz w:val="28"/>
          <w:szCs w:val="28"/>
          <w:lang w:eastAsia="ru-RU"/>
        </w:rPr>
        <w:softHyphen/>
        <w:t>рических форм (коробок, упаковок) для создания интерьера комнаты. Представление об архитектурном проекте, создание своего архитектурного проекта. Сотворчество в коллективной Деятельности. Использование цветной бумаги, готовых геометрических форм. Использование выразительных средств деко</w:t>
      </w:r>
      <w:r w:rsidRPr="001B7DDF">
        <w:rPr>
          <w:rFonts w:ascii="Times New Roman" w:eastAsia="Times New Roman" w:hAnsi="Times New Roman" w:cs="Times New Roman"/>
          <w:color w:val="000000"/>
          <w:sz w:val="28"/>
          <w:szCs w:val="28"/>
          <w:lang w:eastAsia="ru-RU"/>
        </w:rPr>
        <w:softHyphen/>
        <w:t>ративно-прикладного искусства. Проведение коллективных ис</w:t>
      </w:r>
      <w:r w:rsidRPr="001B7DDF">
        <w:rPr>
          <w:rFonts w:ascii="Times New Roman" w:eastAsia="Times New Roman" w:hAnsi="Times New Roman" w:cs="Times New Roman"/>
          <w:color w:val="000000"/>
          <w:sz w:val="28"/>
          <w:szCs w:val="28"/>
          <w:lang w:eastAsia="ru-RU"/>
        </w:rPr>
        <w:softHyphen/>
        <w:t>следований. Применение в работе равновесия в композиции, контраста крупных и мелких форм в объёме. Цветная бумага, аппликация. Использование в работе симметрии, стилизации форм и цвета. Конструирование и создание симметричных из</w:t>
      </w:r>
      <w:r w:rsidRPr="001B7DDF">
        <w:rPr>
          <w:rFonts w:ascii="Times New Roman" w:eastAsia="Times New Roman" w:hAnsi="Times New Roman" w:cs="Times New Roman"/>
          <w:color w:val="000000"/>
          <w:sz w:val="28"/>
          <w:szCs w:val="28"/>
          <w:lang w:eastAsia="ru-RU"/>
        </w:rPr>
        <w:softHyphen/>
        <w:t>делий путём складывания бумаги, способами примакивания и вырезания из бумаги. Выполнение композиций без конкрет</w:t>
      </w:r>
      <w:r w:rsidRPr="001B7DDF">
        <w:rPr>
          <w:rFonts w:ascii="Times New Roman" w:eastAsia="Times New Roman" w:hAnsi="Times New Roman" w:cs="Times New Roman"/>
          <w:color w:val="000000"/>
          <w:sz w:val="28"/>
          <w:szCs w:val="28"/>
          <w:lang w:eastAsia="ru-RU"/>
        </w:rPr>
        <w:softHyphen/>
        <w:t>ного изображения в технике компьютерной графики с исполь</w:t>
      </w:r>
      <w:r w:rsidRPr="001B7DDF">
        <w:rPr>
          <w:rFonts w:ascii="Times New Roman" w:eastAsia="Times New Roman" w:hAnsi="Times New Roman" w:cs="Times New Roman"/>
          <w:color w:val="000000"/>
          <w:sz w:val="28"/>
          <w:szCs w:val="28"/>
          <w:lang w:eastAsia="ru-RU"/>
        </w:rPr>
        <w:softHyphen/>
        <w:t>зованием трёх-четырёх цветов (передача симметрии, линии, пятна).</w:t>
      </w:r>
    </w:p>
    <w:p w:rsidR="001B7DDF" w:rsidRPr="001B7DDF" w:rsidRDefault="001B7DDF" w:rsidP="001B7DDF">
      <w:pPr>
        <w:spacing w:after="0" w:line="240" w:lineRule="auto"/>
        <w:ind w:left="142"/>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 xml:space="preserve">     Развитие фантазии и воображения </w:t>
      </w:r>
    </w:p>
    <w:p w:rsidR="001B7DDF" w:rsidRPr="001B7DDF" w:rsidRDefault="001B7DDF" w:rsidP="001B7DDF">
      <w:pPr>
        <w:spacing w:after="0" w:line="240" w:lineRule="auto"/>
        <w:ind w:left="142" w:right="6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Работа с литературными произведениями при создании композиций по мотивам былин. Сочинение сюжетных компо</w:t>
      </w:r>
      <w:r w:rsidRPr="001B7DDF">
        <w:rPr>
          <w:rFonts w:ascii="Times New Roman" w:eastAsia="Times New Roman" w:hAnsi="Times New Roman" w:cs="Times New Roman"/>
          <w:color w:val="000000"/>
          <w:sz w:val="28"/>
          <w:szCs w:val="28"/>
          <w:lang w:eastAsia="ru-RU"/>
        </w:rPr>
        <w:softHyphen/>
        <w:t>зиций и иллюстрирование былин. Поиск необходимых лите</w:t>
      </w:r>
      <w:r w:rsidRPr="001B7DDF">
        <w:rPr>
          <w:rFonts w:ascii="Times New Roman" w:eastAsia="Times New Roman" w:hAnsi="Times New Roman" w:cs="Times New Roman"/>
          <w:color w:val="000000"/>
          <w:sz w:val="28"/>
          <w:szCs w:val="28"/>
          <w:lang w:eastAsia="ru-RU"/>
        </w:rPr>
        <w:softHyphen/>
        <w:t>ратурных текстов через поисковую систему Интернет, в пе</w:t>
      </w:r>
      <w:r w:rsidRPr="001B7DDF">
        <w:rPr>
          <w:rFonts w:ascii="Times New Roman" w:eastAsia="Times New Roman" w:hAnsi="Times New Roman" w:cs="Times New Roman"/>
          <w:color w:val="000000"/>
          <w:sz w:val="28"/>
          <w:szCs w:val="28"/>
          <w:lang w:eastAsia="ru-RU"/>
        </w:rPr>
        <w:softHyphen/>
        <w:t>риодических изданиях, книгах. Использование в работе зна</w:t>
      </w:r>
      <w:r w:rsidRPr="001B7DDF">
        <w:rPr>
          <w:rFonts w:ascii="Times New Roman" w:eastAsia="Times New Roman" w:hAnsi="Times New Roman" w:cs="Times New Roman"/>
          <w:color w:val="000000"/>
          <w:sz w:val="28"/>
          <w:szCs w:val="28"/>
          <w:lang w:eastAsia="ru-RU"/>
        </w:rPr>
        <w:softHyphen/>
        <w:t>ний о замкнутом пространстве. Передача в работе волшебства сказки. Создание объёмно-пространственной композиции в технике бумажной пластики или лепки. Выполнение рабо</w:t>
      </w:r>
      <w:r w:rsidRPr="001B7DDF">
        <w:rPr>
          <w:rFonts w:ascii="Times New Roman" w:eastAsia="Times New Roman" w:hAnsi="Times New Roman" w:cs="Times New Roman"/>
          <w:color w:val="000000"/>
          <w:sz w:val="28"/>
          <w:szCs w:val="28"/>
          <w:lang w:eastAsia="ru-RU"/>
        </w:rPr>
        <w:softHyphen/>
        <w:t>чих эскизов в графическом редакторе. Работа индивидуально и в малых группах. Конструирование несложных форм пред</w:t>
      </w:r>
      <w:r w:rsidRPr="001B7DDF">
        <w:rPr>
          <w:rFonts w:ascii="Times New Roman" w:eastAsia="Times New Roman" w:hAnsi="Times New Roman" w:cs="Times New Roman"/>
          <w:color w:val="000000"/>
          <w:sz w:val="28"/>
          <w:szCs w:val="28"/>
          <w:lang w:eastAsia="ru-RU"/>
        </w:rPr>
        <w:softHyphen/>
        <w:t>метов в технике бумажной пластики. Использование создан</w:t>
      </w:r>
      <w:r w:rsidRPr="001B7DDF">
        <w:rPr>
          <w:rFonts w:ascii="Times New Roman" w:eastAsia="Times New Roman" w:hAnsi="Times New Roman" w:cs="Times New Roman"/>
          <w:color w:val="000000"/>
          <w:sz w:val="28"/>
          <w:szCs w:val="28"/>
          <w:lang w:eastAsia="ru-RU"/>
        </w:rPr>
        <w:softHyphen/>
        <w:t>ных игрушек в театральном и кукольном представлении. Трансформация литературно-сказочных и образно-цветовых словесных описаний и музыкальных образов в зрительно-цве</w:t>
      </w:r>
      <w:r w:rsidRPr="001B7DDF">
        <w:rPr>
          <w:rFonts w:ascii="Times New Roman" w:eastAsia="Times New Roman" w:hAnsi="Times New Roman" w:cs="Times New Roman"/>
          <w:color w:val="000000"/>
          <w:sz w:val="28"/>
          <w:szCs w:val="28"/>
          <w:lang w:eastAsia="ru-RU"/>
        </w:rPr>
        <w:softHyphen/>
        <w:t>товые образы. Создание плоскостных или глубинно-простран</w:t>
      </w:r>
      <w:r w:rsidRPr="001B7DDF">
        <w:rPr>
          <w:rFonts w:ascii="Times New Roman" w:eastAsia="Times New Roman" w:hAnsi="Times New Roman" w:cs="Times New Roman"/>
          <w:color w:val="000000"/>
          <w:sz w:val="28"/>
          <w:szCs w:val="28"/>
          <w:lang w:eastAsia="ru-RU"/>
        </w:rPr>
        <w:softHyphen/>
        <w:t>ственных композиций — карт достопримечательностей род</w:t>
      </w:r>
      <w:r w:rsidRPr="001B7DDF">
        <w:rPr>
          <w:rFonts w:ascii="Times New Roman" w:eastAsia="Times New Roman" w:hAnsi="Times New Roman" w:cs="Times New Roman"/>
          <w:color w:val="000000"/>
          <w:sz w:val="28"/>
          <w:szCs w:val="28"/>
          <w:lang w:eastAsia="ru-RU"/>
        </w:rPr>
        <w:softHyphen/>
        <w:t>ного села, города, местности возле школы. Передача своих впечатлений от услышанного, увиденного, прочитанного — в музыке, художественном слове и народной речи (в графике, цвете или форме).</w:t>
      </w:r>
    </w:p>
    <w:p w:rsidR="001B7DDF" w:rsidRPr="001B7DDF" w:rsidRDefault="001B7DDF" w:rsidP="001B7DDF">
      <w:pPr>
        <w:spacing w:after="0" w:line="240" w:lineRule="auto"/>
        <w:ind w:left="142" w:right="60"/>
        <w:jc w:val="both"/>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 xml:space="preserve">    Художественно-образное восприятие произведений изобразительного искусства (музейная педагогика) </w:t>
      </w:r>
    </w:p>
    <w:p w:rsidR="001B7DDF" w:rsidRPr="001B7DDF" w:rsidRDefault="001B7DDF" w:rsidP="001B7DDF">
      <w:pPr>
        <w:spacing w:after="0" w:line="240" w:lineRule="auto"/>
        <w:ind w:left="142" w:right="6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Участие в обсуждении тем «Искусство вокруг нас», «Красота форм в архитектуре». Поиск в Интернете знаменитых</w:t>
      </w:r>
      <w:r w:rsidRPr="001B7DDF">
        <w:rPr>
          <w:rFonts w:ascii="Times New Roman" w:eastAsia="Times New Roman" w:hAnsi="Times New Roman" w:cs="Times New Roman"/>
          <w:color w:val="000000"/>
          <w:sz w:val="28"/>
          <w:szCs w:val="28"/>
          <w:shd w:val="clear" w:color="auto" w:fill="FFFFFF"/>
          <w:lang w:eastAsia="ru-RU"/>
        </w:rPr>
        <w:t xml:space="preserve"> архитек</w:t>
      </w:r>
      <w:r w:rsidRPr="001B7DDF">
        <w:rPr>
          <w:rFonts w:ascii="Times New Roman" w:eastAsia="Times New Roman" w:hAnsi="Times New Roman" w:cs="Times New Roman"/>
          <w:color w:val="000000"/>
          <w:sz w:val="28"/>
          <w:szCs w:val="28"/>
          <w:shd w:val="clear" w:color="auto" w:fill="FFFFFF"/>
          <w:lang w:eastAsia="ru-RU"/>
        </w:rPr>
        <w:softHyphen/>
      </w:r>
      <w:r w:rsidRPr="001B7DDF">
        <w:rPr>
          <w:rFonts w:ascii="Times New Roman" w:eastAsia="Times New Roman" w:hAnsi="Times New Roman" w:cs="Times New Roman"/>
          <w:color w:val="000000"/>
          <w:sz w:val="28"/>
          <w:szCs w:val="28"/>
          <w:lang w:eastAsia="ru-RU"/>
        </w:rPr>
        <w:t>турных объектов разных стран мира. Объяснение</w:t>
      </w:r>
      <w:r w:rsidRPr="001B7DDF">
        <w:rPr>
          <w:rFonts w:ascii="Times New Roman" w:eastAsia="Times New Roman" w:hAnsi="Times New Roman" w:cs="Times New Roman"/>
          <w:color w:val="000000"/>
          <w:sz w:val="28"/>
          <w:szCs w:val="28"/>
          <w:shd w:val="clear" w:color="auto" w:fill="FFFFFF"/>
          <w:lang w:eastAsia="ru-RU"/>
        </w:rPr>
        <w:t xml:space="preserve"> понятия </w:t>
      </w:r>
      <w:r w:rsidRPr="001B7DDF">
        <w:rPr>
          <w:rFonts w:ascii="Times New Roman" w:eastAsia="Times New Roman" w:hAnsi="Times New Roman" w:cs="Times New Roman"/>
          <w:color w:val="000000"/>
          <w:sz w:val="28"/>
          <w:szCs w:val="28"/>
          <w:lang w:eastAsia="ru-RU"/>
        </w:rPr>
        <w:t>«средства художественной выразительности». Сравнение творческих манер, «языков» разных художников. Разнообразие от</w:t>
      </w:r>
      <w:r w:rsidRPr="001B7DDF">
        <w:rPr>
          <w:rFonts w:ascii="Times New Roman" w:eastAsia="Times New Roman" w:hAnsi="Times New Roman" w:cs="Times New Roman"/>
          <w:color w:val="000000"/>
          <w:sz w:val="28"/>
          <w:szCs w:val="28"/>
          <w:shd w:val="clear" w:color="auto" w:fill="FFFFFF"/>
          <w:lang w:eastAsia="ru-RU"/>
        </w:rPr>
        <w:t>тенков</w:t>
      </w:r>
      <w:r w:rsidRPr="001B7DDF">
        <w:rPr>
          <w:rFonts w:ascii="Times New Roman" w:eastAsia="Times New Roman" w:hAnsi="Times New Roman" w:cs="Times New Roman"/>
          <w:color w:val="000000"/>
          <w:sz w:val="28"/>
          <w:szCs w:val="28"/>
          <w:lang w:eastAsia="ru-RU"/>
        </w:rPr>
        <w:t xml:space="preserve"> цвета природных объектов (растений, зверей, птиц, на</w:t>
      </w:r>
      <w:r w:rsidRPr="001B7DDF">
        <w:rPr>
          <w:rFonts w:ascii="Times New Roman" w:eastAsia="Times New Roman" w:hAnsi="Times New Roman" w:cs="Times New Roman"/>
          <w:color w:val="000000"/>
          <w:sz w:val="28"/>
          <w:szCs w:val="28"/>
          <w:lang w:eastAsia="ru-RU"/>
        </w:rPr>
        <w:softHyphen/>
      </w:r>
      <w:r w:rsidRPr="001B7DDF">
        <w:rPr>
          <w:rFonts w:ascii="Times New Roman" w:eastAsia="Times New Roman" w:hAnsi="Times New Roman" w:cs="Times New Roman"/>
          <w:color w:val="000000"/>
          <w:sz w:val="28"/>
          <w:szCs w:val="28"/>
          <w:shd w:val="clear" w:color="auto" w:fill="FFFFFF"/>
          <w:lang w:eastAsia="ru-RU"/>
        </w:rPr>
        <w:t>секомых).</w:t>
      </w:r>
      <w:r w:rsidRPr="001B7DDF">
        <w:rPr>
          <w:rFonts w:ascii="Times New Roman" w:eastAsia="Times New Roman" w:hAnsi="Times New Roman" w:cs="Times New Roman"/>
          <w:color w:val="000000"/>
          <w:sz w:val="28"/>
          <w:szCs w:val="28"/>
          <w:lang w:eastAsia="ru-RU"/>
        </w:rPr>
        <w:t xml:space="preserve"> Представление о работе художника-иллюстратора. </w:t>
      </w:r>
      <w:r w:rsidRPr="001B7DDF">
        <w:rPr>
          <w:rFonts w:ascii="Times New Roman" w:eastAsia="Times New Roman" w:hAnsi="Times New Roman" w:cs="Times New Roman"/>
          <w:color w:val="000000"/>
          <w:sz w:val="28"/>
          <w:szCs w:val="28"/>
          <w:shd w:val="clear" w:color="auto" w:fill="FFFFFF"/>
          <w:lang w:eastAsia="ru-RU"/>
        </w:rPr>
        <w:t>Участие</w:t>
      </w:r>
      <w:r w:rsidRPr="001B7DDF">
        <w:rPr>
          <w:rFonts w:ascii="Times New Roman" w:eastAsia="Times New Roman" w:hAnsi="Times New Roman" w:cs="Times New Roman"/>
          <w:color w:val="000000"/>
          <w:sz w:val="28"/>
          <w:szCs w:val="28"/>
          <w:lang w:eastAsia="ru-RU"/>
        </w:rPr>
        <w:t xml:space="preserve"> в обсуждениях на темы и внесение своих предложений. </w:t>
      </w:r>
      <w:r w:rsidRPr="001B7DDF">
        <w:rPr>
          <w:rFonts w:ascii="Times New Roman" w:eastAsia="Times New Roman" w:hAnsi="Times New Roman" w:cs="Times New Roman"/>
          <w:color w:val="000000"/>
          <w:sz w:val="28"/>
          <w:szCs w:val="28"/>
          <w:shd w:val="clear" w:color="auto" w:fill="FFFFFF"/>
          <w:lang w:eastAsia="ru-RU"/>
        </w:rPr>
        <w:t>Передача в</w:t>
      </w:r>
      <w:r w:rsidRPr="001B7DDF">
        <w:rPr>
          <w:rFonts w:ascii="Times New Roman" w:eastAsia="Times New Roman" w:hAnsi="Times New Roman" w:cs="Times New Roman"/>
          <w:color w:val="000000"/>
          <w:sz w:val="28"/>
          <w:szCs w:val="28"/>
          <w:lang w:eastAsia="ru-RU"/>
        </w:rPr>
        <w:t xml:space="preserve"> словесных образах выразительности форм и цвета глиняной и деревянной игрушки. Представление об особенно</w:t>
      </w:r>
      <w:r w:rsidRPr="001B7DDF">
        <w:rPr>
          <w:rFonts w:ascii="Times New Roman" w:eastAsia="Times New Roman" w:hAnsi="Times New Roman" w:cs="Times New Roman"/>
          <w:color w:val="000000"/>
          <w:sz w:val="28"/>
          <w:szCs w:val="28"/>
          <w:lang w:eastAsia="ru-RU"/>
        </w:rPr>
        <w:softHyphen/>
      </w:r>
      <w:r w:rsidRPr="001B7DDF">
        <w:rPr>
          <w:rFonts w:ascii="Times New Roman" w:eastAsia="Times New Roman" w:hAnsi="Times New Roman" w:cs="Times New Roman"/>
          <w:color w:val="000000"/>
          <w:sz w:val="28"/>
          <w:szCs w:val="28"/>
          <w:shd w:val="clear" w:color="auto" w:fill="FFFFFF"/>
          <w:lang w:eastAsia="ru-RU"/>
        </w:rPr>
        <w:t>стях</w:t>
      </w:r>
      <w:r w:rsidRPr="001B7DDF">
        <w:rPr>
          <w:rFonts w:ascii="Times New Roman" w:eastAsia="Times New Roman" w:hAnsi="Times New Roman" w:cs="Times New Roman"/>
          <w:color w:val="000000"/>
          <w:sz w:val="28"/>
          <w:szCs w:val="28"/>
          <w:lang w:eastAsia="ru-RU"/>
        </w:rPr>
        <w:t xml:space="preserve"> работы художника в театре балета, в музыкальном, куколь</w:t>
      </w:r>
      <w:r w:rsidRPr="001B7DDF">
        <w:rPr>
          <w:rFonts w:ascii="Times New Roman" w:eastAsia="Times New Roman" w:hAnsi="Times New Roman" w:cs="Times New Roman"/>
          <w:color w:val="000000"/>
          <w:sz w:val="28"/>
          <w:szCs w:val="28"/>
          <w:lang w:eastAsia="ru-RU"/>
        </w:rPr>
        <w:softHyphen/>
      </w:r>
      <w:r w:rsidRPr="001B7DDF">
        <w:rPr>
          <w:rFonts w:ascii="Times New Roman" w:eastAsia="Times New Roman" w:hAnsi="Times New Roman" w:cs="Times New Roman"/>
          <w:color w:val="000000"/>
          <w:sz w:val="28"/>
          <w:szCs w:val="28"/>
          <w:shd w:val="clear" w:color="auto" w:fill="FFFFFF"/>
          <w:lang w:eastAsia="ru-RU"/>
        </w:rPr>
        <w:t>ном,</w:t>
      </w:r>
      <w:r w:rsidRPr="001B7DDF">
        <w:rPr>
          <w:rFonts w:ascii="Times New Roman" w:eastAsia="Times New Roman" w:hAnsi="Times New Roman" w:cs="Times New Roman"/>
          <w:color w:val="000000"/>
          <w:sz w:val="28"/>
          <w:szCs w:val="28"/>
          <w:lang w:eastAsia="ru-RU"/>
        </w:rPr>
        <w:t xml:space="preserve">  драматическом театрах. Общее и индивидуальное в работе </w:t>
      </w:r>
      <w:r w:rsidRPr="001B7DDF">
        <w:rPr>
          <w:rFonts w:ascii="Times New Roman" w:eastAsia="Times New Roman" w:hAnsi="Times New Roman" w:cs="Times New Roman"/>
          <w:color w:val="000000"/>
          <w:sz w:val="28"/>
          <w:szCs w:val="28"/>
          <w:shd w:val="clear" w:color="auto" w:fill="FFFFFF"/>
          <w:lang w:eastAsia="ru-RU"/>
        </w:rPr>
        <w:t>разных</w:t>
      </w:r>
      <w:r w:rsidRPr="001B7DDF">
        <w:rPr>
          <w:rFonts w:ascii="Times New Roman" w:eastAsia="Times New Roman" w:hAnsi="Times New Roman" w:cs="Times New Roman"/>
          <w:color w:val="000000"/>
          <w:sz w:val="28"/>
          <w:szCs w:val="28"/>
          <w:lang w:eastAsia="ru-RU"/>
        </w:rPr>
        <w:t xml:space="preserve"> художников.</w:t>
      </w:r>
    </w:p>
    <w:p w:rsidR="001B7DDF" w:rsidRPr="001B7DDF" w:rsidRDefault="001B7DDF" w:rsidP="001B7DDF">
      <w:pPr>
        <w:keepNext/>
        <w:keepLines/>
        <w:spacing w:after="0" w:line="240" w:lineRule="auto"/>
        <w:ind w:left="142"/>
        <w:jc w:val="center"/>
        <w:outlineLvl w:val="0"/>
        <w:rPr>
          <w:rFonts w:ascii="Times New Roman" w:eastAsia="Calibri" w:hAnsi="Times New Roman" w:cs="Times New Roman"/>
          <w:b/>
          <w:sz w:val="28"/>
          <w:szCs w:val="28"/>
        </w:rPr>
      </w:pPr>
    </w:p>
    <w:p w:rsidR="001B7DDF" w:rsidRPr="001B7DDF" w:rsidRDefault="001B7DDF" w:rsidP="001B7DDF">
      <w:pPr>
        <w:keepNext/>
        <w:keepLines/>
        <w:spacing w:after="0" w:line="240" w:lineRule="auto"/>
        <w:ind w:left="142"/>
        <w:jc w:val="center"/>
        <w:outlineLvl w:val="0"/>
        <w:rPr>
          <w:rFonts w:ascii="Times New Roman" w:eastAsia="Calibri" w:hAnsi="Times New Roman" w:cs="Times New Roman"/>
          <w:sz w:val="28"/>
          <w:szCs w:val="28"/>
        </w:rPr>
      </w:pPr>
      <w:r w:rsidRPr="001B7DDF">
        <w:rPr>
          <w:rFonts w:ascii="Times New Roman" w:eastAsia="Calibri" w:hAnsi="Times New Roman" w:cs="Times New Roman"/>
          <w:b/>
          <w:sz w:val="28"/>
          <w:szCs w:val="28"/>
        </w:rPr>
        <w:t>3</w:t>
      </w:r>
      <w:r w:rsidRPr="001B7DDF">
        <w:rPr>
          <w:rFonts w:ascii="Times New Roman" w:eastAsia="Calibri" w:hAnsi="Times New Roman" w:cs="Times New Roman"/>
          <w:b/>
          <w:bCs/>
          <w:sz w:val="28"/>
          <w:szCs w:val="28"/>
          <w:shd w:val="clear" w:color="auto" w:fill="FFFFFF"/>
        </w:rPr>
        <w:t xml:space="preserve"> класс</w:t>
      </w:r>
      <w:r w:rsidRPr="001B7DDF">
        <w:rPr>
          <w:rFonts w:ascii="Times New Roman" w:eastAsia="Calibri" w:hAnsi="Times New Roman" w:cs="Times New Roman"/>
          <w:sz w:val="28"/>
          <w:szCs w:val="28"/>
        </w:rPr>
        <w:t xml:space="preserve"> (34 часа)</w:t>
      </w:r>
    </w:p>
    <w:p w:rsidR="001B7DDF" w:rsidRPr="001B7DDF" w:rsidRDefault="001B7DDF" w:rsidP="001B7DDF">
      <w:pPr>
        <w:spacing w:after="0" w:line="240" w:lineRule="auto"/>
        <w:ind w:left="142" w:right="60"/>
        <w:jc w:val="both"/>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 xml:space="preserve">       Развитие дифференцированного зрения: перенос на</w:t>
      </w:r>
      <w:r w:rsidRPr="001B7DDF">
        <w:rPr>
          <w:rFonts w:ascii="Times New Roman" w:eastAsia="Calibri" w:hAnsi="Times New Roman" w:cs="Times New Roman"/>
          <w:b/>
          <w:i/>
          <w:sz w:val="28"/>
          <w:szCs w:val="28"/>
        </w:rPr>
        <w:softHyphen/>
        <w:t>блюдаемого в художественную форму (изобразитель</w:t>
      </w:r>
      <w:r w:rsidRPr="001B7DDF">
        <w:rPr>
          <w:rFonts w:ascii="Times New Roman" w:eastAsia="Calibri" w:hAnsi="Times New Roman" w:cs="Times New Roman"/>
          <w:b/>
          <w:i/>
          <w:sz w:val="28"/>
          <w:szCs w:val="28"/>
        </w:rPr>
        <w:softHyphen/>
        <w:t xml:space="preserve">ное искусство и окружающий мир) </w:t>
      </w:r>
    </w:p>
    <w:p w:rsidR="001B7DDF" w:rsidRPr="001B7DDF" w:rsidRDefault="001B7DDF" w:rsidP="001B7DDF">
      <w:pPr>
        <w:spacing w:after="0" w:line="240" w:lineRule="auto"/>
        <w:ind w:left="142" w:right="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    Овладение основами языка живописи и графики. Передача разнообразия и красоты природы средствами живописи, гра</w:t>
      </w:r>
      <w:r w:rsidRPr="001B7DDF">
        <w:rPr>
          <w:rFonts w:ascii="Times New Roman" w:eastAsia="Times New Roman" w:hAnsi="Times New Roman" w:cs="Times New Roman"/>
          <w:color w:val="000000"/>
          <w:sz w:val="28"/>
          <w:szCs w:val="28"/>
          <w:lang w:eastAsia="ru-RU"/>
        </w:rPr>
        <w:softHyphen/>
        <w:t>фики. Изображение природного пейзажа в жанровых сценах, натюрморте, иллюстрациях. Передача ритмического своеобра</w:t>
      </w:r>
      <w:r w:rsidRPr="001B7DDF">
        <w:rPr>
          <w:rFonts w:ascii="Times New Roman" w:eastAsia="Times New Roman" w:hAnsi="Times New Roman" w:cs="Times New Roman"/>
          <w:color w:val="000000"/>
          <w:sz w:val="28"/>
          <w:szCs w:val="28"/>
          <w:lang w:eastAsia="ru-RU"/>
        </w:rPr>
        <w:softHyphen/>
        <w:t>зия природного ландшафта с помощью выразительных средств изобразительного искусства. Создание цветовых графических композиций в технике компьютерной графики. Запечатление объектов природы с помощью фотоаппарата. Понимание и изо</w:t>
      </w:r>
      <w:r w:rsidRPr="001B7DDF">
        <w:rPr>
          <w:rFonts w:ascii="Times New Roman" w:eastAsia="Times New Roman" w:hAnsi="Times New Roman" w:cs="Times New Roman"/>
          <w:color w:val="000000"/>
          <w:sz w:val="28"/>
          <w:szCs w:val="28"/>
          <w:lang w:eastAsia="ru-RU"/>
        </w:rPr>
        <w:softHyphen/>
        <w:t>бражение природного ритма. Отделение главного от второсте</w:t>
      </w:r>
      <w:r w:rsidRPr="001B7DDF">
        <w:rPr>
          <w:rFonts w:ascii="Times New Roman" w:eastAsia="Times New Roman" w:hAnsi="Times New Roman" w:cs="Times New Roman"/>
          <w:color w:val="000000"/>
          <w:sz w:val="28"/>
          <w:szCs w:val="28"/>
          <w:lang w:eastAsia="ru-RU"/>
        </w:rPr>
        <w:softHyphen/>
        <w:t>пенного. Выделение композиционного центра. Создание ком</w:t>
      </w:r>
      <w:r w:rsidRPr="001B7DDF">
        <w:rPr>
          <w:rFonts w:ascii="Times New Roman" w:eastAsia="Times New Roman" w:hAnsi="Times New Roman" w:cs="Times New Roman"/>
          <w:color w:val="000000"/>
          <w:sz w:val="28"/>
          <w:szCs w:val="28"/>
          <w:lang w:eastAsia="ru-RU"/>
        </w:rPr>
        <w:softHyphen/>
        <w:t>позиции на плоскости на заданную тему. Выбор формата в зави</w:t>
      </w:r>
      <w:r w:rsidRPr="001B7DDF">
        <w:rPr>
          <w:rFonts w:ascii="Times New Roman" w:eastAsia="Times New Roman" w:hAnsi="Times New Roman" w:cs="Times New Roman"/>
          <w:color w:val="000000"/>
          <w:sz w:val="28"/>
          <w:szCs w:val="28"/>
          <w:lang w:eastAsia="ru-RU"/>
        </w:rPr>
        <w:softHyphen/>
        <w:t>симости от темы и содержания. Выбор художественных материалов. Создание эскизов будущей работы с помощью ком</w:t>
      </w:r>
      <w:r w:rsidRPr="001B7DDF">
        <w:rPr>
          <w:rFonts w:ascii="Times New Roman" w:eastAsia="Times New Roman" w:hAnsi="Times New Roman" w:cs="Times New Roman"/>
          <w:color w:val="000000"/>
          <w:sz w:val="28"/>
          <w:szCs w:val="28"/>
          <w:lang w:eastAsia="ru-RU"/>
        </w:rPr>
        <w:softHyphen/>
        <w:t>пьютерной графики. Передача воздушной перспективы графи</w:t>
      </w:r>
      <w:r w:rsidRPr="001B7DDF">
        <w:rPr>
          <w:rFonts w:ascii="Times New Roman" w:eastAsia="Times New Roman" w:hAnsi="Times New Roman" w:cs="Times New Roman"/>
          <w:color w:val="000000"/>
          <w:sz w:val="28"/>
          <w:szCs w:val="28"/>
          <w:lang w:eastAsia="ru-RU"/>
        </w:rPr>
        <w:softHyphen/>
        <w:t>ческими средствами. Выбор и освоение картинной плоскости в зависимости от творческого замысла. Использование в рабо</w:t>
      </w:r>
      <w:r w:rsidRPr="001B7DDF">
        <w:rPr>
          <w:rFonts w:ascii="Times New Roman" w:eastAsia="Times New Roman" w:hAnsi="Times New Roman" w:cs="Times New Roman"/>
          <w:color w:val="000000"/>
          <w:sz w:val="28"/>
          <w:szCs w:val="28"/>
          <w:lang w:eastAsia="ru-RU"/>
        </w:rPr>
        <w:softHyphen/>
        <w:t>те средств компьютерной графики. Эксперименты с цветом: выполнение растяжек, получение новых неожиданных цветов. Создание плавных переходов цвета. Овладение приёмами само</w:t>
      </w:r>
      <w:r w:rsidRPr="001B7DDF">
        <w:rPr>
          <w:rFonts w:ascii="Times New Roman" w:eastAsia="Times New Roman" w:hAnsi="Times New Roman" w:cs="Times New Roman"/>
          <w:color w:val="000000"/>
          <w:sz w:val="28"/>
          <w:szCs w:val="28"/>
          <w:lang w:eastAsia="ru-RU"/>
        </w:rPr>
        <w:softHyphen/>
        <w:t>стоятельного составления натюрморта. Изображение с натуры предметов конструктивной формы. Сознательный выбор фор</w:t>
      </w:r>
      <w:r w:rsidRPr="001B7DDF">
        <w:rPr>
          <w:rFonts w:ascii="Times New Roman" w:eastAsia="Times New Roman" w:hAnsi="Times New Roman" w:cs="Times New Roman"/>
          <w:color w:val="000000"/>
          <w:sz w:val="28"/>
          <w:szCs w:val="28"/>
          <w:lang w:eastAsia="ru-RU"/>
        </w:rPr>
        <w:softHyphen/>
        <w:t>мата, преодоление измельчённости изображения. Передача смысловой связи предметов в натюрморте. Передача движе</w:t>
      </w:r>
      <w:r w:rsidRPr="001B7DDF">
        <w:rPr>
          <w:rFonts w:ascii="Times New Roman" w:eastAsia="Times New Roman" w:hAnsi="Times New Roman" w:cs="Times New Roman"/>
          <w:color w:val="000000"/>
          <w:sz w:val="28"/>
          <w:szCs w:val="28"/>
          <w:lang w:eastAsia="ru-RU"/>
        </w:rPr>
        <w:softHyphen/>
        <w:t>ния. Работа с натуры и по наблюдению. Выполнение кратких за</w:t>
      </w:r>
      <w:r w:rsidRPr="001B7DDF">
        <w:rPr>
          <w:rFonts w:ascii="Times New Roman" w:eastAsia="Times New Roman" w:hAnsi="Times New Roman" w:cs="Times New Roman"/>
          <w:color w:val="000000"/>
          <w:sz w:val="28"/>
          <w:szCs w:val="28"/>
          <w:lang w:eastAsia="ru-RU"/>
        </w:rPr>
        <w:softHyphen/>
        <w:t>рисовок (набросков) фигуры человека с натуры и по представ</w:t>
      </w:r>
      <w:r w:rsidRPr="001B7DDF">
        <w:rPr>
          <w:rFonts w:ascii="Times New Roman" w:eastAsia="Times New Roman" w:hAnsi="Times New Roman" w:cs="Times New Roman"/>
          <w:color w:val="000000"/>
          <w:sz w:val="28"/>
          <w:szCs w:val="28"/>
          <w:lang w:eastAsia="ru-RU"/>
        </w:rPr>
        <w:softHyphen/>
        <w:t>лению в разных положениях. Работа в одной цветовой гамме. Передача объёма графическими средствами. Передача формы предмета с помощью штриха. Передача контраста и нюанса в объёме (лепка из глины или пластилина). Освоение профес</w:t>
      </w:r>
      <w:r w:rsidRPr="001B7DDF">
        <w:rPr>
          <w:rFonts w:ascii="Times New Roman" w:eastAsia="Times New Roman" w:hAnsi="Times New Roman" w:cs="Times New Roman"/>
          <w:color w:val="000000"/>
          <w:sz w:val="28"/>
          <w:szCs w:val="28"/>
          <w:lang w:eastAsia="ru-RU"/>
        </w:rPr>
        <w:softHyphen/>
        <w:t>сиональной лепки. Создание объёмно-пространственной ком</w:t>
      </w:r>
      <w:r w:rsidRPr="001B7DDF">
        <w:rPr>
          <w:rFonts w:ascii="Times New Roman" w:eastAsia="Times New Roman" w:hAnsi="Times New Roman" w:cs="Times New Roman"/>
          <w:color w:val="000000"/>
          <w:sz w:val="28"/>
          <w:szCs w:val="28"/>
          <w:lang w:eastAsia="ru-RU"/>
        </w:rPr>
        <w:softHyphen/>
        <w:t>позиции. Передача ритма и динамики при создании художест</w:t>
      </w:r>
      <w:r w:rsidRPr="001B7DDF">
        <w:rPr>
          <w:rFonts w:ascii="Times New Roman" w:eastAsia="Times New Roman" w:hAnsi="Times New Roman" w:cs="Times New Roman"/>
          <w:color w:val="000000"/>
          <w:sz w:val="28"/>
          <w:szCs w:val="28"/>
          <w:lang w:eastAsia="ru-RU"/>
        </w:rPr>
        <w:softHyphen/>
        <w:t>венного образа. Создание эскизов архитектурных сооружений на основе природных форм (по описанию в сказках). Выраже</w:t>
      </w:r>
      <w:r w:rsidRPr="001B7DDF">
        <w:rPr>
          <w:rFonts w:ascii="Times New Roman" w:eastAsia="Times New Roman" w:hAnsi="Times New Roman" w:cs="Times New Roman"/>
          <w:color w:val="000000"/>
          <w:sz w:val="28"/>
          <w:szCs w:val="28"/>
          <w:lang w:eastAsia="ru-RU"/>
        </w:rPr>
        <w:softHyphen/>
        <w:t>ние замысла в рельефных эскизах. Работа в группах по три — пять человек. Поиск в Интернете музейных экспозиций. Освое</w:t>
      </w:r>
      <w:r w:rsidRPr="001B7DDF">
        <w:rPr>
          <w:rFonts w:ascii="Times New Roman" w:eastAsia="Times New Roman" w:hAnsi="Times New Roman" w:cs="Times New Roman"/>
          <w:color w:val="000000"/>
          <w:sz w:val="28"/>
          <w:szCs w:val="28"/>
          <w:lang w:eastAsia="ru-RU"/>
        </w:rPr>
        <w:softHyphen/>
        <w:t>ние техники бумажной пластики. Создание эскизов одежды по мотивам растительных форм.</w:t>
      </w:r>
    </w:p>
    <w:p w:rsidR="001B7DDF" w:rsidRPr="001B7DDF" w:rsidRDefault="001B7DDF" w:rsidP="001B7DDF">
      <w:pPr>
        <w:spacing w:after="0" w:line="240" w:lineRule="auto"/>
        <w:ind w:left="142"/>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 xml:space="preserve">    Развитие фантазии и воображения </w:t>
      </w:r>
    </w:p>
    <w:p w:rsidR="001B7DDF" w:rsidRPr="001B7DDF" w:rsidRDefault="001B7DDF" w:rsidP="001B7DDF">
      <w:pPr>
        <w:spacing w:after="0" w:line="240" w:lineRule="auto"/>
        <w:ind w:left="142" w:right="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Передача настроения и ритма музыкального и поэтическо</w:t>
      </w:r>
      <w:r w:rsidRPr="001B7DDF">
        <w:rPr>
          <w:rFonts w:ascii="Times New Roman" w:eastAsia="Times New Roman" w:hAnsi="Times New Roman" w:cs="Times New Roman"/>
          <w:color w:val="000000"/>
          <w:sz w:val="28"/>
          <w:szCs w:val="28"/>
          <w:lang w:eastAsia="ru-RU"/>
        </w:rPr>
        <w:softHyphen/>
        <w:t>го произведения графическими средствами. Использование цветового разнообразия оттенков. Композиционный центр и ритмическое изображение пятен и линий. Передача индиви</w:t>
      </w:r>
      <w:r w:rsidRPr="001B7DDF">
        <w:rPr>
          <w:rFonts w:ascii="Times New Roman" w:eastAsia="Times New Roman" w:hAnsi="Times New Roman" w:cs="Times New Roman"/>
          <w:color w:val="000000"/>
          <w:sz w:val="28"/>
          <w:szCs w:val="28"/>
          <w:lang w:eastAsia="ru-RU"/>
        </w:rPr>
        <w:softHyphen/>
        <w:t>дуальной манеры письма. Передача контрастных отношений в разных пространствах с помощью цвета, линии, штриха, в том числе в технике компьютерной графики. Передача смы</w:t>
      </w:r>
      <w:r w:rsidRPr="001B7DDF">
        <w:rPr>
          <w:rFonts w:ascii="Times New Roman" w:eastAsia="Times New Roman" w:hAnsi="Times New Roman" w:cs="Times New Roman"/>
          <w:color w:val="000000"/>
          <w:sz w:val="28"/>
          <w:szCs w:val="28"/>
          <w:lang w:eastAsia="ru-RU"/>
        </w:rPr>
        <w:softHyphen/>
        <w:t>словой зависимости между элементами изображения путём вы</w:t>
      </w:r>
      <w:r w:rsidRPr="001B7DDF">
        <w:rPr>
          <w:rFonts w:ascii="Times New Roman" w:eastAsia="Times New Roman" w:hAnsi="Times New Roman" w:cs="Times New Roman"/>
          <w:color w:val="000000"/>
          <w:sz w:val="28"/>
          <w:szCs w:val="28"/>
          <w:lang w:eastAsia="ru-RU"/>
        </w:rPr>
        <w:softHyphen/>
        <w:t>бора формата, материала изображения. Передача содержания художественного произведения в графической иллюстрации. Соотнесение содержания книги с иллюстрациями и художест</w:t>
      </w:r>
      <w:r w:rsidRPr="001B7DDF">
        <w:rPr>
          <w:rFonts w:ascii="Times New Roman" w:eastAsia="Times New Roman" w:hAnsi="Times New Roman" w:cs="Times New Roman"/>
          <w:color w:val="000000"/>
          <w:sz w:val="28"/>
          <w:szCs w:val="28"/>
          <w:lang w:eastAsia="ru-RU"/>
        </w:rPr>
        <w:softHyphen/>
        <w:t>венным оформлением шрифта текста. Создание своих буквиц для сказочных произведений, оригинальных вариантов заглав</w:t>
      </w:r>
      <w:r w:rsidRPr="001B7DDF">
        <w:rPr>
          <w:rFonts w:ascii="Times New Roman" w:eastAsia="Times New Roman" w:hAnsi="Times New Roman" w:cs="Times New Roman"/>
          <w:color w:val="000000"/>
          <w:sz w:val="28"/>
          <w:szCs w:val="28"/>
          <w:lang w:eastAsia="ru-RU"/>
        </w:rPr>
        <w:softHyphen/>
        <w:t>ной буквы своего имени, отражение в образе буквы своего ха</w:t>
      </w:r>
      <w:r w:rsidRPr="001B7DDF">
        <w:rPr>
          <w:rFonts w:ascii="Times New Roman" w:eastAsia="Times New Roman" w:hAnsi="Times New Roman" w:cs="Times New Roman"/>
          <w:color w:val="000000"/>
          <w:sz w:val="28"/>
          <w:szCs w:val="28"/>
          <w:lang w:eastAsia="ru-RU"/>
        </w:rPr>
        <w:softHyphen/>
        <w:t>рактера и интересов. Оформление сцены к спектаклю (игро</w:t>
      </w:r>
      <w:r w:rsidRPr="001B7DDF">
        <w:rPr>
          <w:rFonts w:ascii="Times New Roman" w:eastAsia="Times New Roman" w:hAnsi="Times New Roman" w:cs="Times New Roman"/>
          <w:color w:val="000000"/>
          <w:sz w:val="28"/>
          <w:szCs w:val="28"/>
          <w:lang w:eastAsia="ru-RU"/>
        </w:rPr>
        <w:softHyphen/>
        <w:t>вому или кукольному). Работа в коллективе, распределение обязанностей. Использование музыкального материала для пе</w:t>
      </w:r>
      <w:r w:rsidRPr="001B7DDF">
        <w:rPr>
          <w:rFonts w:ascii="Times New Roman" w:eastAsia="Times New Roman" w:hAnsi="Times New Roman" w:cs="Times New Roman"/>
          <w:color w:val="000000"/>
          <w:sz w:val="28"/>
          <w:szCs w:val="28"/>
          <w:lang w:eastAsia="ru-RU"/>
        </w:rPr>
        <w:softHyphen/>
        <w:t>редачи настроения и эстетического образа пространства. Соз</w:t>
      </w:r>
      <w:r w:rsidRPr="001B7DDF">
        <w:rPr>
          <w:rFonts w:ascii="Times New Roman" w:eastAsia="Times New Roman" w:hAnsi="Times New Roman" w:cs="Times New Roman"/>
          <w:color w:val="000000"/>
          <w:sz w:val="28"/>
          <w:szCs w:val="28"/>
          <w:lang w:eastAsia="ru-RU"/>
        </w:rPr>
        <w:softHyphen/>
        <w:t>дание игрушки по мотивам народных художественных промы</w:t>
      </w:r>
      <w:r w:rsidRPr="001B7DDF">
        <w:rPr>
          <w:rFonts w:ascii="Times New Roman" w:eastAsia="Times New Roman" w:hAnsi="Times New Roman" w:cs="Times New Roman"/>
          <w:color w:val="000000"/>
          <w:sz w:val="28"/>
          <w:szCs w:val="28"/>
          <w:lang w:eastAsia="ru-RU"/>
        </w:rPr>
        <w:softHyphen/>
        <w:t>слов. Использование в украшении игрушек мотивов раститель</w:t>
      </w:r>
      <w:r w:rsidRPr="001B7DDF">
        <w:rPr>
          <w:rFonts w:ascii="Times New Roman" w:eastAsia="Times New Roman" w:hAnsi="Times New Roman" w:cs="Times New Roman"/>
          <w:color w:val="000000"/>
          <w:sz w:val="28"/>
          <w:szCs w:val="28"/>
          <w:lang w:eastAsia="ru-RU"/>
        </w:rPr>
        <w:softHyphen/>
        <w:t>ного и животного мира. Соотнесение характера украшения, орнамента и его расположения в зависимости от декоратив</w:t>
      </w:r>
      <w:r w:rsidRPr="001B7DDF">
        <w:rPr>
          <w:rFonts w:ascii="Times New Roman" w:eastAsia="Times New Roman" w:hAnsi="Times New Roman" w:cs="Times New Roman"/>
          <w:color w:val="000000"/>
          <w:sz w:val="28"/>
          <w:szCs w:val="28"/>
          <w:lang w:eastAsia="ru-RU"/>
        </w:rPr>
        <w:softHyphen/>
        <w:t>ной формы. Раскрытие символики цвета и изображений в на</w:t>
      </w:r>
      <w:r w:rsidRPr="001B7DDF">
        <w:rPr>
          <w:rFonts w:ascii="Times New Roman" w:eastAsia="Times New Roman" w:hAnsi="Times New Roman" w:cs="Times New Roman"/>
          <w:color w:val="000000"/>
          <w:sz w:val="28"/>
          <w:szCs w:val="28"/>
          <w:lang w:eastAsia="ru-RU"/>
        </w:rPr>
        <w:softHyphen/>
        <w:t>родном искусстве. Коллективное исследование на тему «Знаки и символы русского народа». Передача равновесия в изображе</w:t>
      </w:r>
      <w:r w:rsidRPr="001B7DDF">
        <w:rPr>
          <w:rFonts w:ascii="Times New Roman" w:eastAsia="Times New Roman" w:hAnsi="Times New Roman" w:cs="Times New Roman"/>
          <w:color w:val="000000"/>
          <w:sz w:val="28"/>
          <w:szCs w:val="28"/>
          <w:lang w:eastAsia="ru-RU"/>
        </w:rPr>
        <w:softHyphen/>
        <w:t>нии, выразительность формы в декоративной композиции: обобщённость, силуэт.</w:t>
      </w:r>
    </w:p>
    <w:p w:rsidR="001B7DDF" w:rsidRPr="001B7DDF" w:rsidRDefault="001B7DDF" w:rsidP="001B7DDF">
      <w:pPr>
        <w:spacing w:after="0" w:line="240" w:lineRule="auto"/>
        <w:ind w:left="142" w:right="20"/>
        <w:jc w:val="both"/>
        <w:rPr>
          <w:rFonts w:ascii="Times New Roman" w:eastAsia="Times New Roman" w:hAnsi="Times New Roman" w:cs="Times New Roman"/>
          <w:i/>
          <w:sz w:val="28"/>
          <w:szCs w:val="28"/>
        </w:rPr>
      </w:pPr>
      <w:r w:rsidRPr="001B7DDF">
        <w:rPr>
          <w:rFonts w:ascii="Times New Roman" w:eastAsia="Times New Roman" w:hAnsi="Times New Roman" w:cs="Times New Roman"/>
          <w:b/>
          <w:i/>
          <w:sz w:val="28"/>
          <w:szCs w:val="28"/>
        </w:rPr>
        <w:t xml:space="preserve">     Художественно-образное восприятие произведений изобразительного</w:t>
      </w:r>
      <w:r w:rsidRPr="001B7DDF">
        <w:rPr>
          <w:rFonts w:ascii="Times New Roman" w:eastAsia="Times New Roman" w:hAnsi="Times New Roman" w:cs="Times New Roman"/>
          <w:b/>
          <w:i/>
          <w:sz w:val="28"/>
          <w:szCs w:val="28"/>
          <w:shd w:val="clear" w:color="auto" w:fill="FFFFFF"/>
        </w:rPr>
        <w:t xml:space="preserve"> искусства</w:t>
      </w:r>
      <w:r w:rsidRPr="001B7DDF">
        <w:rPr>
          <w:rFonts w:ascii="Times New Roman" w:eastAsia="Times New Roman" w:hAnsi="Times New Roman" w:cs="Times New Roman"/>
          <w:b/>
          <w:i/>
          <w:sz w:val="28"/>
          <w:szCs w:val="28"/>
        </w:rPr>
        <w:t xml:space="preserve"> (музейная</w:t>
      </w:r>
      <w:r w:rsidRPr="001B7DDF">
        <w:rPr>
          <w:rFonts w:ascii="Times New Roman" w:eastAsia="Times New Roman" w:hAnsi="Times New Roman" w:cs="Times New Roman"/>
          <w:b/>
          <w:i/>
          <w:sz w:val="28"/>
          <w:szCs w:val="28"/>
          <w:shd w:val="clear" w:color="auto" w:fill="FFFFFF"/>
        </w:rPr>
        <w:t xml:space="preserve"> педагогика)</w:t>
      </w:r>
      <w:r w:rsidRPr="001B7DDF">
        <w:rPr>
          <w:rFonts w:ascii="Times New Roman" w:eastAsia="Times New Roman" w:hAnsi="Times New Roman" w:cs="Times New Roman"/>
          <w:b/>
          <w:bCs/>
          <w:i/>
          <w:sz w:val="28"/>
          <w:szCs w:val="28"/>
          <w:shd w:val="clear" w:color="auto" w:fill="FFFFFF"/>
        </w:rPr>
        <w:t>.</w:t>
      </w:r>
    </w:p>
    <w:p w:rsidR="001B7DDF" w:rsidRPr="001B7DDF" w:rsidRDefault="001B7DDF" w:rsidP="001B7DDF">
      <w:pPr>
        <w:spacing w:after="0" w:line="240" w:lineRule="auto"/>
        <w:ind w:left="142" w:right="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Выражение в словесной форме своих представлений о видах изобразительного искусства. Участие в обсуждении содер</w:t>
      </w:r>
      <w:r w:rsidRPr="001B7DDF">
        <w:rPr>
          <w:rFonts w:ascii="Times New Roman" w:eastAsia="Times New Roman" w:hAnsi="Times New Roman" w:cs="Times New Roman"/>
          <w:color w:val="000000"/>
          <w:sz w:val="28"/>
          <w:szCs w:val="28"/>
          <w:lang w:eastAsia="ru-RU"/>
        </w:rPr>
        <w:softHyphen/>
        <w:t>жания и выразительных средств произведений изобразитель</w:t>
      </w:r>
      <w:r w:rsidRPr="001B7DDF">
        <w:rPr>
          <w:rFonts w:ascii="Times New Roman" w:eastAsia="Times New Roman" w:hAnsi="Times New Roman" w:cs="Times New Roman"/>
          <w:color w:val="000000"/>
          <w:sz w:val="28"/>
          <w:szCs w:val="28"/>
          <w:lang w:eastAsia="ru-RU"/>
        </w:rPr>
        <w:softHyphen/>
        <w:t>ного искусства. Коллективное исследование по данной теме. Поиск и объяснение общего и различного в языке разных видов искусства. Выражение в беседе своего отношения к произ</w:t>
      </w:r>
      <w:r w:rsidRPr="001B7DDF">
        <w:rPr>
          <w:rFonts w:ascii="Times New Roman" w:eastAsia="Times New Roman" w:hAnsi="Times New Roman" w:cs="Times New Roman"/>
          <w:color w:val="000000"/>
          <w:sz w:val="28"/>
          <w:szCs w:val="28"/>
          <w:lang w:eastAsia="ru-RU"/>
        </w:rPr>
        <w:softHyphen/>
        <w:t>ведениям разных видов искусства (изобразительного, музы</w:t>
      </w:r>
      <w:r w:rsidRPr="001B7DDF">
        <w:rPr>
          <w:rFonts w:ascii="Times New Roman" w:eastAsia="Times New Roman" w:hAnsi="Times New Roman" w:cs="Times New Roman"/>
          <w:color w:val="000000"/>
          <w:sz w:val="28"/>
          <w:szCs w:val="28"/>
          <w:lang w:eastAsia="ru-RU"/>
        </w:rPr>
        <w:softHyphen/>
        <w:t>кального; хореографии, литературы), понимание специфики художественного языка каждого из них. Классификация произ</w:t>
      </w:r>
      <w:r w:rsidRPr="001B7DDF">
        <w:rPr>
          <w:rFonts w:ascii="Times New Roman" w:eastAsia="Times New Roman" w:hAnsi="Times New Roman" w:cs="Times New Roman"/>
          <w:color w:val="000000"/>
          <w:sz w:val="28"/>
          <w:szCs w:val="28"/>
          <w:lang w:eastAsia="ru-RU"/>
        </w:rPr>
        <w:softHyphen/>
        <w:t>ведений изобразительного искусства по видам и жанрам. Веду</w:t>
      </w:r>
      <w:r w:rsidRPr="001B7DDF">
        <w:rPr>
          <w:rFonts w:ascii="Times New Roman" w:eastAsia="Times New Roman" w:hAnsi="Times New Roman" w:cs="Times New Roman"/>
          <w:color w:val="000000"/>
          <w:sz w:val="28"/>
          <w:szCs w:val="28"/>
          <w:lang w:eastAsia="ru-RU"/>
        </w:rPr>
        <w:softHyphen/>
        <w:t>щие художественные музеи России и своего региона. Объясне</w:t>
      </w:r>
      <w:r w:rsidRPr="001B7DDF">
        <w:rPr>
          <w:rFonts w:ascii="Times New Roman" w:eastAsia="Times New Roman" w:hAnsi="Times New Roman" w:cs="Times New Roman"/>
          <w:color w:val="000000"/>
          <w:sz w:val="28"/>
          <w:szCs w:val="28"/>
          <w:lang w:eastAsia="ru-RU"/>
        </w:rPr>
        <w:softHyphen/>
        <w:t>ние символики в народном и декоративно-прикладном искусст</w:t>
      </w:r>
      <w:r w:rsidRPr="001B7DDF">
        <w:rPr>
          <w:rFonts w:ascii="Times New Roman" w:eastAsia="Times New Roman" w:hAnsi="Times New Roman" w:cs="Times New Roman"/>
          <w:color w:val="000000"/>
          <w:sz w:val="28"/>
          <w:szCs w:val="28"/>
          <w:lang w:eastAsia="ru-RU"/>
        </w:rPr>
        <w:softHyphen/>
        <w:t>ве, функциональности, практической значимости произ</w:t>
      </w:r>
      <w:r w:rsidRPr="001B7DDF">
        <w:rPr>
          <w:rFonts w:ascii="Times New Roman" w:eastAsia="Times New Roman" w:hAnsi="Times New Roman" w:cs="Times New Roman"/>
          <w:color w:val="000000"/>
          <w:sz w:val="28"/>
          <w:szCs w:val="28"/>
          <w:lang w:eastAsia="ru-RU"/>
        </w:rPr>
        <w:softHyphen/>
        <w:t>ведений декоративно-прикладного искусства. Представление о связи архитектуры с природой. Архитектурные памятники региона, их история.</w:t>
      </w:r>
    </w:p>
    <w:p w:rsidR="001B7DDF" w:rsidRPr="001B7DDF" w:rsidRDefault="001B7DDF" w:rsidP="001B7DDF">
      <w:pPr>
        <w:keepNext/>
        <w:keepLines/>
        <w:spacing w:after="0" w:line="240" w:lineRule="auto"/>
        <w:ind w:left="142"/>
        <w:jc w:val="center"/>
        <w:outlineLvl w:val="0"/>
        <w:rPr>
          <w:rFonts w:ascii="Times New Roman" w:eastAsia="Book Antiqua" w:hAnsi="Times New Roman" w:cs="Times New Roman"/>
          <w:b/>
          <w:bCs/>
          <w:sz w:val="28"/>
          <w:szCs w:val="28"/>
          <w:shd w:val="clear" w:color="auto" w:fill="FFFFFF"/>
        </w:rPr>
      </w:pPr>
    </w:p>
    <w:p w:rsidR="001B7DDF" w:rsidRPr="001B7DDF" w:rsidRDefault="001B7DDF" w:rsidP="001B7DDF">
      <w:pPr>
        <w:keepNext/>
        <w:keepLines/>
        <w:spacing w:after="0" w:line="240" w:lineRule="auto"/>
        <w:ind w:left="142"/>
        <w:jc w:val="center"/>
        <w:outlineLvl w:val="0"/>
        <w:rPr>
          <w:rFonts w:ascii="Times New Roman" w:eastAsia="Calibri" w:hAnsi="Times New Roman" w:cs="Times New Roman"/>
          <w:sz w:val="28"/>
          <w:szCs w:val="28"/>
        </w:rPr>
      </w:pPr>
      <w:r w:rsidRPr="001B7DDF">
        <w:rPr>
          <w:rFonts w:ascii="Times New Roman" w:eastAsia="Book Antiqua" w:hAnsi="Times New Roman" w:cs="Times New Roman"/>
          <w:b/>
          <w:bCs/>
          <w:sz w:val="28"/>
          <w:szCs w:val="28"/>
          <w:shd w:val="clear" w:color="auto" w:fill="FFFFFF"/>
        </w:rPr>
        <w:t>4 класс</w:t>
      </w:r>
      <w:r w:rsidRPr="001B7DDF">
        <w:rPr>
          <w:rFonts w:ascii="Times New Roman" w:eastAsia="Calibri" w:hAnsi="Times New Roman" w:cs="Times New Roman"/>
          <w:sz w:val="28"/>
          <w:szCs w:val="28"/>
        </w:rPr>
        <w:t xml:space="preserve"> (34 часа)</w:t>
      </w:r>
    </w:p>
    <w:p w:rsidR="001B7DDF" w:rsidRPr="001B7DDF" w:rsidRDefault="001B7DDF" w:rsidP="001B7DDF">
      <w:pPr>
        <w:spacing w:after="0" w:line="240" w:lineRule="auto"/>
        <w:ind w:left="142" w:right="20"/>
        <w:jc w:val="both"/>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 xml:space="preserve">    Развитие дифференцированного зрения: перенос на</w:t>
      </w:r>
      <w:r w:rsidRPr="001B7DDF">
        <w:rPr>
          <w:rFonts w:ascii="Times New Roman" w:eastAsia="Calibri" w:hAnsi="Times New Roman" w:cs="Times New Roman"/>
          <w:b/>
          <w:i/>
          <w:sz w:val="28"/>
          <w:szCs w:val="28"/>
        </w:rPr>
        <w:softHyphen/>
        <w:t>блюдаемого в художественную форму (изобразитель</w:t>
      </w:r>
      <w:r w:rsidRPr="001B7DDF">
        <w:rPr>
          <w:rFonts w:ascii="Times New Roman" w:eastAsia="Calibri" w:hAnsi="Times New Roman" w:cs="Times New Roman"/>
          <w:b/>
          <w:i/>
          <w:sz w:val="28"/>
          <w:szCs w:val="28"/>
        </w:rPr>
        <w:softHyphen/>
        <w:t>ное искусство и окружающий мир) (17 часов).</w:t>
      </w:r>
    </w:p>
    <w:p w:rsidR="001B7DDF" w:rsidRPr="001B7DDF" w:rsidRDefault="001B7DDF" w:rsidP="001B7DDF">
      <w:pPr>
        <w:spacing w:after="0" w:line="240" w:lineRule="auto"/>
        <w:ind w:left="142" w:right="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Выполнение графических зарисовок, этюдов, небольших живописных работ с натуры в технике «а-ля прима». Представ</w:t>
      </w:r>
      <w:r w:rsidRPr="001B7DDF">
        <w:rPr>
          <w:rFonts w:ascii="Times New Roman" w:eastAsia="Times New Roman" w:hAnsi="Times New Roman" w:cs="Times New Roman"/>
          <w:color w:val="000000"/>
          <w:sz w:val="28"/>
          <w:szCs w:val="28"/>
          <w:lang w:eastAsia="ru-RU"/>
        </w:rPr>
        <w:softHyphen/>
        <w:t>ление об особенностях освоения окружающего пространства людьми. Запечатление уголков природы в пейзаже с помощью разных графических материалов. Создание композиции в тех</w:t>
      </w:r>
      <w:r w:rsidRPr="001B7DDF">
        <w:rPr>
          <w:rFonts w:ascii="Times New Roman" w:eastAsia="Times New Roman" w:hAnsi="Times New Roman" w:cs="Times New Roman"/>
          <w:color w:val="000000"/>
          <w:sz w:val="28"/>
          <w:szCs w:val="28"/>
          <w:lang w:eastAsia="ru-RU"/>
        </w:rPr>
        <w:softHyphen/>
        <w:t>нике компьютерной графики с помощью линий и цвета. Пред</w:t>
      </w:r>
      <w:r w:rsidRPr="001B7DDF">
        <w:rPr>
          <w:rFonts w:ascii="Times New Roman" w:eastAsia="Times New Roman" w:hAnsi="Times New Roman" w:cs="Times New Roman"/>
          <w:color w:val="000000"/>
          <w:sz w:val="28"/>
          <w:szCs w:val="28"/>
          <w:lang w:eastAsia="ru-RU"/>
        </w:rPr>
        <w:softHyphen/>
        <w:t>ставление о природных пространствах разных народов: горах, степях, пустынях, песках, лесах, озёрах, равнинах, реках, полях и др. Выполнение зарисовок, этюдов, живописных и графиче</w:t>
      </w:r>
      <w:r w:rsidRPr="001B7DDF">
        <w:rPr>
          <w:rFonts w:ascii="Times New Roman" w:eastAsia="Times New Roman" w:hAnsi="Times New Roman" w:cs="Times New Roman"/>
          <w:color w:val="000000"/>
          <w:sz w:val="28"/>
          <w:szCs w:val="28"/>
          <w:lang w:eastAsia="ru-RU"/>
        </w:rPr>
        <w:softHyphen/>
        <w:t>ских работ разными техниками и материалами. Особенности народной архитектуры разных регионов земли, зависимость народной архитектуры от природных условий местности. Уча</w:t>
      </w:r>
      <w:r w:rsidRPr="001B7DDF">
        <w:rPr>
          <w:rFonts w:ascii="Times New Roman" w:eastAsia="Times New Roman" w:hAnsi="Times New Roman" w:cs="Times New Roman"/>
          <w:color w:val="000000"/>
          <w:sz w:val="28"/>
          <w:szCs w:val="28"/>
          <w:lang w:eastAsia="ru-RU"/>
        </w:rPr>
        <w:softHyphen/>
        <w:t>стие в обсуждениях тем, связанных с ролью искусства в жизни общества, в жизни каждого человека. Активное использование обсуждении своих представлений об искусстве и его роли в жизни общества, в жизни каждого человека. Передача в твор</w:t>
      </w:r>
      <w:r w:rsidRPr="001B7DDF">
        <w:rPr>
          <w:rFonts w:ascii="Times New Roman" w:eastAsia="Times New Roman" w:hAnsi="Times New Roman" w:cs="Times New Roman"/>
          <w:color w:val="000000"/>
          <w:sz w:val="28"/>
          <w:szCs w:val="28"/>
          <w:lang w:eastAsia="ru-RU"/>
        </w:rPr>
        <w:softHyphen/>
        <w:t>ческих работах с помощью цвета определённого настроения с использованием нужной цветовой гаммы. Создание проекта своего дома, находящегося в конкретной природной среде. Пе</w:t>
      </w:r>
      <w:r w:rsidRPr="001B7DDF">
        <w:rPr>
          <w:rFonts w:ascii="Times New Roman" w:eastAsia="Times New Roman" w:hAnsi="Times New Roman" w:cs="Times New Roman"/>
          <w:color w:val="000000"/>
          <w:sz w:val="28"/>
          <w:szCs w:val="28"/>
          <w:lang w:eastAsia="ru-RU"/>
        </w:rPr>
        <w:softHyphen/>
        <w:t>редача в работе воздушной перспективы; первого, второго и третьего планов; пространственные отношения между пред</w:t>
      </w:r>
      <w:r w:rsidRPr="001B7DDF">
        <w:rPr>
          <w:rFonts w:ascii="Times New Roman" w:eastAsia="Times New Roman" w:hAnsi="Times New Roman" w:cs="Times New Roman"/>
          <w:color w:val="000000"/>
          <w:sz w:val="28"/>
          <w:szCs w:val="28"/>
          <w:lang w:eastAsia="ru-RU"/>
        </w:rPr>
        <w:softHyphen/>
        <w:t>метами в конкретном формате. Создание сюжетных компози</w:t>
      </w:r>
      <w:r w:rsidRPr="001B7DDF">
        <w:rPr>
          <w:rFonts w:ascii="Times New Roman" w:eastAsia="Times New Roman" w:hAnsi="Times New Roman" w:cs="Times New Roman"/>
          <w:color w:val="000000"/>
          <w:sz w:val="28"/>
          <w:szCs w:val="28"/>
          <w:lang w:eastAsia="ru-RU"/>
        </w:rPr>
        <w:softHyphen/>
        <w:t>ций, передача в работе смысловых связей между объектами изо</w:t>
      </w:r>
      <w:r w:rsidRPr="001B7DDF">
        <w:rPr>
          <w:rFonts w:ascii="Times New Roman" w:eastAsia="Times New Roman" w:hAnsi="Times New Roman" w:cs="Times New Roman"/>
          <w:color w:val="000000"/>
          <w:sz w:val="28"/>
          <w:szCs w:val="28"/>
          <w:lang w:eastAsia="ru-RU"/>
        </w:rPr>
        <w:softHyphen/>
        <w:t>бражения, колорита, динамики с помощью цвета, пятен, ли</w:t>
      </w:r>
      <w:r w:rsidRPr="001B7DDF">
        <w:rPr>
          <w:rFonts w:ascii="Times New Roman" w:eastAsia="Times New Roman" w:hAnsi="Times New Roman" w:cs="Times New Roman"/>
          <w:color w:val="000000"/>
          <w:sz w:val="28"/>
          <w:szCs w:val="28"/>
          <w:lang w:eastAsia="ru-RU"/>
        </w:rPr>
        <w:softHyphen/>
        <w:t>ний. Освоение графических компьютерных программ. Поиск нужного формата, выделение композиционного центра. Вы</w:t>
      </w:r>
      <w:r w:rsidRPr="001B7DDF">
        <w:rPr>
          <w:rFonts w:ascii="Times New Roman" w:eastAsia="Times New Roman" w:hAnsi="Times New Roman" w:cs="Times New Roman"/>
          <w:color w:val="000000"/>
          <w:sz w:val="28"/>
          <w:szCs w:val="28"/>
          <w:lang w:eastAsia="ru-RU"/>
        </w:rPr>
        <w:softHyphen/>
        <w:t>полнение набросков с натуры (изображения одноклассников). Составление тематического натюрморта из бытовых предме</w:t>
      </w:r>
      <w:r w:rsidRPr="001B7DDF">
        <w:rPr>
          <w:rFonts w:ascii="Times New Roman" w:eastAsia="Times New Roman" w:hAnsi="Times New Roman" w:cs="Times New Roman"/>
          <w:color w:val="000000"/>
          <w:sz w:val="28"/>
          <w:szCs w:val="28"/>
          <w:lang w:eastAsia="ru-RU"/>
        </w:rPr>
        <w:softHyphen/>
        <w:t>тов. Передача в натюрморте смысловой зависимости между предметами и их национального колорита. Самостоятельное решение творческих задач при работе над композицией. Пере</w:t>
      </w:r>
      <w:r w:rsidRPr="001B7DDF">
        <w:rPr>
          <w:rFonts w:ascii="Times New Roman" w:eastAsia="Times New Roman" w:hAnsi="Times New Roman" w:cs="Times New Roman"/>
          <w:color w:val="000000"/>
          <w:sz w:val="28"/>
          <w:szCs w:val="28"/>
          <w:lang w:eastAsia="ru-RU"/>
        </w:rPr>
        <w:softHyphen/>
        <w:t>дача пропорций, характерных черт человека (формы головы, лица, причёски, одежды) графическими средствами. Нахожде</w:t>
      </w:r>
      <w:r w:rsidRPr="001B7DDF">
        <w:rPr>
          <w:rFonts w:ascii="Times New Roman" w:eastAsia="Times New Roman" w:hAnsi="Times New Roman" w:cs="Times New Roman"/>
          <w:color w:val="000000"/>
          <w:sz w:val="28"/>
          <w:szCs w:val="28"/>
          <w:lang w:eastAsia="ru-RU"/>
        </w:rPr>
        <w:softHyphen/>
        <w:t>ние общих для разных народов интонаций, мотивов, настрое</w:t>
      </w:r>
      <w:r w:rsidRPr="001B7DDF">
        <w:rPr>
          <w:rFonts w:ascii="Times New Roman" w:eastAsia="Times New Roman" w:hAnsi="Times New Roman" w:cs="Times New Roman"/>
          <w:color w:val="000000"/>
          <w:sz w:val="28"/>
          <w:szCs w:val="28"/>
          <w:lang w:eastAsia="ru-RU"/>
        </w:rPr>
        <w:softHyphen/>
        <w:t>ния. Создание небольших этюдов. Проведение самостоятель</w:t>
      </w:r>
      <w:r w:rsidRPr="001B7DDF">
        <w:rPr>
          <w:rFonts w:ascii="Times New Roman" w:eastAsia="Times New Roman" w:hAnsi="Times New Roman" w:cs="Times New Roman"/>
          <w:color w:val="000000"/>
          <w:sz w:val="28"/>
          <w:szCs w:val="28"/>
          <w:lang w:eastAsia="ru-RU"/>
        </w:rPr>
        <w:softHyphen/>
        <w:t>ных исследований, в том числе с помощью Интернета. Выпол</w:t>
      </w:r>
      <w:r w:rsidRPr="001B7DDF">
        <w:rPr>
          <w:rFonts w:ascii="Times New Roman" w:eastAsia="Times New Roman" w:hAnsi="Times New Roman" w:cs="Times New Roman"/>
          <w:color w:val="000000"/>
          <w:sz w:val="28"/>
          <w:szCs w:val="28"/>
          <w:lang w:eastAsia="ru-RU"/>
        </w:rPr>
        <w:softHyphen/>
        <w:t>нение набросков, зарисовок на передачу характерной позы и характера человека. Лепка фигуры человека по наблюдению. Представление о народном декоративном орнаменте, создание своего орнамента с использованием элементов орнамента кон</w:t>
      </w:r>
      <w:r w:rsidRPr="001B7DDF">
        <w:rPr>
          <w:rFonts w:ascii="Times New Roman" w:eastAsia="Times New Roman" w:hAnsi="Times New Roman" w:cs="Times New Roman"/>
          <w:color w:val="000000"/>
          <w:sz w:val="28"/>
          <w:szCs w:val="28"/>
          <w:lang w:eastAsia="ru-RU"/>
        </w:rPr>
        <w:softHyphen/>
        <w:t>кретного региона (народности). Передача симметрии и асим</w:t>
      </w:r>
      <w:r w:rsidRPr="001B7DDF">
        <w:rPr>
          <w:rFonts w:ascii="Times New Roman" w:eastAsia="Times New Roman" w:hAnsi="Times New Roman" w:cs="Times New Roman"/>
          <w:color w:val="000000"/>
          <w:sz w:val="28"/>
          <w:szCs w:val="28"/>
          <w:lang w:eastAsia="ru-RU"/>
        </w:rPr>
        <w:softHyphen/>
        <w:t>метрии в природной форме. Передача на плоскости и в объёме характерных особенностей предмета. Зависимость народного искусства от природных и климатических особенностей мест</w:t>
      </w:r>
      <w:r w:rsidRPr="001B7DDF">
        <w:rPr>
          <w:rFonts w:ascii="Times New Roman" w:eastAsia="Times New Roman" w:hAnsi="Times New Roman" w:cs="Times New Roman"/>
          <w:color w:val="000000"/>
          <w:sz w:val="28"/>
          <w:szCs w:val="28"/>
          <w:lang w:eastAsia="ru-RU"/>
        </w:rPr>
        <w:softHyphen/>
        <w:t>ности; его связь с культурными традициями.</w:t>
      </w:r>
    </w:p>
    <w:p w:rsidR="001B7DDF" w:rsidRPr="001B7DDF" w:rsidRDefault="001B7DDF" w:rsidP="001B7DDF">
      <w:pPr>
        <w:spacing w:after="0" w:line="240" w:lineRule="auto"/>
        <w:ind w:left="142"/>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 xml:space="preserve">    Развитие фантазии и воображения </w:t>
      </w:r>
    </w:p>
    <w:p w:rsidR="001B7DDF" w:rsidRPr="001B7DDF" w:rsidRDefault="001B7DDF" w:rsidP="001B7DDF">
      <w:pPr>
        <w:spacing w:after="0" w:line="240" w:lineRule="auto"/>
        <w:ind w:left="142" w:right="23"/>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Размышления на темы «Родной язык», «Звучащее слово орнамента», «Поэзия декоративно-прикладного искусства». Раскрытие понятий «устное народное творчество», «литера</w:t>
      </w:r>
      <w:r w:rsidRPr="001B7DDF">
        <w:rPr>
          <w:rFonts w:ascii="Times New Roman" w:eastAsia="Times New Roman" w:hAnsi="Times New Roman" w:cs="Times New Roman"/>
          <w:color w:val="000000"/>
          <w:sz w:val="28"/>
          <w:szCs w:val="28"/>
          <w:lang w:eastAsia="ru-RU"/>
        </w:rPr>
        <w:softHyphen/>
        <w:t>турная сказка (авторская)». Освоение поисковой системы Интернет. Выполнение графических работ по результатам об</w:t>
      </w:r>
      <w:r w:rsidRPr="001B7DDF">
        <w:rPr>
          <w:rFonts w:ascii="Times New Roman" w:eastAsia="Times New Roman" w:hAnsi="Times New Roman" w:cs="Times New Roman"/>
          <w:color w:val="000000"/>
          <w:sz w:val="28"/>
          <w:szCs w:val="28"/>
          <w:lang w:eastAsia="ru-RU"/>
        </w:rPr>
        <w:softHyphen/>
        <w:t>суждения. Создание коллективных композиций в технике кол</w:t>
      </w:r>
      <w:r w:rsidRPr="001B7DDF">
        <w:rPr>
          <w:rFonts w:ascii="Times New Roman" w:eastAsia="Times New Roman" w:hAnsi="Times New Roman" w:cs="Times New Roman"/>
          <w:color w:val="000000"/>
          <w:sz w:val="28"/>
          <w:szCs w:val="28"/>
          <w:lang w:eastAsia="ru-RU"/>
        </w:rPr>
        <w:softHyphen/>
        <w:t>лажа. Отображение в работе колорита, динамики в соответст</w:t>
      </w:r>
      <w:r w:rsidRPr="001B7DDF">
        <w:rPr>
          <w:rFonts w:ascii="Times New Roman" w:eastAsia="Times New Roman" w:hAnsi="Times New Roman" w:cs="Times New Roman"/>
          <w:color w:val="000000"/>
          <w:sz w:val="28"/>
          <w:szCs w:val="28"/>
          <w:lang w:eastAsia="ru-RU"/>
        </w:rPr>
        <w:softHyphen/>
        <w:t>вии с темой и настроением. Выполнение цветовых и графиче</w:t>
      </w:r>
      <w:r w:rsidRPr="001B7DDF">
        <w:rPr>
          <w:rFonts w:ascii="Times New Roman" w:eastAsia="Times New Roman" w:hAnsi="Times New Roman" w:cs="Times New Roman"/>
          <w:color w:val="000000"/>
          <w:sz w:val="28"/>
          <w:szCs w:val="28"/>
          <w:lang w:eastAsia="ru-RU"/>
        </w:rPr>
        <w:softHyphen/>
        <w:t>ских композиций на тему, создание из них коллективной композиции  или книги. Участие в коллективной творческой работе в реальной предметно-пространственной среде (интерьере школы). Отображение характера традиционной игрушки в современной пластике. Создание коллективных объ</w:t>
      </w:r>
      <w:r w:rsidRPr="001B7DDF">
        <w:rPr>
          <w:rFonts w:ascii="Times New Roman" w:eastAsia="Times New Roman" w:hAnsi="Times New Roman" w:cs="Times New Roman"/>
          <w:color w:val="000000"/>
          <w:sz w:val="28"/>
          <w:szCs w:val="28"/>
          <w:lang w:eastAsia="ru-RU"/>
        </w:rPr>
        <w:softHyphen/>
        <w:t xml:space="preserve">ёмно-пространственных композиций из выполненных работ. </w:t>
      </w:r>
      <w:r w:rsidRPr="001B7DDF">
        <w:rPr>
          <w:rFonts w:ascii="Times New Roman" w:eastAsia="Book Antiqua" w:hAnsi="Times New Roman" w:cs="Times New Roman"/>
          <w:color w:val="000000"/>
          <w:sz w:val="28"/>
          <w:szCs w:val="28"/>
          <w:shd w:val="clear" w:color="auto" w:fill="FFFFFF"/>
          <w:lang w:eastAsia="ru-RU"/>
        </w:rPr>
        <w:t>Участие</w:t>
      </w:r>
      <w:r w:rsidRPr="001B7DDF">
        <w:rPr>
          <w:rFonts w:ascii="Times New Roman" w:eastAsia="Times New Roman" w:hAnsi="Times New Roman" w:cs="Times New Roman"/>
          <w:color w:val="000000"/>
          <w:sz w:val="28"/>
          <w:szCs w:val="28"/>
          <w:lang w:eastAsia="ru-RU"/>
        </w:rPr>
        <w:t xml:space="preserve"> в подготовке «художественного события» на темы </w:t>
      </w:r>
      <w:r w:rsidRPr="001B7DDF">
        <w:rPr>
          <w:rFonts w:ascii="Times New Roman" w:eastAsia="Book Antiqua" w:hAnsi="Times New Roman" w:cs="Times New Roman"/>
          <w:color w:val="000000"/>
          <w:sz w:val="28"/>
          <w:szCs w:val="28"/>
          <w:shd w:val="clear" w:color="auto" w:fill="FFFFFF"/>
          <w:lang w:eastAsia="ru-RU"/>
        </w:rPr>
        <w:t>сказок.</w:t>
      </w:r>
      <w:r w:rsidRPr="001B7DDF">
        <w:rPr>
          <w:rFonts w:ascii="Times New Roman" w:eastAsia="Times New Roman" w:hAnsi="Times New Roman" w:cs="Times New Roman"/>
          <w:color w:val="000000"/>
          <w:sz w:val="28"/>
          <w:szCs w:val="28"/>
          <w:lang w:eastAsia="ru-RU"/>
        </w:rPr>
        <w:t xml:space="preserve"> Роспись силуэтов предметов быта (утвари) по мотивам </w:t>
      </w:r>
      <w:r w:rsidRPr="001B7DDF">
        <w:rPr>
          <w:rFonts w:ascii="Times New Roman" w:eastAsia="Times New Roman" w:hAnsi="Times New Roman" w:cs="Times New Roman"/>
          <w:color w:val="000000"/>
          <w:spacing w:val="10"/>
          <w:sz w:val="28"/>
          <w:szCs w:val="28"/>
          <w:shd w:val="clear" w:color="auto" w:fill="FFFFFF"/>
          <w:lang w:eastAsia="ru-RU"/>
        </w:rPr>
        <w:t>народных</w:t>
      </w:r>
      <w:r w:rsidRPr="001B7DDF">
        <w:rPr>
          <w:rFonts w:ascii="Times New Roman" w:eastAsia="Times New Roman" w:hAnsi="Times New Roman" w:cs="Times New Roman"/>
          <w:color w:val="000000"/>
          <w:sz w:val="28"/>
          <w:szCs w:val="28"/>
          <w:lang w:eastAsia="ru-RU"/>
        </w:rPr>
        <w:t xml:space="preserve"> орнаментов. Объяснение сходства и различий в тра</w:t>
      </w:r>
      <w:r w:rsidRPr="001B7DDF">
        <w:rPr>
          <w:rFonts w:ascii="Times New Roman" w:eastAsia="Times New Roman" w:hAnsi="Times New Roman" w:cs="Times New Roman"/>
          <w:color w:val="000000"/>
          <w:sz w:val="28"/>
          <w:szCs w:val="28"/>
          <w:lang w:eastAsia="ru-RU"/>
        </w:rPr>
        <w:softHyphen/>
        <w:t>дициях разных народов (в сказках, орнаменте, оформлении жилища, в обустройстве дома в целом). Изучение произведе</w:t>
      </w:r>
      <w:r w:rsidRPr="001B7DDF">
        <w:rPr>
          <w:rFonts w:ascii="Times New Roman" w:eastAsia="Times New Roman" w:hAnsi="Times New Roman" w:cs="Times New Roman"/>
          <w:color w:val="000000"/>
          <w:sz w:val="28"/>
          <w:szCs w:val="28"/>
          <w:lang w:eastAsia="ru-RU"/>
        </w:rPr>
        <w:softHyphen/>
        <w:t>ний народного и декоративно-прикладного искусства. Объяс</w:t>
      </w:r>
      <w:r w:rsidRPr="001B7DDF">
        <w:rPr>
          <w:rFonts w:ascii="Times New Roman" w:eastAsia="Times New Roman" w:hAnsi="Times New Roman" w:cs="Times New Roman"/>
          <w:color w:val="000000"/>
          <w:sz w:val="28"/>
          <w:szCs w:val="28"/>
          <w:lang w:eastAsia="ru-RU"/>
        </w:rPr>
        <w:softHyphen/>
        <w:t>нение выбора использованных мастером материала, формы и декоративного украшения предмета. Создание композиции по мотивам народного декоративно-прикладного промысла. Проведение под руководством взрослого исследования по ма</w:t>
      </w:r>
      <w:r w:rsidRPr="001B7DDF">
        <w:rPr>
          <w:rFonts w:ascii="Times New Roman" w:eastAsia="Times New Roman" w:hAnsi="Times New Roman" w:cs="Times New Roman"/>
          <w:color w:val="000000"/>
          <w:sz w:val="28"/>
          <w:szCs w:val="28"/>
          <w:lang w:eastAsia="ru-RU"/>
        </w:rPr>
        <w:softHyphen/>
        <w:t>териалам народного искусства своего региона. Участие в кол</w:t>
      </w:r>
      <w:r w:rsidRPr="001B7DDF">
        <w:rPr>
          <w:rFonts w:ascii="Times New Roman" w:eastAsia="Times New Roman" w:hAnsi="Times New Roman" w:cs="Times New Roman"/>
          <w:color w:val="000000"/>
          <w:sz w:val="28"/>
          <w:szCs w:val="28"/>
          <w:lang w:eastAsia="ru-RU"/>
        </w:rPr>
        <w:softHyphen/>
        <w:t>лективных проектах по материалам народных ремёсел. Изго</w:t>
      </w:r>
      <w:r w:rsidRPr="001B7DDF">
        <w:rPr>
          <w:rFonts w:ascii="Times New Roman" w:eastAsia="Times New Roman" w:hAnsi="Times New Roman" w:cs="Times New Roman"/>
          <w:color w:val="000000"/>
          <w:sz w:val="28"/>
          <w:szCs w:val="28"/>
          <w:lang w:eastAsia="ru-RU"/>
        </w:rPr>
        <w:softHyphen/>
        <w:t>товление творческого продукта как составной части проект</w:t>
      </w:r>
      <w:r w:rsidRPr="001B7DDF">
        <w:rPr>
          <w:rFonts w:ascii="Times New Roman" w:eastAsia="Times New Roman" w:hAnsi="Times New Roman" w:cs="Times New Roman"/>
          <w:color w:val="000000"/>
          <w:sz w:val="28"/>
          <w:szCs w:val="28"/>
          <w:lang w:eastAsia="ru-RU"/>
        </w:rPr>
        <w:softHyphen/>
        <w:t>ной работы.</w:t>
      </w:r>
    </w:p>
    <w:p w:rsidR="001B7DDF" w:rsidRPr="001B7DDF" w:rsidRDefault="001B7DDF" w:rsidP="001B7DDF">
      <w:pPr>
        <w:spacing w:after="0" w:line="240" w:lineRule="auto"/>
        <w:ind w:left="142" w:right="23"/>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 xml:space="preserve">     Художественно-образное восприятие произведений изобразительного искусства (музейная педагогика)).</w:t>
      </w:r>
    </w:p>
    <w:p w:rsidR="001B7DDF" w:rsidRPr="001B7DDF" w:rsidRDefault="001B7DDF" w:rsidP="001B7DDF">
      <w:pPr>
        <w:spacing w:after="0" w:line="240" w:lineRule="auto"/>
        <w:ind w:left="142" w:right="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Представление об особенностях композиции в разных ви</w:t>
      </w:r>
      <w:r w:rsidRPr="001B7DDF">
        <w:rPr>
          <w:rFonts w:ascii="Times New Roman" w:eastAsia="Times New Roman" w:hAnsi="Times New Roman" w:cs="Times New Roman"/>
          <w:color w:val="000000"/>
          <w:sz w:val="28"/>
          <w:szCs w:val="28"/>
          <w:lang w:eastAsia="ru-RU"/>
        </w:rPr>
        <w:softHyphen/>
        <w:t>дах изобразительного искусства: в живописи, графике, декора</w:t>
      </w:r>
      <w:r w:rsidRPr="001B7DDF">
        <w:rPr>
          <w:rFonts w:ascii="Times New Roman" w:eastAsia="Times New Roman" w:hAnsi="Times New Roman" w:cs="Times New Roman"/>
          <w:color w:val="000000"/>
          <w:sz w:val="28"/>
          <w:szCs w:val="28"/>
          <w:lang w:eastAsia="ru-RU"/>
        </w:rPr>
        <w:softHyphen/>
        <w:t>тивно-прикладном искусстве (ритм, динамика, цветовая гармо</w:t>
      </w:r>
      <w:r w:rsidRPr="001B7DDF">
        <w:rPr>
          <w:rFonts w:ascii="Times New Roman" w:eastAsia="Times New Roman" w:hAnsi="Times New Roman" w:cs="Times New Roman"/>
          <w:color w:val="000000"/>
          <w:sz w:val="28"/>
          <w:szCs w:val="28"/>
          <w:lang w:eastAsia="ru-RU"/>
        </w:rPr>
        <w:softHyphen/>
        <w:t>ния, смысловой композиционный центр). Определение осо</w:t>
      </w:r>
      <w:r w:rsidRPr="001B7DDF">
        <w:rPr>
          <w:rFonts w:ascii="Times New Roman" w:eastAsia="Times New Roman" w:hAnsi="Times New Roman" w:cs="Times New Roman"/>
          <w:color w:val="000000"/>
          <w:sz w:val="28"/>
          <w:szCs w:val="28"/>
          <w:lang w:eastAsia="ru-RU"/>
        </w:rPr>
        <w:softHyphen/>
        <w:t>бенностей творческой манеры разных мастеров. Подражание манере исполнения понравившегося мастера при создании соб</w:t>
      </w:r>
      <w:r w:rsidRPr="001B7DDF">
        <w:rPr>
          <w:rFonts w:ascii="Times New Roman" w:eastAsia="Times New Roman" w:hAnsi="Times New Roman" w:cs="Times New Roman"/>
          <w:color w:val="000000"/>
          <w:sz w:val="28"/>
          <w:szCs w:val="28"/>
          <w:lang w:eastAsia="ru-RU"/>
        </w:rPr>
        <w:softHyphen/>
        <w:t>ственной композиции. Представление о народном декоративно-прикладном искусстве. Нахождение особенного в каждом виде народного искусства. Выполнение самостоятельных эски</w:t>
      </w:r>
      <w:r w:rsidRPr="001B7DDF">
        <w:rPr>
          <w:rFonts w:ascii="Times New Roman" w:eastAsia="Times New Roman" w:hAnsi="Times New Roman" w:cs="Times New Roman"/>
          <w:color w:val="000000"/>
          <w:sz w:val="28"/>
          <w:szCs w:val="28"/>
          <w:lang w:eastAsia="ru-RU"/>
        </w:rPr>
        <w:softHyphen/>
        <w:t>зов предметов народного искусства. Создание эскизов, проек</w:t>
      </w:r>
      <w:r w:rsidRPr="001B7DDF">
        <w:rPr>
          <w:rFonts w:ascii="Times New Roman" w:eastAsia="Times New Roman" w:hAnsi="Times New Roman" w:cs="Times New Roman"/>
          <w:color w:val="000000"/>
          <w:sz w:val="28"/>
          <w:szCs w:val="28"/>
          <w:lang w:eastAsia="ru-RU"/>
        </w:rPr>
        <w:softHyphen/>
        <w:t>тов архитектурных объектов в зависимости от рельефа местно</w:t>
      </w:r>
      <w:r w:rsidRPr="001B7DDF">
        <w:rPr>
          <w:rFonts w:ascii="Times New Roman" w:eastAsia="Times New Roman" w:hAnsi="Times New Roman" w:cs="Times New Roman"/>
          <w:color w:val="000000"/>
          <w:sz w:val="28"/>
          <w:szCs w:val="28"/>
          <w:lang w:eastAsia="ru-RU"/>
        </w:rPr>
        <w:softHyphen/>
        <w:t>сти. Орнаментальные символы разных народов и значение этих символов. Создание посильных декоративных компози</w:t>
      </w:r>
      <w:r w:rsidRPr="001B7DDF">
        <w:rPr>
          <w:rFonts w:ascii="Times New Roman" w:eastAsia="Times New Roman" w:hAnsi="Times New Roman" w:cs="Times New Roman"/>
          <w:color w:val="000000"/>
          <w:sz w:val="28"/>
          <w:szCs w:val="28"/>
          <w:lang w:eastAsia="ru-RU"/>
        </w:rPr>
        <w:softHyphen/>
        <w:t>ции с использованием солярных знаков в эскизах росписи и де</w:t>
      </w:r>
      <w:r w:rsidRPr="001B7DDF">
        <w:rPr>
          <w:rFonts w:ascii="Times New Roman" w:eastAsia="Times New Roman" w:hAnsi="Times New Roman" w:cs="Times New Roman"/>
          <w:color w:val="000000"/>
          <w:sz w:val="28"/>
          <w:szCs w:val="28"/>
          <w:lang w:eastAsia="ru-RU"/>
        </w:rPr>
        <w:softHyphen/>
        <w:t>коративном орнаменте. Передача формы, динамики (движе</w:t>
      </w:r>
      <w:r w:rsidRPr="001B7DDF">
        <w:rPr>
          <w:rFonts w:ascii="Times New Roman" w:eastAsia="Times New Roman" w:hAnsi="Times New Roman" w:cs="Times New Roman"/>
          <w:color w:val="000000"/>
          <w:sz w:val="28"/>
          <w:szCs w:val="28"/>
          <w:lang w:eastAsia="ru-RU"/>
        </w:rPr>
        <w:softHyphen/>
        <w:t>ния), характера и повадок животных в объёме (лепке), графике (линией), живописи.</w:t>
      </w:r>
    </w:p>
    <w:p w:rsidR="001B7DDF" w:rsidRPr="001B7DDF" w:rsidRDefault="001B7DDF" w:rsidP="001B7DDF">
      <w:pPr>
        <w:spacing w:after="0" w:line="240" w:lineRule="auto"/>
        <w:ind w:left="142" w:right="20"/>
        <w:jc w:val="both"/>
        <w:rPr>
          <w:rFonts w:ascii="Times New Roman" w:eastAsia="Times New Roman" w:hAnsi="Times New Roman" w:cs="Times New Roman"/>
          <w:color w:val="000000"/>
          <w:sz w:val="28"/>
          <w:szCs w:val="28"/>
          <w:lang w:eastAsia="ru-RU"/>
        </w:rPr>
      </w:pPr>
    </w:p>
    <w:p w:rsidR="001B7DDF" w:rsidRPr="001B7DDF" w:rsidRDefault="001B7DDF" w:rsidP="00B43A8C">
      <w:pPr>
        <w:spacing w:after="0" w:line="240" w:lineRule="auto"/>
        <w:ind w:left="142" w:right="20"/>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sz w:val="28"/>
          <w:szCs w:val="28"/>
          <w:lang w:eastAsia="ru-RU"/>
        </w:rPr>
        <w:t>Предметная область «Технология»</w:t>
      </w:r>
    </w:p>
    <w:p w:rsidR="001B7DDF" w:rsidRPr="001B7DDF" w:rsidRDefault="001B7DDF" w:rsidP="001B7DDF">
      <w:pPr>
        <w:spacing w:after="0" w:line="240" w:lineRule="auto"/>
        <w:ind w:firstLine="540"/>
        <w:jc w:val="both"/>
        <w:rPr>
          <w:rFonts w:ascii="Times New Roman" w:eastAsia="Calibri" w:hAnsi="Times New Roman" w:cs="Times New Roman"/>
          <w:b/>
          <w:sz w:val="28"/>
          <w:szCs w:val="28"/>
        </w:rPr>
      </w:pPr>
      <w:r w:rsidRPr="001B7DDF">
        <w:rPr>
          <w:rFonts w:ascii="Times New Roman" w:eastAsia="Times New Roman" w:hAnsi="Times New Roman" w:cs="Times New Roman"/>
          <w:sz w:val="28"/>
          <w:szCs w:val="28"/>
          <w:lang w:eastAsia="ru-RU"/>
        </w:rPr>
        <w:t>2.2.2.11. Технология</w:t>
      </w:r>
      <w:bookmarkEnd w:id="167"/>
      <w:bookmarkEnd w:id="168"/>
      <w:bookmarkEnd w:id="169"/>
      <w:bookmarkEnd w:id="170"/>
    </w:p>
    <w:p w:rsidR="001B7DDF" w:rsidRPr="001B7DDF" w:rsidRDefault="001B7DDF" w:rsidP="001B7DD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СОДЕРЖАНИЕ ПРОГРАММЫ ПО ПРЕДМЕТУ «</w:t>
      </w:r>
      <w:r w:rsidRPr="001B7DDF">
        <w:rPr>
          <w:rFonts w:ascii="Times New Roman" w:eastAsia="Times New Roman" w:hAnsi="Times New Roman" w:cs="Times New Roman"/>
          <w:b/>
          <w:bCs/>
          <w:caps/>
          <w:color w:val="000000"/>
          <w:sz w:val="28"/>
          <w:szCs w:val="28"/>
          <w:lang w:eastAsia="ru-RU"/>
        </w:rPr>
        <w:t>ТЕХНОЛОГИЯ</w:t>
      </w:r>
      <w:r w:rsidRPr="001B7DDF">
        <w:rPr>
          <w:rFonts w:ascii="Times New Roman" w:eastAsia="Times New Roman" w:hAnsi="Times New Roman" w:cs="Times New Roman"/>
          <w:b/>
          <w:bCs/>
          <w:color w:val="000000"/>
          <w:sz w:val="28"/>
          <w:szCs w:val="28"/>
          <w:lang w:eastAsia="ru-RU"/>
        </w:rPr>
        <w:t>»</w:t>
      </w:r>
    </w:p>
    <w:p w:rsidR="001B7DDF" w:rsidRPr="001B7DDF" w:rsidRDefault="001B7DDF" w:rsidP="001B7DD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1 класс (33 ч)</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1. Общекультурные и общетрудовые компетенции. Основы культуры труда, самообслуживание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Мир профессий. Профессии близких; профессии, знакомые детям; профессии мастеров.</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Разнообразные предметы рукотворного мира (быта и декоративно-прикладного искусства).</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Бережное отношение к природе как к источнику сырьевых ресурсов, природные материалы.</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Самообслуживание: организация рабочего места (рациональное размещение материалов и инструментов) и сохранение порядка на нём во время и после работы; уход и хранение инструментов. Гигиена труда.</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Организация рабочего места (рациональное размещение материалов и инструментов) и сохранение порядка на нём во время и после работы.</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Простейший анализ задания (образца), планирование трудового процесса.</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Работа с доступной информацией в учебнике, рабочей тетради (приложении) - рисунки, схемы, инструкционные карты; образцы изделий.</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Выполнение коллективных работ.</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2. Технология ручной обработки материалов. Элементы графической грамоты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Знакомство с материалами (бумага, картон, нитки, ткань) и их практическим применением в жизни. Основные свойства материалов: цвет, пластичность, мягкость, твёрдос ть, прочнос ть; гладкость, шершавость, влагопроницаемость, коробление (для бумаги и картона). Сравнение материалов по их свойствам: декоративно-худо-жественные и конструктивные.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Подготовка материалов к работе. Сбор и сушка природного материала. Экономное расходование материалов.</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приёмов рационального и безопасного пользования ими.</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Знакомство с графическими изображениями: рисунок, схема (их узнавание). Обозначение линии сгиба на рисунках, схемах.</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Единообразие технологических операций (как последовательности выполнения изделия) при изготовлении изделий из разных материалов.</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Связь и взаимообусловленность свойств используемых учащимися материалов и технологических приёмов их обработки.</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Приёмы выполнения различных видов декоративно-художественных изделий (в технике аппликации, мозаики, лепки, оригами, бумажной пластики и пр.).</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3. Конструирование и моделирование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Элементарное понятие конструкции. Изделие, деталь изделия.</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Конструирование и моделирование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общее представление. Неподвижное соединение деталей.</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4. Использование информационных технологий (практика работы на компьютере)*</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Демонстрация учителем готовых материалов на цифровых носителях</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(СD) по изучаемым темам.</w:t>
      </w:r>
    </w:p>
    <w:p w:rsidR="001B7DDF" w:rsidRPr="001B7DDF" w:rsidRDefault="001B7DDF" w:rsidP="00B43A8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2 класс (34 ч)</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1. Общекультурные и общетрудовые компетенции. Основы культуры труда, самообслуживание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Значение трудовой деятельности в жизни человека - труд как спо</w:t>
      </w:r>
      <w:r w:rsidRPr="001B7DDF">
        <w:rPr>
          <w:rFonts w:ascii="Times New Roman" w:eastAsia="Times New Roman" w:hAnsi="Times New Roman" w:cs="Times New Roman"/>
          <w:color w:val="000000"/>
          <w:sz w:val="28"/>
          <w:szCs w:val="28"/>
          <w:lang w:eastAsia="ru-RU"/>
        </w:rPr>
        <w:softHyphen/>
        <w:t>соб самовыражения человека. История приспособляемости первобыт</w:t>
      </w:r>
      <w:r w:rsidRPr="001B7DDF">
        <w:rPr>
          <w:rFonts w:ascii="Times New Roman" w:eastAsia="Times New Roman" w:hAnsi="Times New Roman" w:cs="Times New Roman"/>
          <w:color w:val="000000"/>
          <w:sz w:val="28"/>
          <w:szCs w:val="28"/>
          <w:lang w:eastAsia="ru-RU"/>
        </w:rPr>
        <w:softHyphen/>
        <w:t>ного человека к окружающей среде. Реализация потребностей человека в укрытии (жилище), питании (охота, примитивная кулинарная обра</w:t>
      </w:r>
      <w:r w:rsidRPr="001B7DDF">
        <w:rPr>
          <w:rFonts w:ascii="Times New Roman" w:eastAsia="Times New Roman" w:hAnsi="Times New Roman" w:cs="Times New Roman"/>
          <w:color w:val="000000"/>
          <w:sz w:val="28"/>
          <w:szCs w:val="28"/>
          <w:lang w:eastAsia="ru-RU"/>
        </w:rPr>
        <w:softHyphen/>
        <w:t>ботка добычи), одежде. Объективная необходимость разделения труда. Ремёсла и ремесленники. Названия профессий ремесленников. Совре</w:t>
      </w:r>
      <w:r w:rsidRPr="001B7DDF">
        <w:rPr>
          <w:rFonts w:ascii="Times New Roman" w:eastAsia="Times New Roman" w:hAnsi="Times New Roman" w:cs="Times New Roman"/>
          <w:color w:val="000000"/>
          <w:sz w:val="28"/>
          <w:szCs w:val="28"/>
          <w:lang w:eastAsia="ru-RU"/>
        </w:rPr>
        <w:softHyphen/>
        <w:t>менное состояние ремёсел. Ремесленные профессии, распространённые в месте проживания детей (крае, регионе). Технологии выполнения ра</w:t>
      </w:r>
      <w:r w:rsidRPr="001B7DDF">
        <w:rPr>
          <w:rFonts w:ascii="Times New Roman" w:eastAsia="Times New Roman" w:hAnsi="Times New Roman" w:cs="Times New Roman"/>
          <w:color w:val="000000"/>
          <w:sz w:val="28"/>
          <w:szCs w:val="28"/>
          <w:lang w:eastAsia="ru-RU"/>
        </w:rPr>
        <w:softHyphen/>
        <w:t>бот во времена Средневековья и сегодня.</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Элементарные общие правила создания предметов рукотворного ми</w:t>
      </w:r>
      <w:r w:rsidRPr="001B7DDF">
        <w:rPr>
          <w:rFonts w:ascii="Times New Roman" w:eastAsia="Times New Roman" w:hAnsi="Times New Roman" w:cs="Times New Roman"/>
          <w:color w:val="000000"/>
          <w:sz w:val="28"/>
          <w:szCs w:val="28"/>
          <w:lang w:eastAsia="ru-RU"/>
        </w:rPr>
        <w:softHyphen/>
        <w:t>ра (прочность, удобство, эстетическая выразительность — симметрия, асимметрия, композиция); гармония рукотворных предметов и окру</w:t>
      </w:r>
      <w:r w:rsidRPr="001B7DDF">
        <w:rPr>
          <w:rFonts w:ascii="Times New Roman" w:eastAsia="Times New Roman" w:hAnsi="Times New Roman" w:cs="Times New Roman"/>
          <w:color w:val="000000"/>
          <w:sz w:val="28"/>
          <w:szCs w:val="28"/>
          <w:lang w:eastAsia="ru-RU"/>
        </w:rPr>
        <w:softHyphen/>
        <w:t>жающей среды (городской и сельский ландшафты).</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Разнообразие предметов рукотворного мира (предметы быта и де</w:t>
      </w:r>
      <w:r w:rsidRPr="001B7DDF">
        <w:rPr>
          <w:rFonts w:ascii="Times New Roman" w:eastAsia="Times New Roman" w:hAnsi="Times New Roman" w:cs="Times New Roman"/>
          <w:color w:val="000000"/>
          <w:sz w:val="28"/>
          <w:szCs w:val="28"/>
          <w:lang w:eastAsia="ru-RU"/>
        </w:rPr>
        <w:softHyphen/>
        <w:t>коративно-прикладного искусства, архитектуры и техники).</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Природа — источник сырья. Природное сырьё, природные мате</w:t>
      </w:r>
      <w:r w:rsidRPr="001B7DDF">
        <w:rPr>
          <w:rFonts w:ascii="Times New Roman" w:eastAsia="Times New Roman" w:hAnsi="Times New Roman" w:cs="Times New Roman"/>
          <w:color w:val="000000"/>
          <w:sz w:val="28"/>
          <w:szCs w:val="28"/>
          <w:lang w:eastAsia="ru-RU"/>
        </w:rPr>
        <w:softHyphen/>
        <w:t>риалы.</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Мастера и их профессии. Традиции творчества мастеров в создании предметной среды (общее представление).</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Развёрнутый анализ заданий (материалы, конструкция, технология изготовления). Составление плана практической работы.</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Работа с доступной информацией (тексты, рисунки, простейшие чертежи, эскизы, схемы).</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Введение в проектную деятельность. Выполнение с помощью учи</w:t>
      </w:r>
      <w:r w:rsidRPr="001B7DDF">
        <w:rPr>
          <w:rFonts w:ascii="Times New Roman" w:eastAsia="Times New Roman" w:hAnsi="Times New Roman" w:cs="Times New Roman"/>
          <w:color w:val="000000"/>
          <w:sz w:val="28"/>
          <w:szCs w:val="28"/>
          <w:lang w:eastAsia="ru-RU"/>
        </w:rPr>
        <w:softHyphen/>
        <w:t>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Работа в малых группах. Осуществление сотрудничества.</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Самоконтроль в ходе работы (точность разметки с использованием чертёжных инструментов).</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Самообслуживание. Самостоятельный отбор материалов и инстру</w:t>
      </w:r>
      <w:r w:rsidRPr="001B7DDF">
        <w:rPr>
          <w:rFonts w:ascii="Times New Roman" w:eastAsia="Times New Roman" w:hAnsi="Times New Roman" w:cs="Times New Roman"/>
          <w:color w:val="000000"/>
          <w:sz w:val="28"/>
          <w:szCs w:val="28"/>
          <w:lang w:eastAsia="ru-RU"/>
        </w:rPr>
        <w:softHyphen/>
        <w:t>ментов для урока.</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2. Технология ручной обработки материалов. Элементы графической грамоты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Материалы природного происхождения: природные материалы (встречающиеся в регионе), натуральные ткани, нитки (пряжа). Строение ткани. Продольное и поперечное направление нитей ткани. Основа, уток. Общая технология получения нитей и тканей на основе натурального сы</w:t>
      </w:r>
      <w:r w:rsidRPr="001B7DDF">
        <w:rPr>
          <w:rFonts w:ascii="Times New Roman" w:eastAsia="Times New Roman" w:hAnsi="Times New Roman" w:cs="Times New Roman"/>
          <w:color w:val="000000"/>
          <w:sz w:val="28"/>
          <w:szCs w:val="28"/>
          <w:lang w:eastAsia="ru-RU"/>
        </w:rPr>
        <w:softHyphen/>
        <w:t>рья. Проволока (тонкая), её свойства: гибкость, упругость. Сравнение свойств материалов. Выбор материалов по их декоративно-художествен- ным и конструктивным свойствам.</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Чертёжные инструменты: линейка, угольник, циркуль. Канцеляр</w:t>
      </w:r>
      <w:r w:rsidRPr="001B7DDF">
        <w:rPr>
          <w:rFonts w:ascii="Times New Roman" w:eastAsia="Times New Roman" w:hAnsi="Times New Roman" w:cs="Times New Roman"/>
          <w:color w:val="000000"/>
          <w:sz w:val="28"/>
          <w:szCs w:val="28"/>
          <w:lang w:eastAsia="ru-RU"/>
        </w:rPr>
        <w:softHyphen/>
        <w:t>ский нож, лекало. Их названия, функциональное назначение, устройство. Приёмы безопасной работы и обращения с колющими и режущими инст</w:t>
      </w:r>
      <w:r w:rsidRPr="001B7DDF">
        <w:rPr>
          <w:rFonts w:ascii="Times New Roman" w:eastAsia="Times New Roman" w:hAnsi="Times New Roman" w:cs="Times New Roman"/>
          <w:color w:val="000000"/>
          <w:sz w:val="28"/>
          <w:szCs w:val="28"/>
          <w:lang w:eastAsia="ru-RU"/>
        </w:rPr>
        <w:softHyphen/>
        <w:t>рументами.</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Технологические операции, их обобщённые названия: разметка, по</w:t>
      </w:r>
      <w:r w:rsidRPr="001B7DDF">
        <w:rPr>
          <w:rFonts w:ascii="Times New Roman" w:eastAsia="Times New Roman" w:hAnsi="Times New Roman" w:cs="Times New Roman"/>
          <w:color w:val="000000"/>
          <w:sz w:val="28"/>
          <w:szCs w:val="28"/>
          <w:lang w:eastAsia="ru-RU"/>
        </w:rPr>
        <w:softHyphen/>
        <w:t>лучение деталей из заготовки, сборка изделия, отделка.</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Элементарное представление о простейшем чертеже и эскизе. Ли</w:t>
      </w:r>
      <w:r w:rsidRPr="001B7DDF">
        <w:rPr>
          <w:rFonts w:ascii="Times New Roman" w:eastAsia="Times New Roman" w:hAnsi="Times New Roman" w:cs="Times New Roman"/>
          <w:color w:val="000000"/>
          <w:sz w:val="28"/>
          <w:szCs w:val="28"/>
          <w:lang w:eastAsia="ru-RU"/>
        </w:rPr>
        <w:softHyphen/>
        <w:t>нии чертежа (контурная, линия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w:t>
      </w:r>
      <w:r w:rsidRPr="001B7DDF">
        <w:rPr>
          <w:rFonts w:ascii="Times New Roman" w:eastAsia="Times New Roman" w:hAnsi="Times New Roman" w:cs="Times New Roman"/>
          <w:color w:val="000000"/>
          <w:sz w:val="28"/>
          <w:szCs w:val="28"/>
          <w:lang w:eastAsia="ru-RU"/>
        </w:rPr>
        <w:softHyphen/>
        <w:t>скольких деталей с помощью чертёжных инструментов. Построение прямо</w:t>
      </w:r>
      <w:r w:rsidRPr="001B7DDF">
        <w:rPr>
          <w:rFonts w:ascii="Times New Roman" w:eastAsia="Times New Roman" w:hAnsi="Times New Roman" w:cs="Times New Roman"/>
          <w:color w:val="000000"/>
          <w:sz w:val="28"/>
          <w:szCs w:val="28"/>
          <w:lang w:eastAsia="ru-RU"/>
        </w:rPr>
        <w:softHyphen/>
        <w:t>угольных и круглых деталей с помощью чертёжных инструментов. Деление окружности и круга на части с помощью циркуля, складыванием.</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Сборка изделия: проволочное подвижное и ниточное соединение деталей.</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Отделка аппликацией (с полиэтиленовой прокладкой), ручными строчками (варианты прямой строчки).</w:t>
      </w:r>
    </w:p>
    <w:p w:rsidR="001B7DDF" w:rsidRPr="001B7DDF" w:rsidRDefault="001B7DDF" w:rsidP="00860106">
      <w:pPr>
        <w:numPr>
          <w:ilvl w:val="0"/>
          <w:numId w:val="4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w:t>
      </w:r>
      <w:r w:rsidRPr="001B7DDF">
        <w:rPr>
          <w:rFonts w:ascii="Times New Roman" w:eastAsia="Times New Roman" w:hAnsi="Times New Roman" w:cs="Times New Roman"/>
          <w:b/>
          <w:bCs/>
          <w:color w:val="000000"/>
          <w:sz w:val="28"/>
          <w:szCs w:val="28"/>
          <w:lang w:eastAsia="ru-RU"/>
        </w:rPr>
        <w:t xml:space="preserve">Конструирование и моделирование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Конструирование из готовых форм (упаковки). Композиционное расположение деталей в изделии. Получение объёмных форм сгибани</w:t>
      </w:r>
      <w:r w:rsidRPr="001B7DDF">
        <w:rPr>
          <w:rFonts w:ascii="Times New Roman" w:eastAsia="Times New Roman" w:hAnsi="Times New Roman" w:cs="Times New Roman"/>
          <w:color w:val="000000"/>
          <w:sz w:val="28"/>
          <w:szCs w:val="28"/>
          <w:lang w:eastAsia="ru-RU"/>
        </w:rPr>
        <w:softHyphen/>
        <w:t>ем. Виды соединения деталей конструкции. Подвижное соединение де</w:t>
      </w:r>
      <w:r w:rsidRPr="001B7DDF">
        <w:rPr>
          <w:rFonts w:ascii="Times New Roman" w:eastAsia="Times New Roman" w:hAnsi="Times New Roman" w:cs="Times New Roman"/>
          <w:color w:val="000000"/>
          <w:sz w:val="28"/>
          <w:szCs w:val="28"/>
          <w:lang w:eastAsia="ru-RU"/>
        </w:rPr>
        <w:softHyphen/>
        <w:t>талей изделия. Способы сборки разборных конструкций (винтовой, проволочный). Соответствие материалов, конструкции и внешнего оформления назначению изделия.</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Транспортные средства, используемые для передвижения по земле, воде, в воздухе. Виды, названия, назначение. Макет, модель. Конструи</w:t>
      </w:r>
      <w:r w:rsidRPr="001B7DDF">
        <w:rPr>
          <w:rFonts w:ascii="Times New Roman" w:eastAsia="Times New Roman" w:hAnsi="Times New Roman" w:cs="Times New Roman"/>
          <w:color w:val="000000"/>
          <w:sz w:val="28"/>
          <w:szCs w:val="28"/>
          <w:lang w:eastAsia="ru-RU"/>
        </w:rPr>
        <w:softHyphen/>
        <w:t>рование и моделирование изделий из разных материалов; транспортных средств по модели, простейшему чертежу или эскизу. Биговка.</w:t>
      </w:r>
    </w:p>
    <w:p w:rsidR="001B7DDF" w:rsidRPr="001B7DDF" w:rsidRDefault="001B7DDF" w:rsidP="00860106">
      <w:pPr>
        <w:numPr>
          <w:ilvl w:val="0"/>
          <w:numId w:val="47"/>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w:t>
      </w:r>
      <w:r w:rsidRPr="001B7DDF">
        <w:rPr>
          <w:rFonts w:ascii="Times New Roman" w:eastAsia="Times New Roman" w:hAnsi="Times New Roman" w:cs="Times New Roman"/>
          <w:b/>
          <w:bCs/>
          <w:color w:val="000000"/>
          <w:sz w:val="28"/>
          <w:szCs w:val="28"/>
          <w:lang w:eastAsia="ru-RU"/>
        </w:rPr>
        <w:t xml:space="preserve">Использование информационных технологий (практика работы на компьютере)*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Демонстрация учителем с участием учащихся готовых материалов на цифровых носителях(CD) по изучаемым темам.</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1B7DDF" w:rsidRPr="001B7DDF" w:rsidRDefault="001B7DDF" w:rsidP="001B7DD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3 класс (34 ч)</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1. Общекультурные и общетрудовые компетенции. Основы культуры труда, самообслуживание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Непрерывность процесса деятельностного освоения мира челове</w:t>
      </w:r>
      <w:r w:rsidRPr="001B7DDF">
        <w:rPr>
          <w:rFonts w:ascii="Times New Roman" w:eastAsia="Times New Roman" w:hAnsi="Times New Roman" w:cs="Times New Roman"/>
          <w:color w:val="000000"/>
          <w:sz w:val="28"/>
          <w:szCs w:val="28"/>
          <w:lang w:eastAsia="ru-RU"/>
        </w:rPr>
        <w:softHyphen/>
        <w:t>ком и создания культуры. Материальные и духовные потребности чело</w:t>
      </w:r>
      <w:r w:rsidRPr="001B7DDF">
        <w:rPr>
          <w:rFonts w:ascii="Times New Roman" w:eastAsia="Times New Roman" w:hAnsi="Times New Roman" w:cs="Times New Roman"/>
          <w:color w:val="000000"/>
          <w:sz w:val="28"/>
          <w:szCs w:val="28"/>
          <w:lang w:eastAsia="ru-RU"/>
        </w:rPr>
        <w:softHyphen/>
        <w:t>века как движущие силы прогресса. Отражение жизненной потребности, практичности, конструктивных и технологических особенностей, нацио</w:t>
      </w:r>
      <w:r w:rsidRPr="001B7DDF">
        <w:rPr>
          <w:rFonts w:ascii="Times New Roman" w:eastAsia="Times New Roman" w:hAnsi="Times New Roman" w:cs="Times New Roman"/>
          <w:color w:val="000000"/>
          <w:sz w:val="28"/>
          <w:szCs w:val="28"/>
          <w:lang w:eastAsia="ru-RU"/>
        </w:rPr>
        <w:softHyphen/>
        <w:t>нально-культурной специфики в жилище, его обустройстве, убранстве, быте и одежде людей. Ключевые технические изобретения от Средневе</w:t>
      </w:r>
      <w:r w:rsidRPr="001B7DDF">
        <w:rPr>
          <w:rFonts w:ascii="Times New Roman" w:eastAsia="Times New Roman" w:hAnsi="Times New Roman" w:cs="Times New Roman"/>
          <w:color w:val="000000"/>
          <w:sz w:val="28"/>
          <w:szCs w:val="28"/>
          <w:lang w:eastAsia="ru-RU"/>
        </w:rPr>
        <w:softHyphen/>
        <w:t>ковья до начала XX в. Использование человеком энергии сил природы (воды, ветра, огня) для повышения производительности труда. Исполь</w:t>
      </w:r>
      <w:r w:rsidRPr="001B7DDF">
        <w:rPr>
          <w:rFonts w:ascii="Times New Roman" w:eastAsia="Times New Roman" w:hAnsi="Times New Roman" w:cs="Times New Roman"/>
          <w:color w:val="000000"/>
          <w:sz w:val="28"/>
          <w:szCs w:val="28"/>
          <w:lang w:eastAsia="ru-RU"/>
        </w:rPr>
        <w:softHyphen/>
        <w:t>зование человеком силы пара, электрической энергии для решения жиз</w:t>
      </w:r>
      <w:r w:rsidRPr="001B7DDF">
        <w:rPr>
          <w:rFonts w:ascii="Times New Roman" w:eastAsia="Times New Roman" w:hAnsi="Times New Roman" w:cs="Times New Roman"/>
          <w:color w:val="000000"/>
          <w:sz w:val="28"/>
          <w:szCs w:val="28"/>
          <w:lang w:eastAsia="ru-RU"/>
        </w:rPr>
        <w:softHyphen/>
        <w:t>ненно важных проблем в разные исторические периоды. Зарождение наук. Взаимовлияние наук и технических изобретений в процессе разви</w:t>
      </w:r>
      <w:r w:rsidRPr="001B7DDF">
        <w:rPr>
          <w:rFonts w:ascii="Times New Roman" w:eastAsia="Times New Roman" w:hAnsi="Times New Roman" w:cs="Times New Roman"/>
          <w:color w:val="000000"/>
          <w:sz w:val="28"/>
          <w:szCs w:val="28"/>
          <w:lang w:eastAsia="ru-RU"/>
        </w:rPr>
        <w:softHyphen/>
        <w:t>тия человечества.</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Энергия природных стихий: ветра, воды (пара). Электричество, про</w:t>
      </w:r>
      <w:r w:rsidRPr="001B7DDF">
        <w:rPr>
          <w:rFonts w:ascii="Times New Roman" w:eastAsia="Times New Roman" w:hAnsi="Times New Roman" w:cs="Times New Roman"/>
          <w:color w:val="000000"/>
          <w:sz w:val="28"/>
          <w:szCs w:val="28"/>
          <w:lang w:eastAsia="ru-RU"/>
        </w:rPr>
        <w:softHyphen/>
        <w:t>стейшая электрическая цепь и её компоненты. Простейшая схема элек</w:t>
      </w:r>
      <w:r w:rsidRPr="001B7DDF">
        <w:rPr>
          <w:rFonts w:ascii="Times New Roman" w:eastAsia="Times New Roman" w:hAnsi="Times New Roman" w:cs="Times New Roman"/>
          <w:color w:val="000000"/>
          <w:sz w:val="28"/>
          <w:szCs w:val="28"/>
          <w:lang w:eastAsia="ru-RU"/>
        </w:rPr>
        <w:softHyphen/>
        <w:t>трической цепи с различными потребителями (лампочкой, звонком, электродвигателем).</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Гармония предметов и окружающей среды — соответствие предмета (изделия) обстановке.</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Элементарная проектная деятельность (обсуждение предложенно</w:t>
      </w:r>
      <w:r w:rsidRPr="001B7DDF">
        <w:rPr>
          <w:rFonts w:ascii="Times New Roman" w:eastAsia="Times New Roman" w:hAnsi="Times New Roman" w:cs="Times New Roman"/>
          <w:color w:val="000000"/>
          <w:sz w:val="28"/>
          <w:szCs w:val="28"/>
          <w:lang w:eastAsia="ru-RU"/>
        </w:rPr>
        <w:softHyphen/>
        <w:t>го замысла, поиск доступных средств выразительности, выполнение и за</w:t>
      </w:r>
      <w:r w:rsidRPr="001B7DDF">
        <w:rPr>
          <w:rFonts w:ascii="Times New Roman" w:eastAsia="Times New Roman" w:hAnsi="Times New Roman" w:cs="Times New Roman"/>
          <w:color w:val="000000"/>
          <w:sz w:val="28"/>
          <w:szCs w:val="28"/>
          <w:lang w:eastAsia="ru-RU"/>
        </w:rPr>
        <w:softHyphen/>
        <w:t>щита проекта). Результат проектной деятельности: изделия, подарки малышам и взрослым, пожилым (социальный проект), макеты.</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Распределение ролей в проектной группе и их исполнение. Самоконтроль качества выполненной работы (соответствие резуль</w:t>
      </w:r>
      <w:r w:rsidRPr="001B7DDF">
        <w:rPr>
          <w:rFonts w:ascii="Times New Roman" w:eastAsia="Times New Roman" w:hAnsi="Times New Roman" w:cs="Times New Roman"/>
          <w:color w:val="000000"/>
          <w:sz w:val="28"/>
          <w:szCs w:val="28"/>
          <w:lang w:eastAsia="ru-RU"/>
        </w:rPr>
        <w:softHyphen/>
        <w:t>тата работы художественному или техническому замыслу).</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Самообслуживание — правила безопасного пользования бытовыми электрическими приборами, электричеством.</w:t>
      </w:r>
    </w:p>
    <w:p w:rsidR="001B7DDF" w:rsidRPr="001B7DDF" w:rsidRDefault="001B7DDF" w:rsidP="00B43A8C">
      <w:p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p>
    <w:p w:rsidR="001B7DDF" w:rsidRPr="001B7DDF" w:rsidRDefault="001B7DDF" w:rsidP="00860106">
      <w:pPr>
        <w:numPr>
          <w:ilvl w:val="1"/>
          <w:numId w:val="4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w:t>
      </w:r>
      <w:r w:rsidRPr="001B7DDF">
        <w:rPr>
          <w:rFonts w:ascii="Times New Roman" w:eastAsia="Times New Roman" w:hAnsi="Times New Roman" w:cs="Times New Roman"/>
          <w:b/>
          <w:bCs/>
          <w:color w:val="000000"/>
          <w:sz w:val="28"/>
          <w:szCs w:val="28"/>
          <w:lang w:eastAsia="ru-RU"/>
        </w:rPr>
        <w:t xml:space="preserve">Технология ручной обработки материалов. Элементы графической грамоты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Некоторые виды искусственных и синтетических материалов (бума</w:t>
      </w:r>
      <w:r w:rsidRPr="001B7DDF">
        <w:rPr>
          <w:rFonts w:ascii="Times New Roman" w:eastAsia="Times New Roman" w:hAnsi="Times New Roman" w:cs="Times New Roman"/>
          <w:color w:val="000000"/>
          <w:sz w:val="28"/>
          <w:szCs w:val="28"/>
          <w:lang w:eastAsia="ru-RU"/>
        </w:rPr>
        <w:softHyphen/>
        <w:t>га, металлы, ткани, мех и др.), их получение, применение.</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Разметка развёрток с опорой на простейший чертёж. Линии черте</w:t>
      </w:r>
      <w:r w:rsidRPr="001B7DDF">
        <w:rPr>
          <w:rFonts w:ascii="Times New Roman" w:eastAsia="Times New Roman" w:hAnsi="Times New Roman" w:cs="Times New Roman"/>
          <w:color w:val="000000"/>
          <w:sz w:val="28"/>
          <w:szCs w:val="28"/>
          <w:lang w:eastAsia="ru-RU"/>
        </w:rPr>
        <w:softHyphen/>
        <w:t>жа (осевая, центровая). Преобразование развёрток несложных форм (до</w:t>
      </w:r>
      <w:r w:rsidRPr="001B7DDF">
        <w:rPr>
          <w:rFonts w:ascii="Times New Roman" w:eastAsia="Times New Roman" w:hAnsi="Times New Roman" w:cs="Times New Roman"/>
          <w:color w:val="000000"/>
          <w:sz w:val="28"/>
          <w:szCs w:val="28"/>
          <w:lang w:eastAsia="ru-RU"/>
        </w:rPr>
        <w:softHyphen/>
        <w:t>страивание элементов).</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Выбор способа соединения и соединительного материала в зависи</w:t>
      </w:r>
      <w:r w:rsidRPr="001B7DDF">
        <w:rPr>
          <w:rFonts w:ascii="Times New Roman" w:eastAsia="Times New Roman" w:hAnsi="Times New Roman" w:cs="Times New Roman"/>
          <w:color w:val="000000"/>
          <w:sz w:val="28"/>
          <w:szCs w:val="28"/>
          <w:lang w:eastAsia="ru-RU"/>
        </w:rPr>
        <w:softHyphen/>
        <w:t>мости от требований конструкции. Выполнение рицовки с помощью кан</w:t>
      </w:r>
      <w:r w:rsidRPr="001B7DDF">
        <w:rPr>
          <w:rFonts w:ascii="Times New Roman" w:eastAsia="Times New Roman" w:hAnsi="Times New Roman" w:cs="Times New Roman"/>
          <w:color w:val="000000"/>
          <w:sz w:val="28"/>
          <w:szCs w:val="28"/>
          <w:lang w:eastAsia="ru-RU"/>
        </w:rPr>
        <w:softHyphen/>
        <w:t>целярского ножа. Приёмы безопасной работы им. Соединение деталей косой строчкой. Отделка (изделия и деталей) косой строчкой и её вари</w:t>
      </w:r>
      <w:r w:rsidRPr="001B7DDF">
        <w:rPr>
          <w:rFonts w:ascii="Times New Roman" w:eastAsia="Times New Roman" w:hAnsi="Times New Roman" w:cs="Times New Roman"/>
          <w:color w:val="000000"/>
          <w:sz w:val="28"/>
          <w:szCs w:val="28"/>
          <w:lang w:eastAsia="ru-RU"/>
        </w:rPr>
        <w:softHyphen/>
        <w:t>антами (крестиком, росписью, стебельчатой строчкой и др.), кружевами, тесьмой, бусинами и т. д.</w:t>
      </w:r>
    </w:p>
    <w:p w:rsidR="001B7DDF" w:rsidRPr="00B43A8C" w:rsidRDefault="00B43A8C" w:rsidP="00B43A8C">
      <w:p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ba-RU" w:eastAsia="ru-RU"/>
        </w:rPr>
        <w:t>3</w:t>
      </w:r>
      <w:r w:rsidR="001B7DDF" w:rsidRPr="00B43A8C">
        <w:rPr>
          <w:rFonts w:ascii="Times New Roman" w:eastAsia="Times New Roman" w:hAnsi="Times New Roman" w:cs="Times New Roman"/>
          <w:color w:val="000000"/>
          <w:sz w:val="28"/>
          <w:szCs w:val="28"/>
          <w:lang w:eastAsia="ru-RU"/>
        </w:rPr>
        <w:t> </w:t>
      </w:r>
      <w:r w:rsidR="001B7DDF" w:rsidRPr="00B43A8C">
        <w:rPr>
          <w:rFonts w:ascii="Times New Roman" w:eastAsia="Times New Roman" w:hAnsi="Times New Roman" w:cs="Times New Roman"/>
          <w:b/>
          <w:bCs/>
          <w:color w:val="000000"/>
          <w:sz w:val="28"/>
          <w:szCs w:val="28"/>
          <w:lang w:eastAsia="ru-RU"/>
        </w:rPr>
        <w:t xml:space="preserve">Конструирование и моделирование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Полезность, прочность и эстетичность как общие требования к раз</w:t>
      </w:r>
      <w:r w:rsidRPr="001B7DDF">
        <w:rPr>
          <w:rFonts w:ascii="Times New Roman" w:eastAsia="Times New Roman" w:hAnsi="Times New Roman" w:cs="Times New Roman"/>
          <w:color w:val="000000"/>
          <w:sz w:val="28"/>
          <w:szCs w:val="28"/>
          <w:lang w:eastAsia="ru-RU"/>
        </w:rPr>
        <w:softHyphen/>
        <w:t>личным конструкциям. Связь назначения изделия и его конструктивных особенностей: формы, способов соединения, соединительных материа</w:t>
      </w:r>
      <w:r w:rsidRPr="001B7DDF">
        <w:rPr>
          <w:rFonts w:ascii="Times New Roman" w:eastAsia="Times New Roman" w:hAnsi="Times New Roman" w:cs="Times New Roman"/>
          <w:color w:val="000000"/>
          <w:sz w:val="28"/>
          <w:szCs w:val="28"/>
          <w:lang w:eastAsia="ru-RU"/>
        </w:rPr>
        <w:softHyphen/>
        <w:t>лов. Простейшие способы достижения прочности конструкций (соеди</w:t>
      </w:r>
      <w:r w:rsidRPr="001B7DDF">
        <w:rPr>
          <w:rFonts w:ascii="Times New Roman" w:eastAsia="Times New Roman" w:hAnsi="Times New Roman" w:cs="Times New Roman"/>
          <w:color w:val="000000"/>
          <w:sz w:val="28"/>
          <w:szCs w:val="28"/>
          <w:lang w:eastAsia="ru-RU"/>
        </w:rPr>
        <w:softHyphen/>
        <w:t>нение деталей внахлёст, с помощью крепёжных деталей, щелевого замка, различными видами клея, сшиванием и др.). Использование принципов действия представителей животного мира для решения инженерных за</w:t>
      </w:r>
      <w:r w:rsidRPr="001B7DDF">
        <w:rPr>
          <w:rFonts w:ascii="Times New Roman" w:eastAsia="Times New Roman" w:hAnsi="Times New Roman" w:cs="Times New Roman"/>
          <w:color w:val="000000"/>
          <w:sz w:val="28"/>
          <w:szCs w:val="28"/>
          <w:lang w:eastAsia="ru-RU"/>
        </w:rPr>
        <w:softHyphen/>
        <w:t>дач (бионика).</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Конструирование и моделирование изделий из разных материалов по заданным декоративно-художественным условиям.</w:t>
      </w:r>
    </w:p>
    <w:p w:rsidR="00371AE5" w:rsidRDefault="001B7DDF" w:rsidP="00371AE5">
      <w:pPr>
        <w:spacing w:before="100" w:beforeAutospacing="1" w:after="0"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Техника как часть технологического процесса, технологические ма</w:t>
      </w:r>
      <w:r w:rsidRPr="001B7DDF">
        <w:rPr>
          <w:rFonts w:ascii="Times New Roman" w:eastAsia="Times New Roman" w:hAnsi="Times New Roman" w:cs="Times New Roman"/>
          <w:color w:val="000000"/>
          <w:sz w:val="28"/>
          <w:szCs w:val="28"/>
          <w:lang w:eastAsia="ru-RU"/>
        </w:rPr>
        <w:softHyphen/>
        <w:t>шины. Общий принцип работы ветряных и водяных мельниц. Паровой двигатель.</w:t>
      </w:r>
    </w:p>
    <w:p w:rsidR="001B7DDF" w:rsidRPr="001B7DDF" w:rsidRDefault="001B7DDF" w:rsidP="00371AE5">
      <w:pPr>
        <w:spacing w:before="100" w:beforeAutospacing="1" w:after="0"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4 класс (34 ч)</w:t>
      </w:r>
    </w:p>
    <w:p w:rsidR="001B7DDF" w:rsidRPr="001B7DDF" w:rsidRDefault="001B7DDF" w:rsidP="00371AE5">
      <w:pPr>
        <w:spacing w:before="100" w:beforeAutospacing="1" w:after="0"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1. Общекультурные и общетрудовые компетенции. Основы культуры труда, самообслуживание </w:t>
      </w:r>
    </w:p>
    <w:p w:rsidR="001B7DDF" w:rsidRPr="001B7DDF" w:rsidRDefault="001B7DDF" w:rsidP="00371AE5">
      <w:pPr>
        <w:spacing w:before="100" w:beforeAutospacing="1" w:after="0"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Преобразовательная деятельность человека в XX — начале XXI в. На</w:t>
      </w:r>
      <w:r w:rsidRPr="001B7DDF">
        <w:rPr>
          <w:rFonts w:ascii="Times New Roman" w:eastAsia="Times New Roman" w:hAnsi="Times New Roman" w:cs="Times New Roman"/>
          <w:color w:val="000000"/>
          <w:sz w:val="28"/>
          <w:szCs w:val="28"/>
          <w:lang w:eastAsia="ru-RU"/>
        </w:rPr>
        <w:softHyphen/>
        <w:t>учно-технический прогресс: главные открытия, изобретения, современ</w:t>
      </w:r>
      <w:r w:rsidRPr="001B7DDF">
        <w:rPr>
          <w:rFonts w:ascii="Times New Roman" w:eastAsia="Times New Roman" w:hAnsi="Times New Roman" w:cs="Times New Roman"/>
          <w:color w:val="000000"/>
          <w:sz w:val="28"/>
          <w:szCs w:val="28"/>
          <w:lang w:eastAsia="ru-RU"/>
        </w:rPr>
        <w:softHyphen/>
        <w:t>ные технологии (промышленные, информационные и др.), их положи</w:t>
      </w:r>
      <w:r w:rsidRPr="001B7DDF">
        <w:rPr>
          <w:rFonts w:ascii="Times New Roman" w:eastAsia="Times New Roman" w:hAnsi="Times New Roman" w:cs="Times New Roman"/>
          <w:color w:val="000000"/>
          <w:sz w:val="28"/>
          <w:szCs w:val="28"/>
          <w:lang w:eastAsia="ru-RU"/>
        </w:rPr>
        <w:softHyphen/>
        <w:t>тельное и отрицательное влияние на человека, его жизнедеятельность и на природу Земли в целом. Угроза экологической катастрофы и роль ра</w:t>
      </w:r>
      <w:r w:rsidRPr="001B7DDF">
        <w:rPr>
          <w:rFonts w:ascii="Times New Roman" w:eastAsia="Times New Roman" w:hAnsi="Times New Roman" w:cs="Times New Roman"/>
          <w:color w:val="000000"/>
          <w:sz w:val="28"/>
          <w:szCs w:val="28"/>
          <w:lang w:eastAsia="ru-RU"/>
        </w:rPr>
        <w:softHyphen/>
        <w:t>зума человека в её предотвращении.</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Сферы использования электричества, природных энергоносителей (газа, нефти) в промышленности и быту. Общие представления об авиации и космосе, энергии и энергетике, информационно-компьютерных технологиях.</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Самые яркие изобретения начала XX в. Нача</w:t>
      </w:r>
      <w:r w:rsidRPr="001B7DDF">
        <w:rPr>
          <w:rFonts w:ascii="Times New Roman" w:eastAsia="Times New Roman" w:hAnsi="Times New Roman" w:cs="Times New Roman"/>
          <w:color w:val="000000"/>
          <w:sz w:val="28"/>
          <w:szCs w:val="28"/>
          <w:lang w:eastAsia="ru-RU"/>
        </w:rPr>
        <w:softHyphen/>
        <w:t>ло XXI в. — использование компьютерных технологий во всех областях жизни человека. Влияние современных технологий и преобразующей деятельности человека на окружающую среду. Причины и пути предот</w:t>
      </w:r>
      <w:r w:rsidRPr="001B7DDF">
        <w:rPr>
          <w:rFonts w:ascii="Times New Roman" w:eastAsia="Times New Roman" w:hAnsi="Times New Roman" w:cs="Times New Roman"/>
          <w:color w:val="000000"/>
          <w:sz w:val="28"/>
          <w:szCs w:val="28"/>
          <w:lang w:eastAsia="ru-RU"/>
        </w:rPr>
        <w:softHyphen/>
        <w:t>вращения экологических и техногенных катастроф.</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Дизайн-анализ (анализ конструкторских, технологических и худо</w:t>
      </w:r>
      <w:r w:rsidRPr="001B7DDF">
        <w:rPr>
          <w:rFonts w:ascii="Times New Roman" w:eastAsia="Times New Roman" w:hAnsi="Times New Roman" w:cs="Times New Roman"/>
          <w:color w:val="000000"/>
          <w:sz w:val="28"/>
          <w:szCs w:val="28"/>
          <w:lang w:eastAsia="ru-RU"/>
        </w:rPr>
        <w:softHyphen/>
        <w:t>жественных особенностей изделия). Распределение времени при выпол</w:t>
      </w:r>
      <w:r w:rsidRPr="001B7DDF">
        <w:rPr>
          <w:rFonts w:ascii="Times New Roman" w:eastAsia="Times New Roman" w:hAnsi="Times New Roman" w:cs="Times New Roman"/>
          <w:color w:val="000000"/>
          <w:sz w:val="28"/>
          <w:szCs w:val="28"/>
          <w:lang w:eastAsia="ru-RU"/>
        </w:rPr>
        <w:softHyphen/>
        <w:t>нении проекта.</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Коллективные проекты.</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Самообслуживание: пришивание пуговиц, сшивание разрывов по шву. Правила безопасного пользования бытовыми приборами.</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bCs/>
          <w:color w:val="000000"/>
          <w:sz w:val="28"/>
          <w:szCs w:val="28"/>
          <w:lang w:eastAsia="ru-RU"/>
        </w:rPr>
        <w:t xml:space="preserve">2. Технология ручной обработки материалов. Элементы графической грамоты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Изобретение и использование синтетических материалов с опреде</w:t>
      </w:r>
      <w:r w:rsidRPr="001B7DDF">
        <w:rPr>
          <w:rFonts w:ascii="Times New Roman" w:eastAsia="Times New Roman" w:hAnsi="Times New Roman" w:cs="Times New Roman"/>
          <w:color w:val="000000"/>
          <w:sz w:val="28"/>
          <w:szCs w:val="28"/>
          <w:lang w:eastAsia="ru-RU"/>
        </w:rPr>
        <w:softHyphen/>
        <w:t>лёнными заданными свойствами в различных отраслях и профессиях.</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Нефть как универсальное сырьё. Материалы, получаемые из нефти (пластмасса, стеклоткань, пенопласт и др.). Подбор материалов и инст</w:t>
      </w:r>
      <w:r w:rsidRPr="001B7DDF">
        <w:rPr>
          <w:rFonts w:ascii="Times New Roman" w:eastAsia="Times New Roman" w:hAnsi="Times New Roman" w:cs="Times New Roman"/>
          <w:color w:val="000000"/>
          <w:sz w:val="28"/>
          <w:szCs w:val="28"/>
          <w:lang w:eastAsia="ru-RU"/>
        </w:rPr>
        <w:softHyphen/>
        <w:t>рументов в соответствии с замыслом. Синтетические материалы - поли</w:t>
      </w:r>
      <w:r w:rsidRPr="001B7DDF">
        <w:rPr>
          <w:rFonts w:ascii="Times New Roman" w:eastAsia="Times New Roman" w:hAnsi="Times New Roman" w:cs="Times New Roman"/>
          <w:color w:val="000000"/>
          <w:sz w:val="28"/>
          <w:szCs w:val="28"/>
          <w:lang w:eastAsia="ru-RU"/>
        </w:rPr>
        <w:softHyphen/>
        <w:t>меры (пластик, поролон). Их происхождение, свойства.</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Дизайн (производственный, жилищный, ландшафтный и др.). Его роль и место в современной проектной деятельности. Основные условия дизайна - единство пользы, удобства и красоты. Дизайн одежды в зависи</w:t>
      </w:r>
      <w:r w:rsidRPr="001B7DDF">
        <w:rPr>
          <w:rFonts w:ascii="Times New Roman" w:eastAsia="Times New Roman" w:hAnsi="Times New Roman" w:cs="Times New Roman"/>
          <w:color w:val="000000"/>
          <w:sz w:val="28"/>
          <w:szCs w:val="28"/>
          <w:lang w:eastAsia="ru-RU"/>
        </w:rPr>
        <w:softHyphen/>
        <w:t>мости от её назначения, моды, времени. Элементы конструирования моде</w:t>
      </w:r>
      <w:r w:rsidRPr="001B7DDF">
        <w:rPr>
          <w:rFonts w:ascii="Times New Roman" w:eastAsia="Times New Roman" w:hAnsi="Times New Roman" w:cs="Times New Roman"/>
          <w:color w:val="000000"/>
          <w:sz w:val="28"/>
          <w:szCs w:val="28"/>
          <w:lang w:eastAsia="ru-RU"/>
        </w:rPr>
        <w:softHyphen/>
        <w:t>лей, отделка петельной строчкой и её вариантами (тамбур, петля вприкреп, ёлочки и др.), крестообразной строчкой. Дизайн и маркетинг.</w:t>
      </w:r>
    </w:p>
    <w:p w:rsidR="001B7DDF" w:rsidRPr="001B7DDF" w:rsidRDefault="001B7DDF" w:rsidP="00860106">
      <w:pPr>
        <w:numPr>
          <w:ilvl w:val="0"/>
          <w:numId w:val="5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w:t>
      </w:r>
      <w:r w:rsidRPr="001B7DDF">
        <w:rPr>
          <w:rFonts w:ascii="Times New Roman" w:eastAsia="Times New Roman" w:hAnsi="Times New Roman" w:cs="Times New Roman"/>
          <w:b/>
          <w:bCs/>
          <w:color w:val="000000"/>
          <w:sz w:val="28"/>
          <w:szCs w:val="28"/>
          <w:lang w:eastAsia="ru-RU"/>
        </w:rPr>
        <w:t xml:space="preserve">Конструирование и моделирование </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Поиск оптимальных и доступных новых решений конструкторско-технологических проблем на основе элементов ТРИЗ (теории решения изобретательских задач).</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Техника XX — начала XXI в. Её современное назначение (удовлетво</w:t>
      </w:r>
      <w:r w:rsidRPr="001B7DDF">
        <w:rPr>
          <w:rFonts w:ascii="Times New Roman" w:eastAsia="Times New Roman" w:hAnsi="Times New Roman" w:cs="Times New Roman"/>
          <w:color w:val="000000"/>
          <w:sz w:val="28"/>
          <w:szCs w:val="28"/>
          <w:lang w:eastAsia="ru-RU"/>
        </w:rPr>
        <w:softHyphen/>
        <w:t>рение бытовых, профессиональных, личных потребностей, исследова</w:t>
      </w:r>
      <w:r w:rsidRPr="001B7DDF">
        <w:rPr>
          <w:rFonts w:ascii="Times New Roman" w:eastAsia="Times New Roman" w:hAnsi="Times New Roman" w:cs="Times New Roman"/>
          <w:color w:val="000000"/>
          <w:sz w:val="28"/>
          <w:szCs w:val="28"/>
          <w:lang w:eastAsia="ru-RU"/>
        </w:rPr>
        <w:softHyphen/>
        <w:t>ние опасных и труднодоступных мест па земле и в космосе и др.). Современные требования к техническим устройствам (экологичность, безопасность, эргономичность и др.).</w:t>
      </w:r>
    </w:p>
    <w:p w:rsidR="001B7DDF" w:rsidRPr="001B7DDF" w:rsidRDefault="001B7DDF" w:rsidP="001B7DDF">
      <w:pPr>
        <w:tabs>
          <w:tab w:val="left" w:pos="4500"/>
          <w:tab w:val="left" w:pos="9180"/>
          <w:tab w:val="left" w:pos="9360"/>
        </w:tabs>
        <w:autoSpaceDE w:val="0"/>
        <w:autoSpaceDN w:val="0"/>
        <w:adjustRightInd w:val="0"/>
        <w:spacing w:after="0" w:line="240" w:lineRule="auto"/>
        <w:ind w:left="426"/>
        <w:jc w:val="center"/>
        <w:outlineLvl w:val="1"/>
        <w:rPr>
          <w:rFonts w:ascii="Times New Roman" w:eastAsia="MS Gothic" w:hAnsi="Times New Roman" w:cs="Times New Roman"/>
          <w:b/>
          <w:color w:val="FF0000"/>
          <w:sz w:val="19"/>
          <w:szCs w:val="24"/>
          <w:lang w:eastAsia="ru-RU"/>
        </w:rPr>
      </w:pPr>
      <w:bookmarkStart w:id="173" w:name="_Toc424564338"/>
      <w:bookmarkStart w:id="174" w:name="_Toc288410690"/>
      <w:bookmarkStart w:id="175" w:name="_Toc288410561"/>
      <w:bookmarkStart w:id="176" w:name="_Toc288394094"/>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Предметная область «Физическая культура»</w:t>
      </w:r>
    </w:p>
    <w:p w:rsidR="001B7DDF" w:rsidRPr="001B7DDF" w:rsidRDefault="001B7DDF" w:rsidP="001B7DDF">
      <w:pPr>
        <w:spacing w:after="0" w:line="240" w:lineRule="auto"/>
        <w:jc w:val="center"/>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2.2.2.12. Физическая культура</w:t>
      </w:r>
      <w:bookmarkEnd w:id="173"/>
      <w:bookmarkEnd w:id="174"/>
      <w:bookmarkEnd w:id="175"/>
      <w:bookmarkEnd w:id="176"/>
    </w:p>
    <w:p w:rsidR="001B7DDF" w:rsidRPr="001B7DDF" w:rsidRDefault="001B7DDF" w:rsidP="001B7DDF">
      <w:pPr>
        <w:spacing w:after="0" w:line="240" w:lineRule="auto"/>
        <w:jc w:val="center"/>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1 класс</w:t>
      </w:r>
    </w:p>
    <w:p w:rsidR="001B7DDF" w:rsidRPr="001B7DDF" w:rsidRDefault="001B7DDF" w:rsidP="001B7DDF">
      <w:pPr>
        <w:spacing w:after="0" w:line="240" w:lineRule="auto"/>
        <w:jc w:val="center"/>
        <w:rPr>
          <w:rFonts w:ascii="Times New Roman" w:eastAsia="Times New Roman" w:hAnsi="Times New Roman" w:cs="Times New Roman"/>
          <w:b/>
          <w:bCs/>
          <w:sz w:val="28"/>
          <w:szCs w:val="28"/>
          <w:lang w:eastAsia="ru-RU"/>
        </w:rPr>
      </w:pPr>
    </w:p>
    <w:p w:rsidR="001B7DDF" w:rsidRPr="001B7DDF" w:rsidRDefault="001B7DDF" w:rsidP="001B7DDF">
      <w:pPr>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Содержание курса «Физическая культура»</w:t>
      </w:r>
    </w:p>
    <w:p w:rsidR="001B7DDF" w:rsidRPr="001B7DDF" w:rsidRDefault="001B7DDF" w:rsidP="001B7DDF">
      <w:pPr>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i/>
          <w:iCs/>
          <w:sz w:val="28"/>
          <w:szCs w:val="28"/>
          <w:lang w:eastAsia="ru-RU"/>
        </w:rPr>
        <w:t>Знания о физической культуре.</w:t>
      </w:r>
      <w:r w:rsidRPr="001B7DDF">
        <w:rPr>
          <w:rFonts w:ascii="Times New Roman" w:eastAsia="Times New Roman" w:hAnsi="Times New Roman" w:cs="Times New Roman"/>
          <w:sz w:val="28"/>
          <w:szCs w:val="28"/>
          <w:lang w:eastAsia="ru-RU"/>
        </w:rPr>
        <w:t xml:space="preserve"> Что такое коорди</w:t>
      </w:r>
      <w:r w:rsidRPr="001B7DDF">
        <w:rPr>
          <w:rFonts w:ascii="Times New Roman" w:eastAsia="Times New Roman" w:hAnsi="Times New Roman" w:cs="Times New Roman"/>
          <w:sz w:val="28"/>
          <w:szCs w:val="28"/>
          <w:lang w:eastAsia="ru-RU"/>
        </w:rPr>
        <w:softHyphen/>
        <w:t>нация движений; что такое дистанция; как возникли физическая культура и спорт. Ученики получат пер</w:t>
      </w:r>
      <w:r w:rsidRPr="001B7DDF">
        <w:rPr>
          <w:rFonts w:ascii="Times New Roman" w:eastAsia="Times New Roman" w:hAnsi="Times New Roman" w:cs="Times New Roman"/>
          <w:sz w:val="28"/>
          <w:szCs w:val="28"/>
          <w:lang w:eastAsia="ru-RU"/>
        </w:rPr>
        <w:softHyphen/>
        <w:t>воначальные сведения об Олимпийских играх — ко</w:t>
      </w:r>
      <w:r w:rsidRPr="001B7DDF">
        <w:rPr>
          <w:rFonts w:ascii="Times New Roman" w:eastAsia="Times New Roman" w:hAnsi="Times New Roman" w:cs="Times New Roman"/>
          <w:sz w:val="28"/>
          <w:szCs w:val="28"/>
          <w:lang w:eastAsia="ru-RU"/>
        </w:rPr>
        <w:softHyphen/>
        <w:t>гда появились, кто воссоздал символы и традиции; что такое физическая культура; получат представ</w:t>
      </w:r>
      <w:r w:rsidRPr="001B7DDF">
        <w:rPr>
          <w:rFonts w:ascii="Times New Roman" w:eastAsia="Times New Roman" w:hAnsi="Times New Roman" w:cs="Times New Roman"/>
          <w:sz w:val="28"/>
          <w:szCs w:val="28"/>
          <w:lang w:eastAsia="ru-RU"/>
        </w:rPr>
        <w:softHyphen/>
        <w:t>ление о том, что такое темп и ритм, для чего они нужны и как влияют на выполнение упражнений; что такое личная гигиена человека; получат перво</w:t>
      </w:r>
      <w:r w:rsidRPr="001B7DDF">
        <w:rPr>
          <w:rFonts w:ascii="Times New Roman" w:eastAsia="Times New Roman" w:hAnsi="Times New Roman" w:cs="Times New Roman"/>
          <w:sz w:val="28"/>
          <w:szCs w:val="28"/>
          <w:lang w:eastAsia="ru-RU"/>
        </w:rPr>
        <w:softHyphen/>
        <w:t>начальные сведения о внутренних органах челове</w:t>
      </w:r>
      <w:r w:rsidRPr="001B7DDF">
        <w:rPr>
          <w:rFonts w:ascii="Times New Roman" w:eastAsia="Times New Roman" w:hAnsi="Times New Roman" w:cs="Times New Roman"/>
          <w:sz w:val="28"/>
          <w:szCs w:val="28"/>
          <w:lang w:eastAsia="ru-RU"/>
        </w:rPr>
        <w:softHyphen/>
        <w:t>ка и его скелете; узнают, что такое гимнастика, где появилась и почему так названа; что такое осанка.</w:t>
      </w:r>
    </w:p>
    <w:p w:rsidR="001B7DDF" w:rsidRPr="001B7DDF" w:rsidRDefault="001B7DDF" w:rsidP="001B7DDF">
      <w:pPr>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i/>
          <w:iCs/>
          <w:sz w:val="28"/>
          <w:szCs w:val="28"/>
          <w:lang w:eastAsia="ru-RU"/>
        </w:rPr>
        <w:t>Гимнастика с элементами акробатики</w:t>
      </w:r>
      <w:r w:rsidRPr="001B7DDF">
        <w:rPr>
          <w:rFonts w:ascii="Times New Roman" w:eastAsia="Times New Roman" w:hAnsi="Times New Roman" w:cs="Times New Roman"/>
          <w:sz w:val="28"/>
          <w:szCs w:val="28"/>
          <w:lang w:eastAsia="ru-RU"/>
        </w:rPr>
        <w:t>. Ученики научатся строиться в шеренгу и колонну; размыкать</w:t>
      </w:r>
      <w:r w:rsidRPr="001B7DDF">
        <w:rPr>
          <w:rFonts w:ascii="Times New Roman" w:eastAsia="Times New Roman" w:hAnsi="Times New Roman" w:cs="Times New Roman"/>
          <w:sz w:val="28"/>
          <w:szCs w:val="28"/>
          <w:lang w:eastAsia="ru-RU"/>
        </w:rPr>
        <w:softHyphen/>
        <w:t>ся на руки в стороны; перестраиваться разведени</w:t>
      </w:r>
      <w:r w:rsidRPr="001B7DDF">
        <w:rPr>
          <w:rFonts w:ascii="Times New Roman" w:eastAsia="Times New Roman" w:hAnsi="Times New Roman" w:cs="Times New Roman"/>
          <w:sz w:val="28"/>
          <w:szCs w:val="28"/>
          <w:lang w:eastAsia="ru-RU"/>
        </w:rPr>
        <w:softHyphen/>
        <w:t>ем в две колонны; выполнять повороты направо, налево, кругом; команды «равняйсь», «смирно», «по порядку рассчитайсь», «на первый-второй рассчитайсь», «налево в обход шагом марш», «шагом марш», «бегом марш»; выполнять разминку, направ</w:t>
      </w:r>
      <w:r w:rsidRPr="001B7DDF">
        <w:rPr>
          <w:rFonts w:ascii="Times New Roman" w:eastAsia="Times New Roman" w:hAnsi="Times New Roman" w:cs="Times New Roman"/>
          <w:sz w:val="28"/>
          <w:szCs w:val="28"/>
          <w:lang w:eastAsia="ru-RU"/>
        </w:rPr>
        <w:softHyphen/>
        <w:t>ленную на развитие координации движений; запо</w:t>
      </w:r>
      <w:r w:rsidRPr="001B7DDF">
        <w:rPr>
          <w:rFonts w:ascii="Times New Roman" w:eastAsia="Times New Roman" w:hAnsi="Times New Roman" w:cs="Times New Roman"/>
          <w:sz w:val="28"/>
          <w:szCs w:val="28"/>
          <w:lang w:eastAsia="ru-RU"/>
        </w:rPr>
        <w:softHyphen/>
        <w:t>минать короткие временные отрезки; подтягиваться на низкой перекладине из виса лежа; выполнять вис на время; проходить станции круговой тренировки; выполнять различные перекаты, кувырок вперед, «мост», стойку на лопатках, стойку на голове; ла</w:t>
      </w:r>
      <w:r w:rsidRPr="001B7DDF">
        <w:rPr>
          <w:rFonts w:ascii="Times New Roman" w:eastAsia="Times New Roman" w:hAnsi="Times New Roman" w:cs="Times New Roman"/>
          <w:sz w:val="28"/>
          <w:szCs w:val="28"/>
          <w:lang w:eastAsia="ru-RU"/>
        </w:rPr>
        <w:softHyphen/>
        <w:t>зать и перелезать по гимнастической стенке; лазать по канату; выполнять висы на перекладине; прыжки со скакалкой, в скакалку, вращение обруча; вис уг</w:t>
      </w:r>
      <w:r w:rsidRPr="001B7DDF">
        <w:rPr>
          <w:rFonts w:ascii="Times New Roman" w:eastAsia="Times New Roman" w:hAnsi="Times New Roman" w:cs="Times New Roman"/>
          <w:sz w:val="28"/>
          <w:szCs w:val="28"/>
          <w:lang w:eastAsia="ru-RU"/>
        </w:rPr>
        <w:softHyphen/>
        <w:t>лом, вис согнувшись, вис прогнувшись и переворот на гимнастических кольцах.</w:t>
      </w:r>
    </w:p>
    <w:p w:rsidR="001B7DDF" w:rsidRPr="001B7DDF" w:rsidRDefault="001B7DDF" w:rsidP="001B7DDF">
      <w:pPr>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i/>
          <w:iCs/>
          <w:sz w:val="28"/>
          <w:szCs w:val="28"/>
          <w:lang w:eastAsia="ru-RU"/>
        </w:rPr>
        <w:t>Легкая атлетика.</w:t>
      </w:r>
      <w:r w:rsidRPr="001B7DDF">
        <w:rPr>
          <w:rFonts w:ascii="Times New Roman" w:eastAsia="Times New Roman" w:hAnsi="Times New Roman" w:cs="Times New Roman"/>
          <w:sz w:val="28"/>
          <w:szCs w:val="28"/>
          <w:lang w:eastAsia="ru-RU"/>
        </w:rPr>
        <w:t xml:space="preserve"> Ученики научатся технике высокого старта; пробегать на скорость дистанцию 30 м; выполнять челночный бег З х10) м; беговую раз</w:t>
      </w:r>
      <w:r w:rsidRPr="001B7DDF">
        <w:rPr>
          <w:rFonts w:ascii="Times New Roman" w:eastAsia="Times New Roman" w:hAnsi="Times New Roman" w:cs="Times New Roman"/>
          <w:sz w:val="28"/>
          <w:szCs w:val="28"/>
          <w:lang w:eastAsia="ru-RU"/>
        </w:rPr>
        <w:softHyphen/>
        <w:t>минку; метание как на дальность, так и на точность; технике прыжка в длину с места; выполнять прыжок в высоту с прямого разбега, а также прыжок в высоту спиной вперед; бегать различные варианты эстафет; выполнять броски набивного мяча от груди и снизу.</w:t>
      </w:r>
    </w:p>
    <w:p w:rsidR="001B7DDF" w:rsidRPr="001B7DDF" w:rsidRDefault="001B7DDF" w:rsidP="00371AE5">
      <w:pPr>
        <w:spacing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i/>
          <w:iCs/>
          <w:sz w:val="28"/>
          <w:szCs w:val="28"/>
          <w:lang w:eastAsia="ru-RU"/>
        </w:rPr>
        <w:t>Подвижные игры.</w:t>
      </w:r>
      <w:r w:rsidRPr="001B7DDF">
        <w:rPr>
          <w:rFonts w:ascii="Times New Roman" w:eastAsia="Times New Roman" w:hAnsi="Times New Roman" w:cs="Times New Roman"/>
          <w:sz w:val="28"/>
          <w:szCs w:val="28"/>
          <w:lang w:eastAsia="ru-RU"/>
        </w:rPr>
        <w:t xml:space="preserve"> Ученики научатся играть в по</w:t>
      </w:r>
      <w:r w:rsidRPr="001B7DDF">
        <w:rPr>
          <w:rFonts w:ascii="Times New Roman" w:eastAsia="Times New Roman" w:hAnsi="Times New Roman" w:cs="Times New Roman"/>
          <w:sz w:val="28"/>
          <w:szCs w:val="28"/>
          <w:lang w:eastAsia="ru-RU"/>
        </w:rPr>
        <w:softHyphen/>
        <w:t>движные игры: «Ловишка», «Ловишка с мешочком на голове», «Прерванные пятнашки», «Гуси-лебеди», «Горелки», «Колдунчики», «Мышеловка», «Салки», «Салки с домиками», «Два Мороза»; «Волк во рву», «Охотник и зайцы», «Кто быстрее схватит», «Совушка», «Осада города», «Вышибалы», «Ночная охота», «Удочка», «Успей убрать», «Волшебные елочки», «Шмель», «Береги предмет», «Попрыгунчики-воро</w:t>
      </w:r>
      <w:r w:rsidRPr="001B7DDF">
        <w:rPr>
          <w:rFonts w:ascii="Times New Roman" w:eastAsia="Times New Roman" w:hAnsi="Times New Roman" w:cs="Times New Roman"/>
          <w:sz w:val="28"/>
          <w:szCs w:val="28"/>
          <w:lang w:eastAsia="ru-RU"/>
        </w:rPr>
        <w:softHyphen/>
        <w:t>бушки», «Белки в лесу». «Белочка-защитница», «Бегу</w:t>
      </w:r>
      <w:r w:rsidRPr="001B7DDF">
        <w:rPr>
          <w:rFonts w:ascii="Times New Roman" w:eastAsia="Times New Roman" w:hAnsi="Times New Roman" w:cs="Times New Roman"/>
          <w:sz w:val="28"/>
          <w:szCs w:val="28"/>
          <w:lang w:eastAsia="ru-RU"/>
        </w:rPr>
        <w:softHyphen/>
        <w:t>ны и прыгуны». «Грибы-шалуны», «Котел», «Охотни</w:t>
      </w:r>
      <w:r w:rsidRPr="001B7DDF">
        <w:rPr>
          <w:rFonts w:ascii="Times New Roman" w:eastAsia="Times New Roman" w:hAnsi="Times New Roman" w:cs="Times New Roman"/>
          <w:sz w:val="28"/>
          <w:szCs w:val="28"/>
          <w:lang w:eastAsia="ru-RU"/>
        </w:rPr>
        <w:softHyphen/>
        <w:t>ки и утки». «Антивышибалы», «Забросай противника мячами», * Вышибалы через сетку», «Точно в цель», «Собачки». «Лес, болото, озеро», «Запрещенное дви</w:t>
      </w:r>
      <w:r w:rsidRPr="001B7DDF">
        <w:rPr>
          <w:rFonts w:ascii="Times New Roman" w:eastAsia="Times New Roman" w:hAnsi="Times New Roman" w:cs="Times New Roman"/>
          <w:sz w:val="28"/>
          <w:szCs w:val="28"/>
          <w:lang w:eastAsia="ru-RU"/>
        </w:rPr>
        <w:softHyphen/>
        <w:t>жение», «Хвостики».  «Хвостики», «Бросай далеко, собирай быстрее». « Игра  в птиц», «Игра в птиц с мя</w:t>
      </w:r>
      <w:r w:rsidRPr="001B7DDF">
        <w:rPr>
          <w:rFonts w:ascii="Times New Roman" w:eastAsia="Times New Roman" w:hAnsi="Times New Roman" w:cs="Times New Roman"/>
          <w:sz w:val="28"/>
          <w:szCs w:val="28"/>
          <w:lang w:eastAsia="ru-RU"/>
        </w:rPr>
        <w:softHyphen/>
        <w:t>чом», «День и ночь»: выполнять ловлю и броски мяча в парах, ведение мяча правой и левой рукой, броски мяча через волейбольную сетку.</w:t>
      </w:r>
    </w:p>
    <w:p w:rsidR="001B7DDF" w:rsidRPr="001B7DDF" w:rsidRDefault="001B7DDF" w:rsidP="00371AE5">
      <w:pPr>
        <w:spacing w:after="0" w:line="240" w:lineRule="auto"/>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                                                    2 класс</w:t>
      </w:r>
    </w:p>
    <w:p w:rsidR="001B7DDF" w:rsidRPr="001B7DDF" w:rsidRDefault="001B7DDF" w:rsidP="00371AE5">
      <w:pPr>
        <w:spacing w:after="0" w:line="240" w:lineRule="auto"/>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                              Знания о физической культуре</w:t>
      </w:r>
    </w:p>
    <w:p w:rsidR="001B7DDF" w:rsidRPr="001B7DDF" w:rsidRDefault="001B7DDF" w:rsidP="00371AE5">
      <w:pPr>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1B7DDF" w:rsidRPr="001B7DDF" w:rsidRDefault="001B7DDF" w:rsidP="00371AE5">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Способы физкультурной деятельности</w:t>
      </w:r>
    </w:p>
    <w:p w:rsidR="001B7DDF" w:rsidRPr="001B7DDF" w:rsidRDefault="001B7DDF" w:rsidP="001B7DDF">
      <w:pPr>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1B7DDF" w:rsidRPr="001B7DDF" w:rsidRDefault="001B7DDF" w:rsidP="00371AE5">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Физическое совершенствование</w:t>
      </w:r>
    </w:p>
    <w:p w:rsidR="001B7DDF" w:rsidRPr="001B7DDF" w:rsidRDefault="001B7DDF" w:rsidP="00371AE5">
      <w:pPr>
        <w:spacing w:after="0" w:line="240" w:lineRule="auto"/>
        <w:ind w:firstLine="720"/>
        <w:jc w:val="both"/>
        <w:rPr>
          <w:rFonts w:ascii="Times New Roman" w:eastAsia="Times New Roman" w:hAnsi="Times New Roman" w:cs="Times New Roman"/>
          <w:b/>
          <w:i/>
          <w:sz w:val="28"/>
          <w:szCs w:val="28"/>
          <w:lang w:eastAsia="ru-RU"/>
        </w:rPr>
      </w:pPr>
      <w:r w:rsidRPr="001B7DDF">
        <w:rPr>
          <w:rFonts w:ascii="Times New Roman" w:eastAsia="Times New Roman" w:hAnsi="Times New Roman" w:cs="Times New Roman"/>
          <w:b/>
          <w:i/>
          <w:sz w:val="28"/>
          <w:szCs w:val="28"/>
          <w:lang w:eastAsia="ru-RU"/>
        </w:rPr>
        <w:t xml:space="preserve">Гимнастика с основами акробатики </w:t>
      </w:r>
    </w:p>
    <w:p w:rsidR="001B7DDF" w:rsidRPr="001B7DDF" w:rsidRDefault="001B7DDF" w:rsidP="00371AE5">
      <w:pPr>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Акробатические упражнения:</w:t>
      </w:r>
      <w:r w:rsidRPr="001B7DDF">
        <w:rPr>
          <w:rFonts w:ascii="Times New Roman" w:eastAsia="Times New Roman" w:hAnsi="Times New Roman" w:cs="Times New Roman"/>
          <w:sz w:val="28"/>
          <w:szCs w:val="28"/>
          <w:lang w:eastAsia="ru-RU"/>
        </w:rPr>
        <w:t xml:space="preserve"> кувырок назад до упора на коленях и до упора присев; мост из положения лежа на спине; прыжки со скакалкой с изменяющимся темпом ее вращения.</w:t>
      </w:r>
    </w:p>
    <w:p w:rsidR="001B7DDF" w:rsidRPr="001B7DDF" w:rsidRDefault="001B7DDF" w:rsidP="00371AE5">
      <w:pPr>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Гимнастические упражнения прикладного характера:</w:t>
      </w:r>
      <w:r w:rsidRPr="001B7DDF">
        <w:rPr>
          <w:rFonts w:ascii="Times New Roman" w:eastAsia="Times New Roman" w:hAnsi="Times New Roman" w:cs="Times New Roman"/>
          <w:sz w:val="28"/>
          <w:szCs w:val="28"/>
          <w:lang w:eastAsia="ru-RU"/>
        </w:rPr>
        <w:t xml:space="preserve"> лазанье по канату (3 м) в два и три приема; передвижения и повороты на гимнастическом бревне.</w:t>
      </w:r>
    </w:p>
    <w:p w:rsidR="001B7DDF" w:rsidRPr="001B7DDF" w:rsidRDefault="001B7DDF" w:rsidP="00371AE5">
      <w:pPr>
        <w:spacing w:after="0" w:line="240" w:lineRule="auto"/>
        <w:ind w:firstLine="720"/>
        <w:jc w:val="both"/>
        <w:rPr>
          <w:rFonts w:ascii="Times New Roman" w:eastAsia="Times New Roman" w:hAnsi="Times New Roman" w:cs="Times New Roman"/>
          <w:b/>
          <w:i/>
          <w:sz w:val="28"/>
          <w:szCs w:val="28"/>
          <w:lang w:eastAsia="ru-RU"/>
        </w:rPr>
      </w:pPr>
      <w:r w:rsidRPr="001B7DDF">
        <w:rPr>
          <w:rFonts w:ascii="Times New Roman" w:eastAsia="Times New Roman" w:hAnsi="Times New Roman" w:cs="Times New Roman"/>
          <w:b/>
          <w:i/>
          <w:sz w:val="28"/>
          <w:szCs w:val="28"/>
          <w:lang w:eastAsia="ru-RU"/>
        </w:rPr>
        <w:t>Легкая атлетика</w:t>
      </w:r>
    </w:p>
    <w:p w:rsidR="001B7DDF" w:rsidRPr="001B7DDF" w:rsidRDefault="001B7DDF" w:rsidP="00371AE5">
      <w:pPr>
        <w:spacing w:after="0" w:line="240" w:lineRule="auto"/>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Прыжки</w:t>
      </w:r>
      <w:r w:rsidRPr="001B7DDF">
        <w:rPr>
          <w:rFonts w:ascii="Times New Roman" w:eastAsia="Times New Roman" w:hAnsi="Times New Roman" w:cs="Times New Roman"/>
          <w:sz w:val="28"/>
          <w:szCs w:val="28"/>
          <w:lang w:eastAsia="ru-RU"/>
        </w:rPr>
        <w:t xml:space="preserve"> в длину и высоту с прямого разбега, согнув ноги.</w:t>
      </w:r>
    </w:p>
    <w:p w:rsidR="001B7DDF" w:rsidRPr="001B7DDF" w:rsidRDefault="001B7DDF" w:rsidP="00371AE5">
      <w:pPr>
        <w:spacing w:after="0" w:line="240" w:lineRule="auto"/>
        <w:ind w:firstLine="720"/>
        <w:jc w:val="both"/>
        <w:rPr>
          <w:rFonts w:ascii="Times New Roman" w:eastAsia="Times New Roman" w:hAnsi="Times New Roman" w:cs="Times New Roman"/>
          <w:b/>
          <w:i/>
          <w:sz w:val="28"/>
          <w:szCs w:val="28"/>
          <w:lang w:eastAsia="ru-RU"/>
        </w:rPr>
      </w:pPr>
      <w:r w:rsidRPr="001B7DDF">
        <w:rPr>
          <w:rFonts w:ascii="Times New Roman" w:eastAsia="Times New Roman" w:hAnsi="Times New Roman" w:cs="Times New Roman"/>
          <w:b/>
          <w:i/>
          <w:sz w:val="28"/>
          <w:szCs w:val="28"/>
          <w:lang w:eastAsia="ru-RU"/>
        </w:rPr>
        <w:t>Подвижные игры</w:t>
      </w:r>
    </w:p>
    <w:p w:rsidR="001B7DDF" w:rsidRPr="001B7DDF" w:rsidRDefault="001B7DDF" w:rsidP="00371AE5">
      <w:pPr>
        <w:spacing w:after="0"/>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На материале раздела «Гимнастика с основами акробатики»:</w:t>
      </w:r>
      <w:r w:rsidRPr="001B7DDF">
        <w:rPr>
          <w:rFonts w:ascii="Times New Roman" w:eastAsia="Times New Roman" w:hAnsi="Times New Roman" w:cs="Times New Roman"/>
          <w:sz w:val="28"/>
          <w:szCs w:val="28"/>
          <w:lang w:eastAsia="ru-RU"/>
        </w:rPr>
        <w:t xml:space="preserve"> «Парашютисты», «Догонялки на марше», «Увертывайся от мяча».</w:t>
      </w:r>
    </w:p>
    <w:p w:rsidR="001B7DDF" w:rsidRPr="001B7DDF" w:rsidRDefault="001B7DDF" w:rsidP="00371AE5">
      <w:pPr>
        <w:spacing w:after="0"/>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На материале раздела «Легкая атлетика»:</w:t>
      </w:r>
      <w:r w:rsidRPr="001B7DDF">
        <w:rPr>
          <w:rFonts w:ascii="Times New Roman" w:eastAsia="Times New Roman" w:hAnsi="Times New Roman" w:cs="Times New Roman"/>
          <w:sz w:val="28"/>
          <w:szCs w:val="28"/>
          <w:lang w:eastAsia="ru-RU"/>
        </w:rPr>
        <w:t xml:space="preserve"> «Защита укрепления», «Стрелки», «Кто дальше бросит», «Ловишка, поймай ленту», «Метатели».</w:t>
      </w:r>
    </w:p>
    <w:p w:rsidR="001B7DDF" w:rsidRPr="001B7DDF" w:rsidRDefault="001B7DDF" w:rsidP="00371AE5">
      <w:pPr>
        <w:spacing w:after="0"/>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На материале раздела «Лыжная подготовка»:</w:t>
      </w:r>
      <w:r w:rsidRPr="001B7DDF">
        <w:rPr>
          <w:rFonts w:ascii="Times New Roman" w:eastAsia="Times New Roman" w:hAnsi="Times New Roman" w:cs="Times New Roman"/>
          <w:sz w:val="28"/>
          <w:szCs w:val="28"/>
          <w:lang w:eastAsia="ru-RU"/>
        </w:rPr>
        <w:t xml:space="preserve"> «Быстрый лыжник», «За мной».</w:t>
      </w:r>
    </w:p>
    <w:p w:rsidR="001B7DDF" w:rsidRPr="001B7DDF" w:rsidRDefault="001B7DDF" w:rsidP="00371AE5">
      <w:pPr>
        <w:spacing w:after="0"/>
        <w:ind w:firstLine="720"/>
        <w:jc w:val="both"/>
        <w:rPr>
          <w:rFonts w:ascii="Times New Roman" w:eastAsia="Times New Roman" w:hAnsi="Times New Roman" w:cs="Times New Roman"/>
          <w:i/>
          <w:sz w:val="28"/>
          <w:szCs w:val="28"/>
          <w:lang w:eastAsia="ru-RU"/>
        </w:rPr>
      </w:pPr>
      <w:r w:rsidRPr="001B7DDF">
        <w:rPr>
          <w:rFonts w:ascii="Times New Roman" w:eastAsia="Times New Roman" w:hAnsi="Times New Roman" w:cs="Times New Roman"/>
          <w:i/>
          <w:sz w:val="28"/>
          <w:szCs w:val="28"/>
          <w:lang w:eastAsia="ru-RU"/>
        </w:rPr>
        <w:t>На материале спортивных игр:</w:t>
      </w:r>
    </w:p>
    <w:p w:rsidR="001B7DDF" w:rsidRPr="001B7DDF" w:rsidRDefault="001B7DDF" w:rsidP="001B7DDF">
      <w:pPr>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Футбол:</w:t>
      </w:r>
      <w:r w:rsidRPr="001B7DDF">
        <w:rPr>
          <w:rFonts w:ascii="Times New Roman" w:eastAsia="Times New Roman" w:hAnsi="Times New Roman" w:cs="Times New Roman"/>
          <w:sz w:val="28"/>
          <w:szCs w:val="28"/>
          <w:lang w:eastAsia="ru-RU"/>
        </w:rPr>
        <w:t xml:space="preserve">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rsidR="001B7DDF" w:rsidRPr="001B7DDF" w:rsidRDefault="001B7DDF" w:rsidP="001B7DDF">
      <w:pPr>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Баскетбол:</w:t>
      </w:r>
      <w:r w:rsidRPr="001B7DDF">
        <w:rPr>
          <w:rFonts w:ascii="Times New Roman" w:eastAsia="Times New Roman" w:hAnsi="Times New Roman" w:cs="Times New Roman"/>
          <w:sz w:val="28"/>
          <w:szCs w:val="28"/>
          <w:lang w:eastAsia="ru-RU"/>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1B7DDF" w:rsidRPr="001B7DDF" w:rsidRDefault="001B7DDF" w:rsidP="00371AE5">
      <w:pPr>
        <w:spacing w:after="0"/>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i/>
          <w:sz w:val="28"/>
          <w:szCs w:val="28"/>
          <w:lang w:eastAsia="ru-RU"/>
        </w:rPr>
        <w:t>Волейбол:</w:t>
      </w:r>
      <w:r w:rsidRPr="001B7DDF">
        <w:rPr>
          <w:rFonts w:ascii="Times New Roman" w:eastAsia="Times New Roman" w:hAnsi="Times New Roman" w:cs="Times New Roman"/>
          <w:sz w:val="28"/>
          <w:szCs w:val="28"/>
          <w:lang w:eastAsia="ru-RU"/>
        </w:rPr>
        <w:t xml:space="preserve">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1B7DDF" w:rsidRPr="001B7DDF" w:rsidRDefault="001B7DDF" w:rsidP="00371AE5">
      <w:pPr>
        <w:spacing w:after="0"/>
        <w:ind w:firstLine="720"/>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i/>
          <w:sz w:val="28"/>
          <w:szCs w:val="28"/>
          <w:lang w:eastAsia="ru-RU"/>
        </w:rPr>
        <w:t>Общеразвивающие физические упражнения</w:t>
      </w:r>
      <w:r w:rsidRPr="001B7DDF">
        <w:rPr>
          <w:rFonts w:ascii="Times New Roman" w:eastAsia="Times New Roman" w:hAnsi="Times New Roman" w:cs="Times New Roman"/>
          <w:sz w:val="28"/>
          <w:szCs w:val="28"/>
          <w:lang w:eastAsia="ru-RU"/>
        </w:rPr>
        <w:t xml:space="preserve"> на развитие основных физических качеств</w:t>
      </w:r>
    </w:p>
    <w:p w:rsidR="001B7DDF" w:rsidRPr="001B7DDF" w:rsidRDefault="001B7DDF" w:rsidP="00371AE5">
      <w:pPr>
        <w:spacing w:after="0"/>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3 класс</w:t>
      </w:r>
    </w:p>
    <w:p w:rsidR="001B7DDF" w:rsidRPr="001B7DDF" w:rsidRDefault="001B7DDF" w:rsidP="00371AE5">
      <w:pPr>
        <w:spacing w:after="0"/>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ar-SA"/>
        </w:rPr>
        <w:t>Знания о физической культуре</w:t>
      </w:r>
    </w:p>
    <w:p w:rsidR="001B7DDF" w:rsidRPr="001B7DDF" w:rsidRDefault="001B7DDF" w:rsidP="00371AE5">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1B7DDF" w:rsidRPr="001B7DDF" w:rsidRDefault="001B7DDF" w:rsidP="001B7DDF">
      <w:pPr>
        <w:suppressAutoHyphens/>
        <w:spacing w:after="0" w:line="240" w:lineRule="auto"/>
        <w:rPr>
          <w:rFonts w:ascii="Times New Roman" w:eastAsia="Times New Roman" w:hAnsi="Times New Roman" w:cs="Times New Roman"/>
          <w:b/>
          <w:sz w:val="28"/>
          <w:szCs w:val="28"/>
          <w:lang w:eastAsia="ar-SA"/>
        </w:rPr>
      </w:pPr>
      <w:r w:rsidRPr="001B7DDF">
        <w:rPr>
          <w:rFonts w:ascii="Times New Roman" w:eastAsia="Times New Roman" w:hAnsi="Times New Roman" w:cs="Times New Roman"/>
          <w:b/>
          <w:sz w:val="28"/>
          <w:szCs w:val="28"/>
          <w:lang w:eastAsia="ar-SA"/>
        </w:rPr>
        <w:t xml:space="preserve">                                Способы физкультурной деятельности</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1B7DDF" w:rsidRPr="001B7DDF" w:rsidRDefault="001B7DDF" w:rsidP="001B7DDF">
      <w:pPr>
        <w:suppressAutoHyphens/>
        <w:spacing w:after="0" w:line="240" w:lineRule="auto"/>
        <w:rPr>
          <w:rFonts w:ascii="Times New Roman" w:eastAsia="Times New Roman" w:hAnsi="Times New Roman" w:cs="Times New Roman"/>
          <w:b/>
          <w:sz w:val="28"/>
          <w:szCs w:val="28"/>
          <w:lang w:eastAsia="ar-SA"/>
        </w:rPr>
      </w:pPr>
      <w:r w:rsidRPr="001B7DDF">
        <w:rPr>
          <w:rFonts w:ascii="Times New Roman" w:eastAsia="Times New Roman" w:hAnsi="Times New Roman" w:cs="Times New Roman"/>
          <w:b/>
          <w:sz w:val="28"/>
          <w:szCs w:val="28"/>
          <w:lang w:eastAsia="ar-SA"/>
        </w:rPr>
        <w:t xml:space="preserve">                                 Физическое совершенствование</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b/>
          <w:i/>
          <w:sz w:val="28"/>
          <w:szCs w:val="28"/>
          <w:lang w:eastAsia="ar-SA"/>
        </w:rPr>
      </w:pPr>
      <w:r w:rsidRPr="001B7DDF">
        <w:rPr>
          <w:rFonts w:ascii="Times New Roman" w:eastAsia="Times New Roman" w:hAnsi="Times New Roman" w:cs="Times New Roman"/>
          <w:b/>
          <w:i/>
          <w:sz w:val="28"/>
          <w:szCs w:val="28"/>
          <w:lang w:eastAsia="ar-SA"/>
        </w:rPr>
        <w:t xml:space="preserve">Гимнастика с основами акробатики </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i/>
          <w:sz w:val="28"/>
          <w:szCs w:val="28"/>
          <w:lang w:eastAsia="ar-SA"/>
        </w:rPr>
        <w:t>Акробатические упражнения:</w:t>
      </w:r>
      <w:r w:rsidRPr="001B7DDF">
        <w:rPr>
          <w:rFonts w:ascii="Times New Roman" w:eastAsia="Times New Roman" w:hAnsi="Times New Roman" w:cs="Times New Roman"/>
          <w:sz w:val="28"/>
          <w:szCs w:val="28"/>
          <w:lang w:eastAsia="ar-SA"/>
        </w:rPr>
        <w:t xml:space="preserve"> кувырок назад до упора на коленях и до упора присев; мост из положения лежа на спине; прыжки со скакалкой с изменяющимся темпом ее вращения.</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i/>
          <w:sz w:val="28"/>
          <w:szCs w:val="28"/>
          <w:lang w:eastAsia="ar-SA"/>
        </w:rPr>
        <w:t>Гимнастические упражнения прикладного характера:</w:t>
      </w:r>
      <w:r w:rsidRPr="001B7DDF">
        <w:rPr>
          <w:rFonts w:ascii="Times New Roman" w:eastAsia="Times New Roman" w:hAnsi="Times New Roman" w:cs="Times New Roman"/>
          <w:sz w:val="28"/>
          <w:szCs w:val="28"/>
          <w:lang w:eastAsia="ar-SA"/>
        </w:rPr>
        <w:t xml:space="preserve"> лазанье по канату (3 м) в два и три приема; передвижения и повороты на гимнастическом бревне.</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b/>
          <w:i/>
          <w:sz w:val="28"/>
          <w:szCs w:val="28"/>
          <w:lang w:eastAsia="ar-SA"/>
        </w:rPr>
      </w:pPr>
      <w:r w:rsidRPr="001B7DDF">
        <w:rPr>
          <w:rFonts w:ascii="Times New Roman" w:eastAsia="Times New Roman" w:hAnsi="Times New Roman" w:cs="Times New Roman"/>
          <w:b/>
          <w:i/>
          <w:sz w:val="28"/>
          <w:szCs w:val="28"/>
          <w:lang w:eastAsia="ar-SA"/>
        </w:rPr>
        <w:t>Легкая атлетика</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i/>
          <w:sz w:val="28"/>
          <w:szCs w:val="28"/>
          <w:lang w:eastAsia="ar-SA"/>
        </w:rPr>
        <w:t>Прыжки</w:t>
      </w:r>
      <w:r w:rsidRPr="001B7DDF">
        <w:rPr>
          <w:rFonts w:ascii="Times New Roman" w:eastAsia="Times New Roman" w:hAnsi="Times New Roman" w:cs="Times New Roman"/>
          <w:sz w:val="28"/>
          <w:szCs w:val="28"/>
          <w:lang w:eastAsia="ar-SA"/>
        </w:rPr>
        <w:t xml:space="preserve"> в длину и высоту с прямого разбега, согнув ноги.</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b/>
          <w:i/>
          <w:sz w:val="28"/>
          <w:szCs w:val="28"/>
          <w:lang w:eastAsia="ar-SA"/>
        </w:rPr>
      </w:pPr>
      <w:r w:rsidRPr="001B7DDF">
        <w:rPr>
          <w:rFonts w:ascii="Times New Roman" w:eastAsia="Times New Roman" w:hAnsi="Times New Roman" w:cs="Times New Roman"/>
          <w:b/>
          <w:i/>
          <w:sz w:val="28"/>
          <w:szCs w:val="28"/>
          <w:lang w:eastAsia="ar-SA"/>
        </w:rPr>
        <w:t>Лыжные гонки</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i/>
          <w:sz w:val="28"/>
          <w:szCs w:val="28"/>
          <w:lang w:eastAsia="ar-SA"/>
        </w:rPr>
        <w:t>Передвижения на лыжах:</w:t>
      </w:r>
      <w:r w:rsidRPr="001B7DDF">
        <w:rPr>
          <w:rFonts w:ascii="Times New Roman" w:eastAsia="Times New Roman" w:hAnsi="Times New Roman" w:cs="Times New Roman"/>
          <w:sz w:val="28"/>
          <w:szCs w:val="28"/>
          <w:lang w:eastAsia="ar-SA"/>
        </w:rPr>
        <w:t xml:space="preserve"> одновременный двушажный ход, чередование одновременного двухшажного с попеременным двухшажным.</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i/>
          <w:sz w:val="28"/>
          <w:szCs w:val="28"/>
          <w:lang w:eastAsia="ar-SA"/>
        </w:rPr>
        <w:t>Поворот</w:t>
      </w:r>
      <w:r w:rsidRPr="001B7DDF">
        <w:rPr>
          <w:rFonts w:ascii="Times New Roman" w:eastAsia="Times New Roman" w:hAnsi="Times New Roman" w:cs="Times New Roman"/>
          <w:sz w:val="28"/>
          <w:szCs w:val="28"/>
          <w:lang w:eastAsia="ar-SA"/>
        </w:rPr>
        <w:t xml:space="preserve"> переступанием.</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b/>
          <w:i/>
          <w:sz w:val="28"/>
          <w:szCs w:val="28"/>
          <w:lang w:eastAsia="ar-SA"/>
        </w:rPr>
      </w:pPr>
      <w:r w:rsidRPr="001B7DDF">
        <w:rPr>
          <w:rFonts w:ascii="Times New Roman" w:eastAsia="Times New Roman" w:hAnsi="Times New Roman" w:cs="Times New Roman"/>
          <w:b/>
          <w:i/>
          <w:sz w:val="28"/>
          <w:szCs w:val="28"/>
          <w:lang w:eastAsia="ar-SA"/>
        </w:rPr>
        <w:t>Подвижные игры</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i/>
          <w:sz w:val="28"/>
          <w:szCs w:val="28"/>
          <w:lang w:eastAsia="ar-SA"/>
        </w:rPr>
        <w:t>На материале раздела «Гимнастика с основами акробатики»:</w:t>
      </w:r>
      <w:r w:rsidRPr="001B7DDF">
        <w:rPr>
          <w:rFonts w:ascii="Times New Roman" w:eastAsia="Times New Roman" w:hAnsi="Times New Roman" w:cs="Times New Roman"/>
          <w:sz w:val="28"/>
          <w:szCs w:val="28"/>
          <w:lang w:eastAsia="ar-SA"/>
        </w:rPr>
        <w:t xml:space="preserve"> «Парашютисты», «Догонялки на марше», «Увертывайся от мяча».</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i/>
          <w:sz w:val="28"/>
          <w:szCs w:val="28"/>
          <w:lang w:eastAsia="ar-SA"/>
        </w:rPr>
        <w:t>На материале раздела «Легкая атлетика»:</w:t>
      </w:r>
      <w:r w:rsidRPr="001B7DDF">
        <w:rPr>
          <w:rFonts w:ascii="Times New Roman" w:eastAsia="Times New Roman" w:hAnsi="Times New Roman" w:cs="Times New Roman"/>
          <w:sz w:val="28"/>
          <w:szCs w:val="28"/>
          <w:lang w:eastAsia="ar-SA"/>
        </w:rPr>
        <w:t xml:space="preserve"> «Защита укрепления», «Стрелки», «Кто дальше бросит», «Ловишка, поймай ленту», «Метатели».</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i/>
          <w:sz w:val="28"/>
          <w:szCs w:val="28"/>
          <w:lang w:eastAsia="ar-SA"/>
        </w:rPr>
        <w:t>На материале раздела «Лыжная подготовка»:</w:t>
      </w:r>
      <w:r w:rsidRPr="001B7DDF">
        <w:rPr>
          <w:rFonts w:ascii="Times New Roman" w:eastAsia="Times New Roman" w:hAnsi="Times New Roman" w:cs="Times New Roman"/>
          <w:sz w:val="28"/>
          <w:szCs w:val="28"/>
          <w:lang w:eastAsia="ar-SA"/>
        </w:rPr>
        <w:t xml:space="preserve"> «Быстрый лыжник», «За мной».</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i/>
          <w:sz w:val="28"/>
          <w:szCs w:val="28"/>
          <w:lang w:eastAsia="ar-SA"/>
        </w:rPr>
      </w:pPr>
      <w:r w:rsidRPr="001B7DDF">
        <w:rPr>
          <w:rFonts w:ascii="Times New Roman" w:eastAsia="Times New Roman" w:hAnsi="Times New Roman" w:cs="Times New Roman"/>
          <w:i/>
          <w:sz w:val="28"/>
          <w:szCs w:val="28"/>
          <w:lang w:eastAsia="ar-SA"/>
        </w:rPr>
        <w:t>На материале спортивных игр:</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i/>
          <w:sz w:val="28"/>
          <w:szCs w:val="28"/>
          <w:lang w:eastAsia="ar-SA"/>
        </w:rPr>
        <w:t>Футбол:</w:t>
      </w:r>
      <w:r w:rsidRPr="001B7DDF">
        <w:rPr>
          <w:rFonts w:ascii="Times New Roman" w:eastAsia="Times New Roman" w:hAnsi="Times New Roman" w:cs="Times New Roman"/>
          <w:sz w:val="28"/>
          <w:szCs w:val="28"/>
          <w:lang w:eastAsia="ar-SA"/>
        </w:rPr>
        <w:t xml:space="preserve">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rsidR="001B7DDF" w:rsidRPr="001B7DDF" w:rsidRDefault="001B7DDF" w:rsidP="001B7DDF">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i/>
          <w:sz w:val="28"/>
          <w:szCs w:val="28"/>
          <w:lang w:eastAsia="ar-SA"/>
        </w:rPr>
        <w:t>Баскетбол:</w:t>
      </w:r>
      <w:r w:rsidRPr="001B7DDF">
        <w:rPr>
          <w:rFonts w:ascii="Times New Roman" w:eastAsia="Times New Roman" w:hAnsi="Times New Roman" w:cs="Times New Roman"/>
          <w:sz w:val="28"/>
          <w:szCs w:val="28"/>
          <w:lang w:eastAsia="ar-SA"/>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1B7DDF" w:rsidRPr="001B7DDF" w:rsidRDefault="001B7DDF" w:rsidP="00371AE5">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i/>
          <w:sz w:val="28"/>
          <w:szCs w:val="28"/>
          <w:lang w:eastAsia="ar-SA"/>
        </w:rPr>
        <w:t>Волейбол:</w:t>
      </w:r>
      <w:r w:rsidRPr="001B7DDF">
        <w:rPr>
          <w:rFonts w:ascii="Times New Roman" w:eastAsia="Times New Roman" w:hAnsi="Times New Roman" w:cs="Times New Roman"/>
          <w:sz w:val="28"/>
          <w:szCs w:val="28"/>
          <w:lang w:eastAsia="ar-SA"/>
        </w:rPr>
        <w:t xml:space="preserve">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1B7DDF" w:rsidRPr="001B7DDF" w:rsidRDefault="001B7DDF" w:rsidP="00371AE5">
      <w:pPr>
        <w:suppressAutoHyphens/>
        <w:spacing w:after="0" w:line="240" w:lineRule="auto"/>
        <w:ind w:firstLine="720"/>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b/>
          <w:i/>
          <w:sz w:val="28"/>
          <w:szCs w:val="28"/>
          <w:lang w:eastAsia="ar-SA"/>
        </w:rPr>
        <w:t>Общеразвивающие физические упражнения</w:t>
      </w:r>
      <w:r w:rsidRPr="001B7DDF">
        <w:rPr>
          <w:rFonts w:ascii="Times New Roman" w:eastAsia="Times New Roman" w:hAnsi="Times New Roman" w:cs="Times New Roman"/>
          <w:sz w:val="28"/>
          <w:szCs w:val="28"/>
          <w:lang w:eastAsia="ar-SA"/>
        </w:rPr>
        <w:t xml:space="preserve"> на развитие основных физических качеств</w:t>
      </w:r>
    </w:p>
    <w:p w:rsidR="001B7DDF" w:rsidRPr="001B7DDF" w:rsidRDefault="001B7DDF" w:rsidP="00371AE5">
      <w:pPr>
        <w:suppressAutoHyphens/>
        <w:spacing w:after="0" w:line="240" w:lineRule="auto"/>
        <w:ind w:left="2832" w:firstLine="708"/>
        <w:rPr>
          <w:rFonts w:ascii="Times New Roman" w:eastAsia="Times New Roman" w:hAnsi="Times New Roman" w:cs="Times New Roman"/>
          <w:b/>
          <w:bCs/>
          <w:color w:val="000000"/>
          <w:sz w:val="28"/>
          <w:szCs w:val="28"/>
          <w:lang w:eastAsia="ar-SA"/>
        </w:rPr>
      </w:pPr>
      <w:r w:rsidRPr="001B7DDF">
        <w:rPr>
          <w:rFonts w:ascii="Times New Roman" w:eastAsia="Times New Roman" w:hAnsi="Times New Roman" w:cs="Times New Roman"/>
          <w:b/>
          <w:bCs/>
          <w:color w:val="000000"/>
          <w:sz w:val="28"/>
          <w:szCs w:val="28"/>
          <w:lang w:eastAsia="ar-SA"/>
        </w:rPr>
        <w:t>4 класс</w:t>
      </w:r>
    </w:p>
    <w:p w:rsidR="001B7DDF" w:rsidRPr="001B7DDF" w:rsidRDefault="001B7DDF" w:rsidP="00371AE5">
      <w:pPr>
        <w:spacing w:after="0" w:line="240" w:lineRule="auto"/>
        <w:rPr>
          <w:rFonts w:ascii="Times New Roman" w:eastAsia="Calibri" w:hAnsi="Times New Roman" w:cs="Times New Roman"/>
          <w:b/>
          <w:sz w:val="28"/>
          <w:szCs w:val="28"/>
        </w:rPr>
      </w:pPr>
      <w:r w:rsidRPr="001B7DDF">
        <w:rPr>
          <w:rFonts w:ascii="Times New Roman" w:eastAsia="Calibri" w:hAnsi="Times New Roman" w:cs="Times New Roman"/>
          <w:b/>
          <w:sz w:val="28"/>
          <w:szCs w:val="28"/>
        </w:rPr>
        <w:t>Знания о физической культуре</w:t>
      </w:r>
    </w:p>
    <w:p w:rsidR="001B7DDF" w:rsidRPr="001B7DDF" w:rsidRDefault="001B7DDF" w:rsidP="001B7DDF">
      <w:pPr>
        <w:spacing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1B7DDF" w:rsidRPr="001B7DDF" w:rsidRDefault="001B7DDF" w:rsidP="001B7DDF">
      <w:pPr>
        <w:spacing w:line="240" w:lineRule="auto"/>
        <w:rPr>
          <w:rFonts w:ascii="Times New Roman" w:eastAsia="Calibri" w:hAnsi="Times New Roman" w:cs="Times New Roman"/>
          <w:b/>
          <w:sz w:val="28"/>
          <w:szCs w:val="28"/>
        </w:rPr>
      </w:pPr>
      <w:r w:rsidRPr="001B7DDF">
        <w:rPr>
          <w:rFonts w:ascii="Times New Roman" w:eastAsia="Calibri" w:hAnsi="Times New Roman" w:cs="Times New Roman"/>
          <w:b/>
          <w:sz w:val="28"/>
          <w:szCs w:val="28"/>
        </w:rPr>
        <w:t>Способы физкультурной деятельности</w:t>
      </w:r>
    </w:p>
    <w:p w:rsidR="001B7DDF" w:rsidRPr="001B7DDF" w:rsidRDefault="001B7DDF" w:rsidP="001B7DDF">
      <w:pPr>
        <w:spacing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1B7DDF" w:rsidRPr="001B7DDF" w:rsidRDefault="001B7DDF" w:rsidP="001B7DDF">
      <w:pPr>
        <w:spacing w:line="240" w:lineRule="auto"/>
        <w:rPr>
          <w:rFonts w:ascii="Times New Roman" w:eastAsia="Calibri" w:hAnsi="Times New Roman" w:cs="Times New Roman"/>
          <w:b/>
          <w:sz w:val="28"/>
          <w:szCs w:val="28"/>
        </w:rPr>
      </w:pPr>
      <w:r w:rsidRPr="001B7DDF">
        <w:rPr>
          <w:rFonts w:ascii="Times New Roman" w:eastAsia="Calibri" w:hAnsi="Times New Roman" w:cs="Times New Roman"/>
          <w:b/>
          <w:sz w:val="28"/>
          <w:szCs w:val="28"/>
        </w:rPr>
        <w:t>Физическое совершенствование</w:t>
      </w:r>
    </w:p>
    <w:p w:rsidR="001B7DDF" w:rsidRPr="001B7DDF" w:rsidRDefault="001B7DDF" w:rsidP="001B7DDF">
      <w:pPr>
        <w:spacing w:line="240" w:lineRule="auto"/>
        <w:jc w:val="both"/>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 xml:space="preserve">Гимнастика с основами акробатики </w:t>
      </w:r>
    </w:p>
    <w:p w:rsidR="001B7DDF" w:rsidRPr="001B7DDF" w:rsidRDefault="001B7DDF" w:rsidP="001B7DDF">
      <w:pPr>
        <w:spacing w:line="240" w:lineRule="auto"/>
        <w:jc w:val="both"/>
        <w:rPr>
          <w:rFonts w:ascii="Times New Roman" w:eastAsia="Calibri" w:hAnsi="Times New Roman" w:cs="Times New Roman"/>
          <w:sz w:val="28"/>
          <w:szCs w:val="28"/>
        </w:rPr>
      </w:pPr>
      <w:r w:rsidRPr="001B7DDF">
        <w:rPr>
          <w:rFonts w:ascii="Times New Roman" w:eastAsia="Calibri" w:hAnsi="Times New Roman" w:cs="Times New Roman"/>
          <w:i/>
          <w:sz w:val="28"/>
          <w:szCs w:val="28"/>
        </w:rPr>
        <w:t>-Акробатические упражнения:</w:t>
      </w:r>
      <w:r w:rsidRPr="001B7DDF">
        <w:rPr>
          <w:rFonts w:ascii="Times New Roman" w:eastAsia="Calibri" w:hAnsi="Times New Roman" w:cs="Times New Roman"/>
          <w:sz w:val="28"/>
          <w:szCs w:val="28"/>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1B7DDF" w:rsidRPr="001B7DDF" w:rsidRDefault="001B7DDF" w:rsidP="001B7DDF">
      <w:pPr>
        <w:spacing w:line="240" w:lineRule="auto"/>
        <w:jc w:val="both"/>
        <w:rPr>
          <w:rFonts w:ascii="Times New Roman" w:eastAsia="Calibri" w:hAnsi="Times New Roman" w:cs="Times New Roman"/>
          <w:sz w:val="28"/>
          <w:szCs w:val="28"/>
        </w:rPr>
      </w:pPr>
      <w:r w:rsidRPr="001B7DDF">
        <w:rPr>
          <w:rFonts w:ascii="Times New Roman" w:eastAsia="Calibri" w:hAnsi="Times New Roman" w:cs="Times New Roman"/>
          <w:i/>
          <w:sz w:val="28"/>
          <w:szCs w:val="28"/>
        </w:rPr>
        <w:t>-Гимнастические упражнения прикладного характера:</w:t>
      </w:r>
      <w:r w:rsidRPr="001B7DDF">
        <w:rPr>
          <w:rFonts w:ascii="Times New Roman" w:eastAsia="Calibri" w:hAnsi="Times New Roman" w:cs="Times New Roman"/>
          <w:sz w:val="28"/>
          <w:szCs w:val="28"/>
        </w:rPr>
        <w:t xml:space="preserve">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1B7DDF" w:rsidRPr="001B7DDF" w:rsidRDefault="001B7DDF" w:rsidP="001B7DDF">
      <w:pPr>
        <w:spacing w:line="240" w:lineRule="auto"/>
        <w:jc w:val="both"/>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Легкая атлетика</w:t>
      </w:r>
    </w:p>
    <w:p w:rsidR="001B7DDF" w:rsidRPr="001B7DDF" w:rsidRDefault="001B7DDF" w:rsidP="001B7DDF">
      <w:pPr>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i/>
          <w:sz w:val="28"/>
          <w:szCs w:val="28"/>
        </w:rPr>
        <w:t xml:space="preserve">Прыжки </w:t>
      </w:r>
      <w:r w:rsidRPr="001B7DDF">
        <w:rPr>
          <w:rFonts w:ascii="Times New Roman" w:eastAsia="Calibri" w:hAnsi="Times New Roman" w:cs="Times New Roman"/>
          <w:sz w:val="28"/>
          <w:szCs w:val="28"/>
        </w:rPr>
        <w:t>в высоту с разбега способом «перешагивание».</w:t>
      </w:r>
    </w:p>
    <w:p w:rsidR="001B7DDF" w:rsidRPr="001B7DDF" w:rsidRDefault="001B7DDF" w:rsidP="00860106">
      <w:pPr>
        <w:numPr>
          <w:ilvl w:val="0"/>
          <w:numId w:val="53"/>
        </w:numPr>
        <w:spacing w:after="0" w:line="240" w:lineRule="auto"/>
        <w:ind w:left="284"/>
        <w:jc w:val="both"/>
        <w:rPr>
          <w:rFonts w:ascii="Times New Roman" w:eastAsia="Calibri" w:hAnsi="Times New Roman" w:cs="Times New Roman"/>
          <w:i/>
          <w:sz w:val="28"/>
          <w:szCs w:val="28"/>
        </w:rPr>
      </w:pPr>
      <w:r w:rsidRPr="001B7DDF">
        <w:rPr>
          <w:rFonts w:ascii="Times New Roman" w:eastAsia="Calibri" w:hAnsi="Times New Roman" w:cs="Times New Roman"/>
          <w:i/>
          <w:sz w:val="28"/>
          <w:szCs w:val="28"/>
        </w:rPr>
        <w:t>Низкий старт.</w:t>
      </w:r>
    </w:p>
    <w:p w:rsidR="001B7DDF" w:rsidRPr="001B7DDF" w:rsidRDefault="001B7DDF" w:rsidP="00860106">
      <w:pPr>
        <w:numPr>
          <w:ilvl w:val="0"/>
          <w:numId w:val="53"/>
        </w:numPr>
        <w:spacing w:after="0" w:line="240" w:lineRule="auto"/>
        <w:ind w:left="284"/>
        <w:jc w:val="both"/>
        <w:rPr>
          <w:rFonts w:ascii="Times New Roman" w:eastAsia="Calibri" w:hAnsi="Times New Roman" w:cs="Times New Roman"/>
          <w:i/>
          <w:sz w:val="28"/>
          <w:szCs w:val="28"/>
        </w:rPr>
      </w:pPr>
      <w:r w:rsidRPr="001B7DDF">
        <w:rPr>
          <w:rFonts w:ascii="Times New Roman" w:eastAsia="Calibri" w:hAnsi="Times New Roman" w:cs="Times New Roman"/>
          <w:i/>
          <w:sz w:val="28"/>
          <w:szCs w:val="28"/>
        </w:rPr>
        <w:t>Стартовое ускорение.</w:t>
      </w:r>
    </w:p>
    <w:p w:rsidR="001B7DDF" w:rsidRPr="001B7DDF" w:rsidRDefault="001B7DDF" w:rsidP="00860106">
      <w:pPr>
        <w:numPr>
          <w:ilvl w:val="0"/>
          <w:numId w:val="53"/>
        </w:numPr>
        <w:spacing w:after="0" w:line="240" w:lineRule="auto"/>
        <w:ind w:left="284"/>
        <w:jc w:val="both"/>
        <w:rPr>
          <w:rFonts w:ascii="Times New Roman" w:eastAsia="Calibri" w:hAnsi="Times New Roman" w:cs="Times New Roman"/>
          <w:i/>
          <w:sz w:val="28"/>
          <w:szCs w:val="28"/>
        </w:rPr>
      </w:pPr>
      <w:r w:rsidRPr="001B7DDF">
        <w:rPr>
          <w:rFonts w:ascii="Times New Roman" w:eastAsia="Calibri" w:hAnsi="Times New Roman" w:cs="Times New Roman"/>
          <w:i/>
          <w:sz w:val="28"/>
          <w:szCs w:val="28"/>
        </w:rPr>
        <w:t>Финиширование.</w:t>
      </w:r>
    </w:p>
    <w:p w:rsidR="001B7DDF" w:rsidRPr="001B7DDF" w:rsidRDefault="001B7DDF" w:rsidP="001B7DDF">
      <w:pPr>
        <w:spacing w:before="240" w:line="240" w:lineRule="auto"/>
        <w:jc w:val="both"/>
        <w:rPr>
          <w:rFonts w:ascii="Times New Roman" w:eastAsia="Calibri" w:hAnsi="Times New Roman" w:cs="Times New Roman"/>
          <w:b/>
          <w:i/>
          <w:sz w:val="28"/>
          <w:szCs w:val="28"/>
        </w:rPr>
      </w:pPr>
      <w:r w:rsidRPr="001B7DDF">
        <w:rPr>
          <w:rFonts w:ascii="Times New Roman" w:eastAsia="Calibri" w:hAnsi="Times New Roman" w:cs="Times New Roman"/>
          <w:b/>
          <w:i/>
          <w:sz w:val="28"/>
          <w:szCs w:val="28"/>
        </w:rPr>
        <w:t>Подвижные игры</w:t>
      </w:r>
    </w:p>
    <w:p w:rsidR="001B7DDF" w:rsidRPr="001B7DDF" w:rsidRDefault="001B7DDF" w:rsidP="00860106">
      <w:pPr>
        <w:numPr>
          <w:ilvl w:val="0"/>
          <w:numId w:val="54"/>
        </w:numPr>
        <w:spacing w:after="0" w:line="240" w:lineRule="auto"/>
        <w:ind w:firstLine="284"/>
        <w:jc w:val="both"/>
        <w:rPr>
          <w:rFonts w:ascii="Times New Roman" w:eastAsia="Calibri" w:hAnsi="Times New Roman" w:cs="Times New Roman"/>
          <w:sz w:val="28"/>
          <w:szCs w:val="28"/>
        </w:rPr>
      </w:pPr>
      <w:r w:rsidRPr="001B7DDF">
        <w:rPr>
          <w:rFonts w:ascii="Times New Roman" w:eastAsia="Calibri" w:hAnsi="Times New Roman" w:cs="Times New Roman"/>
          <w:i/>
          <w:sz w:val="28"/>
          <w:szCs w:val="28"/>
        </w:rPr>
        <w:t>На материале раздела «Гимнастика с основами акробатики»:</w:t>
      </w:r>
      <w:r w:rsidRPr="001B7DDF">
        <w:rPr>
          <w:rFonts w:ascii="Times New Roman" w:eastAsia="Calibri" w:hAnsi="Times New Roman" w:cs="Times New Roman"/>
          <w:sz w:val="28"/>
          <w:szCs w:val="28"/>
        </w:rPr>
        <w:t xml:space="preserve"> задания на координацию движений типа: «Веселые задачи», «Запрещенное движение» (с напряжением и расслаблением мышц звеньев тела).</w:t>
      </w:r>
    </w:p>
    <w:p w:rsidR="001B7DDF" w:rsidRPr="001B7DDF" w:rsidRDefault="001B7DDF" w:rsidP="00860106">
      <w:pPr>
        <w:numPr>
          <w:ilvl w:val="0"/>
          <w:numId w:val="54"/>
        </w:numPr>
        <w:spacing w:after="0" w:line="240" w:lineRule="auto"/>
        <w:ind w:firstLine="284"/>
        <w:jc w:val="both"/>
        <w:rPr>
          <w:rFonts w:ascii="Times New Roman" w:eastAsia="Calibri" w:hAnsi="Times New Roman" w:cs="Times New Roman"/>
          <w:sz w:val="28"/>
          <w:szCs w:val="28"/>
        </w:rPr>
      </w:pPr>
      <w:r w:rsidRPr="001B7DDF">
        <w:rPr>
          <w:rFonts w:ascii="Times New Roman" w:eastAsia="Calibri" w:hAnsi="Times New Roman" w:cs="Times New Roman"/>
          <w:i/>
          <w:sz w:val="28"/>
          <w:szCs w:val="28"/>
        </w:rPr>
        <w:t>На материале раздела «Легкая атлетика»:</w:t>
      </w:r>
      <w:r w:rsidRPr="001B7DDF">
        <w:rPr>
          <w:rFonts w:ascii="Times New Roman" w:eastAsia="Calibri" w:hAnsi="Times New Roman" w:cs="Times New Roman"/>
          <w:sz w:val="28"/>
          <w:szCs w:val="28"/>
        </w:rPr>
        <w:t xml:space="preserve"> «Подвижная цель».</w:t>
      </w:r>
    </w:p>
    <w:p w:rsidR="001B7DDF" w:rsidRPr="001B7DDF" w:rsidRDefault="001B7DDF" w:rsidP="00860106">
      <w:pPr>
        <w:numPr>
          <w:ilvl w:val="0"/>
          <w:numId w:val="54"/>
        </w:numPr>
        <w:spacing w:after="0" w:line="240" w:lineRule="auto"/>
        <w:ind w:firstLine="284"/>
        <w:jc w:val="both"/>
        <w:rPr>
          <w:rFonts w:ascii="Times New Roman" w:eastAsia="Calibri" w:hAnsi="Times New Roman" w:cs="Times New Roman"/>
          <w:sz w:val="28"/>
          <w:szCs w:val="28"/>
        </w:rPr>
      </w:pPr>
      <w:r w:rsidRPr="001B7DDF">
        <w:rPr>
          <w:rFonts w:ascii="Times New Roman" w:eastAsia="Calibri" w:hAnsi="Times New Roman" w:cs="Times New Roman"/>
          <w:i/>
          <w:sz w:val="28"/>
          <w:szCs w:val="28"/>
        </w:rPr>
        <w:t>На материале раздела «Лыжные гонки»:</w:t>
      </w:r>
      <w:r w:rsidRPr="001B7DDF">
        <w:rPr>
          <w:rFonts w:ascii="Times New Roman" w:eastAsia="Calibri" w:hAnsi="Times New Roman" w:cs="Times New Roman"/>
          <w:sz w:val="28"/>
          <w:szCs w:val="28"/>
        </w:rPr>
        <w:t xml:space="preserve"> «Куда укатишься за два шага».</w:t>
      </w:r>
    </w:p>
    <w:p w:rsidR="001B7DDF" w:rsidRPr="001B7DDF" w:rsidRDefault="001B7DDF" w:rsidP="00860106">
      <w:pPr>
        <w:numPr>
          <w:ilvl w:val="0"/>
          <w:numId w:val="54"/>
        </w:numPr>
        <w:spacing w:after="0" w:line="240" w:lineRule="auto"/>
        <w:ind w:firstLine="284"/>
        <w:jc w:val="both"/>
        <w:rPr>
          <w:rFonts w:ascii="Times New Roman" w:eastAsia="Calibri" w:hAnsi="Times New Roman" w:cs="Times New Roman"/>
          <w:i/>
          <w:sz w:val="28"/>
          <w:szCs w:val="28"/>
        </w:rPr>
      </w:pPr>
      <w:r w:rsidRPr="001B7DDF">
        <w:rPr>
          <w:rFonts w:ascii="Times New Roman" w:eastAsia="Calibri" w:hAnsi="Times New Roman" w:cs="Times New Roman"/>
          <w:i/>
          <w:sz w:val="28"/>
          <w:szCs w:val="28"/>
        </w:rPr>
        <w:t xml:space="preserve">На материале </w:t>
      </w:r>
      <w:r w:rsidRPr="001B7DDF">
        <w:rPr>
          <w:rFonts w:ascii="Times New Roman" w:eastAsia="Calibri" w:hAnsi="Times New Roman" w:cs="Times New Roman"/>
          <w:sz w:val="28"/>
          <w:szCs w:val="28"/>
        </w:rPr>
        <w:t>спортивных</w:t>
      </w:r>
      <w:r w:rsidRPr="001B7DDF">
        <w:rPr>
          <w:rFonts w:ascii="Times New Roman" w:eastAsia="Calibri" w:hAnsi="Times New Roman" w:cs="Times New Roman"/>
          <w:i/>
          <w:sz w:val="28"/>
          <w:szCs w:val="28"/>
        </w:rPr>
        <w:t xml:space="preserve"> игр:</w:t>
      </w:r>
    </w:p>
    <w:p w:rsidR="001B7DDF" w:rsidRPr="001B7DDF" w:rsidRDefault="001B7DDF" w:rsidP="00371AE5">
      <w:pPr>
        <w:numPr>
          <w:ilvl w:val="1"/>
          <w:numId w:val="55"/>
        </w:numPr>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i/>
          <w:sz w:val="28"/>
          <w:szCs w:val="28"/>
        </w:rPr>
        <w:t>Футбол:</w:t>
      </w:r>
      <w:r w:rsidRPr="001B7DDF">
        <w:rPr>
          <w:rFonts w:ascii="Times New Roman" w:eastAsia="Calibri" w:hAnsi="Times New Roman" w:cs="Times New Roman"/>
          <w:sz w:val="28"/>
          <w:szCs w:val="28"/>
        </w:rPr>
        <w:t xml:space="preserve"> эстафеты с ведением мяча, с передачей мяча партнеру, игра в футбол по упрощенным правилам («Мини-футбол»).</w:t>
      </w:r>
    </w:p>
    <w:p w:rsidR="001B7DDF" w:rsidRPr="001B7DDF" w:rsidRDefault="001B7DDF" w:rsidP="00371AE5">
      <w:pPr>
        <w:spacing w:after="0" w:line="240" w:lineRule="auto"/>
        <w:ind w:left="1080"/>
        <w:jc w:val="both"/>
        <w:rPr>
          <w:rFonts w:ascii="Times New Roman" w:eastAsia="Calibri" w:hAnsi="Times New Roman" w:cs="Times New Roman"/>
          <w:sz w:val="28"/>
          <w:szCs w:val="28"/>
        </w:rPr>
      </w:pPr>
      <w:r w:rsidRPr="001B7DDF">
        <w:rPr>
          <w:rFonts w:ascii="Times New Roman" w:eastAsia="Calibri" w:hAnsi="Times New Roman" w:cs="Times New Roman"/>
          <w:i/>
          <w:sz w:val="28"/>
          <w:szCs w:val="28"/>
        </w:rPr>
        <w:t>2) Баскетбол:</w:t>
      </w:r>
      <w:r w:rsidRPr="001B7DDF">
        <w:rPr>
          <w:rFonts w:ascii="Times New Roman" w:eastAsia="Calibri" w:hAnsi="Times New Roman" w:cs="Times New Roman"/>
          <w:sz w:val="28"/>
          <w:szCs w:val="28"/>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rsidR="001B7DDF" w:rsidRDefault="001B7DDF" w:rsidP="00371AE5">
      <w:pPr>
        <w:spacing w:after="0" w:line="240" w:lineRule="auto"/>
        <w:ind w:left="1080"/>
        <w:jc w:val="both"/>
        <w:rPr>
          <w:rFonts w:ascii="Times New Roman" w:eastAsia="Calibri" w:hAnsi="Times New Roman" w:cs="Times New Roman"/>
          <w:sz w:val="28"/>
          <w:szCs w:val="28"/>
          <w:lang w:val="ba-RU"/>
        </w:rPr>
      </w:pPr>
      <w:r w:rsidRPr="001B7DDF">
        <w:rPr>
          <w:rFonts w:ascii="Times New Roman" w:eastAsia="Calibri" w:hAnsi="Times New Roman" w:cs="Times New Roman"/>
          <w:i/>
          <w:sz w:val="28"/>
          <w:szCs w:val="28"/>
        </w:rPr>
        <w:t>3) Волейбол:</w:t>
      </w:r>
      <w:r w:rsidRPr="001B7DDF">
        <w:rPr>
          <w:rFonts w:ascii="Times New Roman" w:eastAsia="Calibri" w:hAnsi="Times New Roman" w:cs="Times New Roman"/>
          <w:sz w:val="28"/>
          <w:szCs w:val="28"/>
        </w:rPr>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CE5874" w:rsidRPr="00CE5874" w:rsidRDefault="00CE5874" w:rsidP="00371AE5">
      <w:pPr>
        <w:spacing w:after="0" w:line="240" w:lineRule="auto"/>
        <w:ind w:left="1080"/>
        <w:jc w:val="both"/>
        <w:rPr>
          <w:rFonts w:ascii="Times New Roman" w:eastAsia="Calibri" w:hAnsi="Times New Roman" w:cs="Times New Roman"/>
          <w:sz w:val="28"/>
          <w:szCs w:val="28"/>
          <w:lang w:val="ba-RU"/>
        </w:rPr>
      </w:pPr>
    </w:p>
    <w:p w:rsidR="001B7DDF" w:rsidRPr="001B7DDF" w:rsidRDefault="001B7DDF" w:rsidP="00371AE5">
      <w:pPr>
        <w:spacing w:after="0" w:line="240" w:lineRule="auto"/>
        <w:jc w:val="center"/>
        <w:rPr>
          <w:rFonts w:ascii="Times New Roman" w:eastAsia="Times New Roman" w:hAnsi="Times New Roman" w:cs="Times New Roman"/>
          <w:b/>
          <w:bCs/>
          <w:sz w:val="28"/>
          <w:szCs w:val="28"/>
          <w:lang w:eastAsia="ru-RU"/>
        </w:rPr>
      </w:pPr>
    </w:p>
    <w:p w:rsidR="001B7DDF" w:rsidRPr="00371AE5" w:rsidRDefault="001B7DDF" w:rsidP="00371AE5">
      <w:p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28"/>
          <w:szCs w:val="28"/>
          <w:lang w:eastAsia="ru-RU"/>
        </w:rPr>
      </w:pPr>
      <w:bookmarkStart w:id="177" w:name="_Toc424564339"/>
      <w:r w:rsidRPr="00371AE5">
        <w:rPr>
          <w:rFonts w:ascii="Times New Roman" w:eastAsia="Times New Roman" w:hAnsi="Times New Roman" w:cs="Times New Roman"/>
          <w:b/>
          <w:bCs/>
          <w:sz w:val="28"/>
          <w:szCs w:val="28"/>
          <w:lang w:eastAsia="ru-RU"/>
        </w:rPr>
        <w:t xml:space="preserve">2.3  </w:t>
      </w:r>
      <w:r w:rsidRPr="00371AE5">
        <w:rPr>
          <w:rFonts w:ascii="Times New Roman" w:eastAsia="MS Gothic" w:hAnsi="Times New Roman" w:cs="Times New Roman"/>
          <w:b/>
          <w:sz w:val="28"/>
          <w:szCs w:val="28"/>
          <w:lang w:eastAsia="ru-RU"/>
        </w:rPr>
        <w:t>Программа духовно-нравственного воспитания, развития обучающихся при получении начального общего образования</w:t>
      </w:r>
      <w:bookmarkEnd w:id="177"/>
    </w:p>
    <w:p w:rsidR="001B7DDF" w:rsidRPr="00371AE5" w:rsidRDefault="001B7DDF" w:rsidP="00371AE5">
      <w:pPr>
        <w:spacing w:after="0" w:line="240" w:lineRule="auto"/>
        <w:ind w:firstLine="709"/>
        <w:rPr>
          <w:rFonts w:ascii="Times New Roman" w:eastAsia="Times New Roman" w:hAnsi="Times New Roman" w:cs="Times New Roman"/>
          <w:sz w:val="28"/>
          <w:szCs w:val="28"/>
          <w:lang w:eastAsia="ru-RU"/>
        </w:rPr>
      </w:pPr>
    </w:p>
    <w:p w:rsidR="001B7DDF" w:rsidRPr="001B7DDF" w:rsidRDefault="001B7DDF" w:rsidP="001B7DDF">
      <w:pPr>
        <w:widowControl w:val="0"/>
        <w:autoSpaceDE w:val="0"/>
        <w:autoSpaceDN w:val="0"/>
        <w:adjustRightInd w:val="0"/>
        <w:spacing w:after="0" w:line="240" w:lineRule="auto"/>
        <w:ind w:left="709"/>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2.3.1.Цель и задачи духовно-нравственного развития, воспитания и социализации обучающихся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Целью духовно-нравственного развития, воспитания и социализации обу</w:t>
      </w:r>
      <w:r w:rsidRPr="001B7DDF">
        <w:rPr>
          <w:rFonts w:ascii="Times New Roman" w:hAnsi="Times New Roman"/>
          <w:spacing w:val="-2"/>
          <w:sz w:val="28"/>
          <w:szCs w:val="28"/>
        </w:rPr>
        <w:t>чающихся на уровне начального общего образования являет</w:t>
      </w:r>
      <w:r w:rsidRPr="001B7DDF">
        <w:rPr>
          <w:rFonts w:ascii="Times New Roman" w:hAnsi="Times New Roman"/>
          <w:sz w:val="28"/>
          <w:szCs w:val="28"/>
        </w:rPr>
        <w:t>ся социально</w:t>
      </w:r>
      <w:r w:rsidRPr="001B7DDF">
        <w:rPr>
          <w:rFonts w:ascii="Times New Roman" w:hAnsi="Times New Roman"/>
          <w:sz w:val="28"/>
          <w:szCs w:val="28"/>
        </w:rPr>
        <w:softHyphen/>
        <w:t>педагогическая поддержка становления и развития высоконравственного, творческого, компетентного граж</w:t>
      </w:r>
      <w:r w:rsidRPr="001B7DDF">
        <w:rPr>
          <w:rFonts w:ascii="Times New Roman" w:hAnsi="Times New Roman"/>
          <w:spacing w:val="2"/>
          <w:sz w:val="28"/>
          <w:szCs w:val="28"/>
        </w:rPr>
        <w:t xml:space="preserve">данина России, Республики Башкортостан принимающего судьбу Отечества как </w:t>
      </w:r>
      <w:r w:rsidRPr="001B7DDF">
        <w:rPr>
          <w:rFonts w:ascii="Times New Roman" w:hAnsi="Times New Roman"/>
          <w:sz w:val="28"/>
          <w:szCs w:val="28"/>
        </w:rPr>
        <w:t>свою личную, осознающего ответственность за настоящее и буду</w:t>
      </w:r>
      <w:r w:rsidRPr="001B7DDF">
        <w:rPr>
          <w:rFonts w:ascii="Times New Roman" w:hAnsi="Times New Roman"/>
          <w:spacing w:val="2"/>
          <w:sz w:val="28"/>
          <w:szCs w:val="28"/>
        </w:rPr>
        <w:t xml:space="preserve">щее своей страны, укорененного в духовных и культурных </w:t>
      </w:r>
      <w:r w:rsidRPr="001B7DDF">
        <w:rPr>
          <w:rFonts w:ascii="Times New Roman" w:hAnsi="Times New Roman"/>
          <w:sz w:val="28"/>
          <w:szCs w:val="28"/>
        </w:rPr>
        <w:t>традициях многонационального народа Российской Федерации и Республики Башкортостан.</w:t>
      </w:r>
    </w:p>
    <w:p w:rsidR="001B7DDF" w:rsidRPr="001B7DDF" w:rsidRDefault="001B7DDF" w:rsidP="001B7DDF">
      <w:pPr>
        <w:autoSpaceDE w:val="0"/>
        <w:autoSpaceDN w:val="0"/>
        <w:adjustRightInd w:val="0"/>
        <w:spacing w:after="0" w:line="240" w:lineRule="auto"/>
        <w:ind w:firstLine="709"/>
        <w:jc w:val="both"/>
        <w:rPr>
          <w:rFonts w:ascii="Times New Roman" w:hAnsi="Times New Roman"/>
          <w:i/>
          <w:iCs/>
          <w:sz w:val="28"/>
          <w:szCs w:val="28"/>
        </w:rPr>
      </w:pPr>
      <w:r w:rsidRPr="001B7DDF">
        <w:rPr>
          <w:rFonts w:ascii="Times New Roman" w:hAnsi="Times New Roman"/>
          <w:sz w:val="28"/>
          <w:szCs w:val="28"/>
        </w:rPr>
        <w:t>Задачи духовно</w:t>
      </w:r>
      <w:r w:rsidRPr="001B7DDF">
        <w:rPr>
          <w:rFonts w:ascii="Times New Roman" w:hAnsi="Times New Roman"/>
          <w:sz w:val="28"/>
          <w:szCs w:val="28"/>
        </w:rPr>
        <w:softHyphen/>
        <w:t>нравственного развития, воспитания и социализации обучающихся на уровне начального общего образования: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z w:val="28"/>
          <w:szCs w:val="28"/>
        </w:rPr>
      </w:pPr>
      <w:r w:rsidRPr="001B7DDF">
        <w:rPr>
          <w:rFonts w:ascii="Times New Roman" w:hAnsi="Times New Roman"/>
          <w:b/>
          <w:iCs/>
          <w:sz w:val="28"/>
          <w:szCs w:val="28"/>
        </w:rPr>
        <w:t>В области формирования нравственной культуры:</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z w:val="28"/>
          <w:szCs w:val="28"/>
        </w:rPr>
        <w:t>формирование способности к духовному развитию, реализации творческого потенциала в учебно</w:t>
      </w:r>
      <w:r w:rsidRPr="001B7DDF">
        <w:rPr>
          <w:rFonts w:ascii="Times New Roman" w:hAnsi="Times New Roman"/>
          <w:sz w:val="28"/>
          <w:szCs w:val="28"/>
        </w:rPr>
        <w:softHyphen/>
        <w:t>игровой, предметно</w:t>
      </w:r>
      <w:r w:rsidRPr="001B7DDF">
        <w:rPr>
          <w:rFonts w:ascii="Times New Roman" w:hAnsi="Times New Roman"/>
          <w:sz w:val="28"/>
          <w:szCs w:val="28"/>
        </w:rPr>
        <w:softHyphen/>
        <w:t>продуктивной, социально ориентированной деятельности на основе нравственных установок и моральных норм, традиционных для народов России,</w:t>
      </w:r>
      <w:r w:rsidRPr="001B7DDF">
        <w:rPr>
          <w:rFonts w:ascii="Times New Roman" w:hAnsi="Times New Roman"/>
          <w:sz w:val="28"/>
          <w:szCs w:val="28"/>
          <w:lang w:val="ba-RU"/>
        </w:rPr>
        <w:t xml:space="preserve"> Республики Башкортостан,</w:t>
      </w:r>
      <w:r w:rsidRPr="001B7DDF">
        <w:rPr>
          <w:rFonts w:ascii="Times New Roman" w:hAnsi="Times New Roman"/>
          <w:sz w:val="28"/>
          <w:szCs w:val="28"/>
        </w:rPr>
        <w:t xml:space="preserve"> российского общества, не</w:t>
      </w:r>
      <w:r w:rsidRPr="001B7DDF">
        <w:rPr>
          <w:rFonts w:ascii="Times New Roman" w:hAnsi="Times New Roman"/>
          <w:spacing w:val="2"/>
          <w:sz w:val="28"/>
          <w:szCs w:val="28"/>
        </w:rPr>
        <w:t>прерывного образования, самовоспитания и стремления к нравственному совершенствованию;</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формирование основ нравственного самосознания лич</w:t>
      </w:r>
      <w:r w:rsidRPr="001B7DDF">
        <w:rPr>
          <w:rFonts w:ascii="Times New Roman" w:hAnsi="Times New Roman"/>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формирование нравственного смысла учения;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формирование основ морали – осознанной обучающим</w:t>
      </w:r>
      <w:r w:rsidRPr="001B7DDF">
        <w:rPr>
          <w:rFonts w:ascii="Times New Roman" w:hAnsi="Times New Roman"/>
          <w:spacing w:val="2"/>
          <w:sz w:val="28"/>
          <w:szCs w:val="28"/>
        </w:rPr>
        <w:t>ся необходимости определенного поведения, обусловленно</w:t>
      </w:r>
      <w:r w:rsidRPr="001B7DDF">
        <w:rPr>
          <w:rFonts w:ascii="Times New Roman" w:hAnsi="Times New Roman"/>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принятие обучающимся нравственных ценно</w:t>
      </w:r>
      <w:r w:rsidRPr="001B7DDF">
        <w:rPr>
          <w:rFonts w:ascii="Times New Roman" w:hAnsi="Times New Roman"/>
          <w:sz w:val="28"/>
          <w:szCs w:val="28"/>
        </w:rPr>
        <w:t>стей, национальных и этнических духовных традиций с учетом мировоззренческих и культурных особенностей и потребностей семьи;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формирование эстетических потребностей, ценностей и чувств;</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B7DDF" w:rsidRPr="001B7DDF" w:rsidRDefault="001B7DDF" w:rsidP="001B7DDF">
      <w:pPr>
        <w:autoSpaceDE w:val="0"/>
        <w:autoSpaceDN w:val="0"/>
        <w:adjustRightInd w:val="0"/>
        <w:spacing w:after="0" w:line="240" w:lineRule="auto"/>
        <w:ind w:firstLine="709"/>
        <w:jc w:val="both"/>
        <w:rPr>
          <w:rFonts w:ascii="Times New Roman" w:hAnsi="Times New Roman"/>
          <w:i/>
          <w:iCs/>
          <w:sz w:val="28"/>
          <w:szCs w:val="28"/>
        </w:rPr>
      </w:pPr>
      <w:r w:rsidRPr="001B7DDF">
        <w:rPr>
          <w:rFonts w:ascii="Times New Roman" w:hAnsi="Times New Roman"/>
          <w:sz w:val="28"/>
          <w:szCs w:val="28"/>
        </w:rPr>
        <w:t>развитие трудолюбия, способности к преодолению трудностей, целеустремленности и настойчивости в достижении результата.</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z w:val="28"/>
          <w:szCs w:val="28"/>
        </w:rPr>
      </w:pPr>
      <w:r w:rsidRPr="001B7DDF">
        <w:rPr>
          <w:rFonts w:ascii="Times New Roman" w:hAnsi="Times New Roman"/>
          <w:b/>
          <w:iCs/>
          <w:sz w:val="28"/>
          <w:szCs w:val="28"/>
        </w:rPr>
        <w:t>В области формирования социальной культуры: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формирование основ российской культурной и гражданской идентичности (самобытности);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пробуждение веры в Россию, в Башкортостан, в свой народ, чувства личной ответственности за Отечество;</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воспитание ценностного отношения к своему родному языку и культуре;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формирование патриотизма и гражданской солидарности;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становление гражданских качеств личности на основе демократических ценност</w:t>
      </w:r>
      <w:r w:rsidRPr="001B7DDF">
        <w:rPr>
          <w:rFonts w:ascii="Times New Roman" w:hAnsi="Times New Roman"/>
          <w:sz w:val="28"/>
          <w:szCs w:val="28"/>
        </w:rPr>
        <w:t>ных ориентаций;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r w:rsidRPr="001B7DDF">
        <w:rPr>
          <w:rFonts w:ascii="Times New Roman" w:hAnsi="Times New Roman"/>
          <w:sz w:val="28"/>
          <w:szCs w:val="28"/>
          <w:lang w:val="ba-RU"/>
        </w:rPr>
        <w:t xml:space="preserve"> Республики Башкортостан, Абзелиловского района, села. </w:t>
      </w:r>
    </w:p>
    <w:p w:rsidR="001B7DDF" w:rsidRPr="001B7DDF" w:rsidRDefault="001B7DDF" w:rsidP="001B7DDF">
      <w:pPr>
        <w:autoSpaceDE w:val="0"/>
        <w:autoSpaceDN w:val="0"/>
        <w:adjustRightInd w:val="0"/>
        <w:spacing w:after="0" w:line="240" w:lineRule="auto"/>
        <w:ind w:firstLine="709"/>
        <w:jc w:val="both"/>
        <w:rPr>
          <w:rFonts w:ascii="Times New Roman" w:hAnsi="Times New Roman"/>
          <w:b/>
          <w:iCs/>
          <w:sz w:val="28"/>
          <w:szCs w:val="28"/>
          <w:lang w:val="ba-RU"/>
        </w:rPr>
      </w:pPr>
    </w:p>
    <w:p w:rsidR="001B7DDF" w:rsidRPr="001B7DDF" w:rsidRDefault="001B7DDF" w:rsidP="001B7DDF">
      <w:pPr>
        <w:autoSpaceDE w:val="0"/>
        <w:autoSpaceDN w:val="0"/>
        <w:adjustRightInd w:val="0"/>
        <w:spacing w:after="0" w:line="240" w:lineRule="auto"/>
        <w:ind w:firstLine="709"/>
        <w:jc w:val="both"/>
        <w:rPr>
          <w:rFonts w:ascii="Times New Roman" w:hAnsi="Times New Roman"/>
          <w:b/>
          <w:sz w:val="28"/>
          <w:szCs w:val="28"/>
        </w:rPr>
      </w:pPr>
      <w:r w:rsidRPr="001B7DDF">
        <w:rPr>
          <w:rFonts w:ascii="Times New Roman" w:hAnsi="Times New Roman"/>
          <w:b/>
          <w:iCs/>
          <w:sz w:val="28"/>
          <w:szCs w:val="28"/>
        </w:rPr>
        <w:t>В области формирования семейной культуры: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формирование отношения к семье как основе россий</w:t>
      </w:r>
      <w:r w:rsidRPr="001B7DDF">
        <w:rPr>
          <w:rFonts w:ascii="Times New Roman" w:hAnsi="Times New Roman"/>
          <w:sz w:val="28"/>
          <w:szCs w:val="28"/>
        </w:rPr>
        <w:t>ского общества;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формирование у обучающегося уважительного отношения </w:t>
      </w:r>
      <w:r w:rsidRPr="001B7DDF">
        <w:rPr>
          <w:rFonts w:ascii="Times New Roman" w:hAnsi="Times New Roman"/>
          <w:spacing w:val="2"/>
          <w:sz w:val="28"/>
          <w:szCs w:val="28"/>
        </w:rPr>
        <w:t>к родителям, осознанного, заботливого отношения к стар</w:t>
      </w:r>
      <w:r w:rsidRPr="001B7DDF">
        <w:rPr>
          <w:rFonts w:ascii="Times New Roman" w:hAnsi="Times New Roman"/>
          <w:sz w:val="28"/>
          <w:szCs w:val="28"/>
        </w:rPr>
        <w:t>шим и младшим;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формирование представления о традиционных семейных ценностях народов России</w:t>
      </w:r>
      <w:r w:rsidRPr="001B7DDF">
        <w:rPr>
          <w:rFonts w:ascii="Times New Roman" w:hAnsi="Times New Roman"/>
          <w:spacing w:val="-2"/>
          <w:sz w:val="28"/>
          <w:szCs w:val="28"/>
          <w:lang w:val="ba-RU"/>
        </w:rPr>
        <w:t xml:space="preserve"> и Республики Башкортостан, </w:t>
      </w:r>
      <w:r w:rsidRPr="001B7DDF">
        <w:rPr>
          <w:rFonts w:ascii="Times New Roman" w:hAnsi="Times New Roman"/>
          <w:sz w:val="28"/>
          <w:szCs w:val="28"/>
        </w:rPr>
        <w:t>семейных ролях и уважения к ним;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знакомство обучающегося с культурно</w:t>
      </w:r>
      <w:r w:rsidRPr="001B7DDF">
        <w:rPr>
          <w:rFonts w:ascii="Times New Roman" w:hAnsi="Times New Roman"/>
          <w:sz w:val="28"/>
          <w:szCs w:val="28"/>
        </w:rPr>
        <w:softHyphen/>
        <w:t>историческими и этническими традициями российской и башкирской семьи.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1B7DDF" w:rsidRPr="001B7DDF" w:rsidRDefault="001B7DDF" w:rsidP="001B7DDF">
      <w:pPr>
        <w:autoSpaceDE w:val="0"/>
        <w:autoSpaceDN w:val="0"/>
        <w:adjustRightInd w:val="0"/>
        <w:spacing w:after="0" w:line="240" w:lineRule="auto"/>
        <w:ind w:left="709"/>
        <w:rPr>
          <w:rFonts w:ascii="Times New Roman" w:hAnsi="Times New Roman"/>
          <w:b/>
          <w:sz w:val="28"/>
          <w:szCs w:val="28"/>
        </w:rPr>
      </w:pPr>
    </w:p>
    <w:p w:rsidR="001B7DDF" w:rsidRPr="001B7DDF" w:rsidRDefault="001B7DDF" w:rsidP="001B7DDF">
      <w:pPr>
        <w:autoSpaceDE w:val="0"/>
        <w:autoSpaceDN w:val="0"/>
        <w:adjustRightInd w:val="0"/>
        <w:spacing w:after="0" w:line="240" w:lineRule="auto"/>
        <w:ind w:left="709"/>
        <w:jc w:val="center"/>
        <w:rPr>
          <w:rFonts w:ascii="Times New Roman" w:hAnsi="Times New Roman"/>
          <w:b/>
          <w:sz w:val="28"/>
          <w:szCs w:val="28"/>
        </w:rPr>
      </w:pPr>
      <w:r w:rsidRPr="001B7DDF">
        <w:rPr>
          <w:rFonts w:ascii="Times New Roman" w:hAnsi="Times New Roman"/>
          <w:b/>
          <w:sz w:val="28"/>
          <w:szCs w:val="28"/>
        </w:rPr>
        <w:t>2.3.2.Основные направления и ценностные основы</w:t>
      </w:r>
    </w:p>
    <w:p w:rsidR="001B7DDF" w:rsidRPr="001B7DDF" w:rsidRDefault="001B7DDF" w:rsidP="001B7DDF">
      <w:pPr>
        <w:autoSpaceDE w:val="0"/>
        <w:autoSpaceDN w:val="0"/>
        <w:adjustRightInd w:val="0"/>
        <w:spacing w:after="0" w:line="240" w:lineRule="auto"/>
        <w:ind w:left="709"/>
        <w:jc w:val="center"/>
        <w:rPr>
          <w:rFonts w:ascii="Times New Roman" w:hAnsi="Times New Roman"/>
          <w:b/>
          <w:sz w:val="28"/>
          <w:szCs w:val="28"/>
        </w:rPr>
      </w:pPr>
      <w:r w:rsidRPr="001B7DDF">
        <w:rPr>
          <w:rFonts w:ascii="Times New Roman" w:hAnsi="Times New Roman"/>
          <w:b/>
          <w:sz w:val="28"/>
          <w:szCs w:val="28"/>
        </w:rPr>
        <w:t>духовно</w:t>
      </w:r>
      <w:r w:rsidRPr="001B7DDF">
        <w:rPr>
          <w:rFonts w:ascii="Times New Roman" w:hAnsi="Times New Roman"/>
          <w:b/>
          <w:sz w:val="28"/>
          <w:szCs w:val="28"/>
        </w:rPr>
        <w:softHyphen/>
        <w:t>нравственного развития, воспитания и социализации обучающихся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Общие задачи духовно</w:t>
      </w:r>
      <w:r w:rsidRPr="001B7DDF">
        <w:rPr>
          <w:rFonts w:ascii="Times New Roman" w:hAnsi="Times New Roman"/>
          <w:sz w:val="28"/>
          <w:szCs w:val="28"/>
        </w:rPr>
        <w:softHyphen/>
        <w:t xml:space="preserve">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1B7DDF">
        <w:rPr>
          <w:rFonts w:ascii="Times New Roman" w:hAnsi="Times New Roman"/>
          <w:spacing w:val="2"/>
          <w:sz w:val="28"/>
          <w:szCs w:val="28"/>
        </w:rPr>
        <w:t>существенных сторон духовно</w:t>
      </w:r>
      <w:r w:rsidRPr="001B7DDF">
        <w:rPr>
          <w:rFonts w:ascii="Times New Roman" w:hAnsi="Times New Roman"/>
          <w:spacing w:val="2"/>
          <w:sz w:val="28"/>
          <w:szCs w:val="28"/>
        </w:rPr>
        <w:softHyphen/>
        <w:t>нравственного развития лич</w:t>
      </w:r>
      <w:r w:rsidRPr="001B7DDF">
        <w:rPr>
          <w:rFonts w:ascii="Times New Roman" w:hAnsi="Times New Roman"/>
          <w:sz w:val="28"/>
          <w:szCs w:val="28"/>
        </w:rPr>
        <w:t>ности гражданина России</w:t>
      </w:r>
      <w:r w:rsidRPr="001B7DDF">
        <w:rPr>
          <w:rFonts w:ascii="Times New Roman" w:hAnsi="Times New Roman"/>
          <w:sz w:val="28"/>
          <w:szCs w:val="28"/>
          <w:lang w:val="ba-RU"/>
        </w:rPr>
        <w:t xml:space="preserve"> и Республики Башкортостан</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Каждое из направлений духовно</w:t>
      </w:r>
      <w:r w:rsidRPr="001B7DDF">
        <w:rPr>
          <w:rFonts w:ascii="Times New Roman" w:hAnsi="Times New Roman"/>
          <w:sz w:val="28"/>
          <w:szCs w:val="28"/>
        </w:rPr>
        <w:softHyphen/>
        <w:t>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Организация духовно</w:t>
      </w:r>
      <w:r w:rsidRPr="001B7DDF">
        <w:rPr>
          <w:rFonts w:ascii="Times New Roman" w:hAnsi="Times New Roman"/>
          <w:sz w:val="28"/>
          <w:szCs w:val="28"/>
        </w:rPr>
        <w:softHyphen/>
        <w:t>нравственного развития, воспита</w:t>
      </w:r>
      <w:r w:rsidRPr="001B7DDF">
        <w:rPr>
          <w:rFonts w:ascii="Times New Roman" w:hAnsi="Times New Roman"/>
          <w:spacing w:val="2"/>
          <w:sz w:val="28"/>
          <w:szCs w:val="28"/>
        </w:rPr>
        <w:t>ния и социализации обучающихся осуществляется по следующим направле</w:t>
      </w:r>
      <w:r w:rsidRPr="001B7DDF">
        <w:rPr>
          <w:rFonts w:ascii="Times New Roman" w:hAnsi="Times New Roman"/>
          <w:sz w:val="28"/>
          <w:szCs w:val="28"/>
        </w:rPr>
        <w:t>ниям:</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1. Гражданско-патриотическое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i/>
          <w:iCs/>
          <w:sz w:val="28"/>
          <w:szCs w:val="28"/>
        </w:rPr>
      </w:pPr>
      <w:r w:rsidRPr="001B7DDF">
        <w:rPr>
          <w:rFonts w:ascii="Times New Roman" w:hAnsi="Times New Roman"/>
          <w:sz w:val="28"/>
          <w:szCs w:val="28"/>
        </w:rPr>
        <w:t xml:space="preserve">Ценности: </w:t>
      </w:r>
      <w:r w:rsidRPr="001B7DDF">
        <w:rPr>
          <w:rFonts w:ascii="Times New Roman" w:hAnsi="Times New Roman"/>
          <w:iCs/>
          <w:sz w:val="28"/>
          <w:szCs w:val="28"/>
        </w:rPr>
        <w:t xml:space="preserve">любовь к России, Республике Башкортостан, </w:t>
      </w:r>
      <w:r w:rsidRPr="001B7DDF">
        <w:rPr>
          <w:rFonts w:ascii="Times New Roman" w:hAnsi="Times New Roman"/>
          <w:iCs/>
          <w:sz w:val="28"/>
          <w:szCs w:val="28"/>
          <w:lang w:val="ba-RU"/>
        </w:rPr>
        <w:t>башкирскому</w:t>
      </w:r>
      <w:r w:rsidRPr="001B7DDF">
        <w:rPr>
          <w:rFonts w:ascii="Times New Roman" w:hAnsi="Times New Roman"/>
          <w:iCs/>
          <w:sz w:val="28"/>
          <w:szCs w:val="28"/>
        </w:rPr>
        <w:t xml:space="preserve"> народу, </w:t>
      </w:r>
      <w:r w:rsidRPr="001B7DDF">
        <w:rPr>
          <w:rFonts w:ascii="Times New Roman" w:hAnsi="Times New Roman"/>
          <w:iCs/>
          <w:sz w:val="28"/>
          <w:szCs w:val="28"/>
          <w:lang w:val="ba-RU"/>
        </w:rPr>
        <w:t>Баймакскому  району, родному селу</w:t>
      </w:r>
      <w:r w:rsidRPr="001B7DDF">
        <w:rPr>
          <w:rFonts w:ascii="Times New Roman" w:hAnsi="Times New Roman"/>
          <w:iCs/>
          <w:sz w:val="28"/>
          <w:szCs w:val="28"/>
        </w:rPr>
        <w:t xml:space="preserve">; служение Отечеству; правовое государство; гражданское </w:t>
      </w:r>
      <w:r w:rsidRPr="001B7DDF">
        <w:rPr>
          <w:rFonts w:ascii="Times New Roman" w:hAnsi="Times New Roman"/>
          <w:iCs/>
          <w:spacing w:val="-2"/>
          <w:sz w:val="28"/>
          <w:szCs w:val="28"/>
        </w:rPr>
        <w:t>общество; закон и правопорядок; сво</w:t>
      </w:r>
      <w:r w:rsidRPr="001B7DDF">
        <w:rPr>
          <w:rFonts w:ascii="Times New Roman" w:hAnsi="Times New Roman"/>
          <w:iCs/>
          <w:sz w:val="28"/>
          <w:szCs w:val="28"/>
        </w:rPr>
        <w:t>бода личная и национальная; доверие к людям, институтам государства и гражданского общества</w:t>
      </w:r>
      <w:r w:rsidRPr="001B7DDF">
        <w:rPr>
          <w:rFonts w:ascii="Times New Roman" w:hAnsi="Times New Roman"/>
          <w:i/>
          <w:iCs/>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2. Нравственное и духовное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Ценности: </w:t>
      </w:r>
      <w:r w:rsidRPr="001B7DDF">
        <w:rPr>
          <w:rFonts w:ascii="Times New Roman" w:hAnsi="Times New Roman"/>
          <w:iCs/>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и Башкортостана, светская (гражданская) этика.</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3. Воспитание положительного отношения к труду и творчеству</w:t>
      </w:r>
    </w:p>
    <w:p w:rsidR="001B7DDF" w:rsidRPr="001B7DDF" w:rsidRDefault="001B7DDF" w:rsidP="001B7DDF">
      <w:pPr>
        <w:autoSpaceDE w:val="0"/>
        <w:autoSpaceDN w:val="0"/>
        <w:adjustRightInd w:val="0"/>
        <w:spacing w:after="0" w:line="240" w:lineRule="auto"/>
        <w:ind w:firstLine="709"/>
        <w:jc w:val="both"/>
        <w:rPr>
          <w:rFonts w:ascii="Times New Roman" w:hAnsi="Times New Roman"/>
          <w:iCs/>
          <w:sz w:val="28"/>
          <w:szCs w:val="28"/>
        </w:rPr>
      </w:pPr>
      <w:r w:rsidRPr="001B7DDF">
        <w:rPr>
          <w:rFonts w:ascii="Times New Roman" w:hAnsi="Times New Roman"/>
          <w:sz w:val="28"/>
          <w:szCs w:val="28"/>
        </w:rPr>
        <w:t xml:space="preserve">Ценности: </w:t>
      </w:r>
      <w:r w:rsidRPr="001B7DDF">
        <w:rPr>
          <w:rFonts w:ascii="Times New Roman" w:hAnsi="Times New Roman"/>
          <w:iCs/>
          <w:sz w:val="28"/>
          <w:szCs w:val="28"/>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1B7DDF" w:rsidRPr="001B7DDF" w:rsidRDefault="001B7DDF" w:rsidP="001B7DDF">
      <w:pPr>
        <w:widowControl w:val="0"/>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4. Интеллектуальное воспитание</w:t>
      </w:r>
    </w:p>
    <w:p w:rsidR="001B7DDF" w:rsidRPr="001B7DDF" w:rsidRDefault="001B7DDF" w:rsidP="001B7DDF">
      <w:pPr>
        <w:widowControl w:val="0"/>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z w:val="28"/>
          <w:szCs w:val="28"/>
        </w:rPr>
        <w:t xml:space="preserve">Ценности: образование, </w:t>
      </w:r>
      <w:r w:rsidRPr="001B7DDF">
        <w:rPr>
          <w:rFonts w:ascii="Times New Roman" w:hAnsi="Times New Roman"/>
          <w:iCs/>
          <w:sz w:val="28"/>
          <w:szCs w:val="28"/>
        </w:rPr>
        <w:t xml:space="preserve">истина, интеллект, наука, интеллектуальная деятельность, интеллектуальное развитие личности, </w:t>
      </w:r>
      <w:r w:rsidRPr="001B7DDF">
        <w:rPr>
          <w:rFonts w:ascii="Times New Roman" w:hAnsi="Times New Roman"/>
          <w:sz w:val="28"/>
          <w:szCs w:val="28"/>
        </w:rPr>
        <w:t>знание,</w:t>
      </w:r>
      <w:r w:rsidRPr="001B7DDF">
        <w:rPr>
          <w:rFonts w:ascii="Times New Roman" w:hAnsi="Times New Roman"/>
          <w:iCs/>
          <w:sz w:val="28"/>
          <w:szCs w:val="28"/>
        </w:rPr>
        <w:t xml:space="preserve"> общество знаний. </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5. Здоровьесберегающее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i/>
          <w:spacing w:val="2"/>
          <w:sz w:val="28"/>
          <w:szCs w:val="28"/>
        </w:rPr>
      </w:pPr>
      <w:r w:rsidRPr="001B7DDF">
        <w:rPr>
          <w:rFonts w:ascii="Times New Roman" w:hAnsi="Times New Roman"/>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6. Социокультурное и медиакультурное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1B7DDF">
        <w:rPr>
          <w:rFonts w:ascii="Times New Roman" w:hAnsi="Times New Roman"/>
          <w:iCs/>
          <w:spacing w:val="-2"/>
          <w:sz w:val="28"/>
          <w:szCs w:val="28"/>
        </w:rPr>
        <w:t xml:space="preserve"> поликультурный мир</w:t>
      </w:r>
      <w:r w:rsidRPr="001B7DDF">
        <w:rPr>
          <w:rFonts w:ascii="Times New Roman" w:hAnsi="Times New Roman"/>
          <w:i/>
          <w:iCs/>
          <w:spacing w:val="-2"/>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7. Культуротворческое и эстетическое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Ценности: </w:t>
      </w:r>
      <w:r w:rsidRPr="001B7DDF">
        <w:rPr>
          <w:rFonts w:ascii="Times New Roman" w:hAnsi="Times New Roman"/>
          <w:iCs/>
          <w:sz w:val="28"/>
          <w:szCs w:val="28"/>
        </w:rPr>
        <w:t xml:space="preserve">красота; гармония; </w:t>
      </w:r>
      <w:r w:rsidRPr="001B7DDF">
        <w:rPr>
          <w:rFonts w:ascii="Times New Roman" w:hAnsi="Times New Roman"/>
          <w:iCs/>
          <w:spacing w:val="-3"/>
          <w:sz w:val="28"/>
          <w:szCs w:val="28"/>
        </w:rPr>
        <w:t>эстетическое развитие, самовыражение в творчестве и ис</w:t>
      </w:r>
      <w:r w:rsidRPr="001B7DDF">
        <w:rPr>
          <w:rFonts w:ascii="Times New Roman" w:hAnsi="Times New Roman"/>
          <w:iCs/>
          <w:sz w:val="28"/>
          <w:szCs w:val="28"/>
        </w:rPr>
        <w:t>кусстве, культуросозидание, индивидуальные творческие способности, диалог культур и цивилизаций.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8. Правовое воспитание и культура безопасности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9. Воспитание семейных ценностей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z w:val="28"/>
          <w:szCs w:val="28"/>
        </w:rPr>
        <w:t>Ценности: семья, семейные традиции, культура семейной жизни, этика и психология семейных отношений, любовь и</w:t>
      </w:r>
      <w:r w:rsidRPr="001B7DDF">
        <w:rPr>
          <w:rFonts w:ascii="Times New Roman" w:hAnsi="Times New Roman"/>
          <w:iCs/>
          <w:sz w:val="28"/>
          <w:szCs w:val="28"/>
        </w:rPr>
        <w:t xml:space="preserve"> уважение к родителям, прародителям; забота о старших и младших.</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10. Формирование коммуникативной культуры</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z w:val="28"/>
          <w:szCs w:val="28"/>
        </w:rPr>
        <w:t>Ценности: русский язык, родной башкирский язык, языки народов России и Башкортостана,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1B7DDF" w:rsidRPr="001B7DDF" w:rsidRDefault="001B7DDF" w:rsidP="001B7DDF">
      <w:pPr>
        <w:widowControl w:val="0"/>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11. Экологическое воспитание</w:t>
      </w:r>
    </w:p>
    <w:p w:rsidR="001B7DDF" w:rsidRPr="001B7DDF" w:rsidRDefault="001B7DDF" w:rsidP="001B7DDF">
      <w:pPr>
        <w:widowControl w:val="0"/>
        <w:autoSpaceDE w:val="0"/>
        <w:autoSpaceDN w:val="0"/>
        <w:adjustRightInd w:val="0"/>
        <w:spacing w:after="0" w:line="240" w:lineRule="auto"/>
        <w:ind w:firstLine="709"/>
        <w:jc w:val="both"/>
        <w:rPr>
          <w:rFonts w:ascii="Times New Roman" w:hAnsi="Times New Roman"/>
          <w:i/>
          <w:iCs/>
          <w:sz w:val="28"/>
          <w:szCs w:val="28"/>
        </w:rPr>
      </w:pPr>
      <w:r w:rsidRPr="001B7DDF">
        <w:rPr>
          <w:rFonts w:ascii="Times New Roman" w:hAnsi="Times New Roman"/>
          <w:spacing w:val="2"/>
          <w:sz w:val="28"/>
          <w:szCs w:val="28"/>
        </w:rPr>
        <w:t xml:space="preserve">Ценности: </w:t>
      </w:r>
      <w:r w:rsidRPr="001B7DDF">
        <w:rPr>
          <w:rFonts w:ascii="Times New Roman" w:hAnsi="Times New Roman"/>
          <w:iCs/>
          <w:spacing w:val="2"/>
          <w:sz w:val="28"/>
          <w:szCs w:val="28"/>
        </w:rPr>
        <w:t xml:space="preserve">родная земля; заповедная природа; планета </w:t>
      </w:r>
      <w:r w:rsidRPr="001B7DDF">
        <w:rPr>
          <w:rFonts w:ascii="Times New Roman" w:hAnsi="Times New Roman"/>
          <w:iCs/>
          <w:sz w:val="28"/>
          <w:szCs w:val="28"/>
        </w:rPr>
        <w:t>Земля; бережное освоение природных ресурсов района, республики, страны, планеты, экологическая культура, забота об окружающей среде, домашних животных.</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Все направления духовно</w:t>
      </w:r>
      <w:r w:rsidRPr="001B7DDF">
        <w:rPr>
          <w:rFonts w:ascii="Times New Roman" w:hAnsi="Times New Roman"/>
          <w:spacing w:val="-2"/>
          <w:sz w:val="28"/>
          <w:szCs w:val="28"/>
        </w:rPr>
        <w:softHyphen/>
        <w:t>нравственного развития, воспи</w:t>
      </w:r>
      <w:r w:rsidRPr="001B7DDF">
        <w:rPr>
          <w:rFonts w:ascii="Times New Roman" w:hAnsi="Times New Roman"/>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w:t>
      </w:r>
      <w:r w:rsidRPr="001B7DDF">
        <w:rPr>
          <w:rFonts w:ascii="Times New Roman" w:hAnsi="Times New Roman"/>
          <w:sz w:val="28"/>
          <w:szCs w:val="28"/>
        </w:rPr>
        <w:softHyphen/>
        <w:t>нравственного развития, воспитания и социализации личности гражданина России и Башкортостана,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1B7DDF" w:rsidRPr="001B7DDF" w:rsidRDefault="001B7DDF" w:rsidP="001B7DDF">
      <w:pPr>
        <w:autoSpaceDE w:val="0"/>
        <w:autoSpaceDN w:val="0"/>
        <w:adjustRightInd w:val="0"/>
        <w:spacing w:after="0" w:line="240" w:lineRule="auto"/>
        <w:ind w:left="709"/>
        <w:rPr>
          <w:rFonts w:ascii="Times New Roman" w:hAnsi="Times New Roman"/>
          <w:b/>
          <w:sz w:val="28"/>
          <w:szCs w:val="28"/>
          <w:lang w:val="be-BY"/>
        </w:rPr>
      </w:pPr>
    </w:p>
    <w:p w:rsidR="001B7DDF" w:rsidRPr="001B7DDF" w:rsidRDefault="001B7DDF" w:rsidP="001B7DDF">
      <w:pPr>
        <w:autoSpaceDE w:val="0"/>
        <w:autoSpaceDN w:val="0"/>
        <w:adjustRightInd w:val="0"/>
        <w:spacing w:after="0" w:line="240" w:lineRule="auto"/>
        <w:ind w:left="709"/>
        <w:jc w:val="center"/>
        <w:rPr>
          <w:rFonts w:ascii="Times New Roman" w:hAnsi="Times New Roman"/>
          <w:b/>
          <w:sz w:val="28"/>
          <w:szCs w:val="28"/>
        </w:rPr>
      </w:pPr>
      <w:r w:rsidRPr="001B7DDF">
        <w:rPr>
          <w:rFonts w:ascii="Times New Roman" w:hAnsi="Times New Roman"/>
          <w:b/>
          <w:sz w:val="28"/>
          <w:szCs w:val="28"/>
        </w:rPr>
        <w:t>2.3.3.Основное содержание духовно</w:t>
      </w:r>
      <w:r w:rsidRPr="001B7DDF">
        <w:rPr>
          <w:rFonts w:ascii="Times New Roman" w:hAnsi="Times New Roman"/>
          <w:b/>
          <w:sz w:val="28"/>
          <w:szCs w:val="28"/>
        </w:rPr>
        <w:softHyphen/>
        <w:t>нравственного развития, воспитания и социализации обучающихся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Гражданско-патриотическое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ценностные представления о любви к России и Башкортостану, народам Российской Федерации и Республики Башкортостан, </w:t>
      </w:r>
      <w:r w:rsidRPr="001B7DDF">
        <w:rPr>
          <w:rFonts w:ascii="Times New Roman" w:hAnsi="Times New Roman"/>
          <w:sz w:val="28"/>
          <w:szCs w:val="28"/>
          <w:lang w:val="ba-RU"/>
        </w:rPr>
        <w:t>к Баймакскому району, родному селу</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элементарные представления о политическом устройстве </w:t>
      </w:r>
      <w:r w:rsidRPr="001B7DDF">
        <w:rPr>
          <w:rFonts w:ascii="Times New Roman" w:hAnsi="Times New Roman"/>
          <w:spacing w:val="2"/>
          <w:sz w:val="28"/>
          <w:szCs w:val="28"/>
        </w:rPr>
        <w:t>Российского государства</w:t>
      </w:r>
      <w:r w:rsidRPr="001B7DDF">
        <w:rPr>
          <w:rFonts w:ascii="Times New Roman" w:hAnsi="Times New Roman"/>
          <w:spacing w:val="2"/>
          <w:sz w:val="28"/>
          <w:szCs w:val="28"/>
          <w:lang w:val="ba-RU"/>
        </w:rPr>
        <w:t xml:space="preserve"> и Республики Башкортостан</w:t>
      </w:r>
      <w:r w:rsidRPr="001B7DDF">
        <w:rPr>
          <w:rFonts w:ascii="Times New Roman" w:hAnsi="Times New Roman"/>
          <w:spacing w:val="2"/>
          <w:sz w:val="28"/>
          <w:szCs w:val="28"/>
        </w:rPr>
        <w:t xml:space="preserve">, его институтах, их роли в жизни </w:t>
      </w:r>
      <w:r w:rsidRPr="001B7DDF">
        <w:rPr>
          <w:rFonts w:ascii="Times New Roman" w:hAnsi="Times New Roman"/>
          <w:sz w:val="28"/>
          <w:szCs w:val="28"/>
        </w:rPr>
        <w:t>общества, важнейших законах государства;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представления о символах государства – Флаге, Гербе России, о флаге и гербе Республики Башкортостан; </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интерес к государственным праздникам и важнейшим </w:t>
      </w:r>
      <w:r w:rsidRPr="001B7DDF">
        <w:rPr>
          <w:rFonts w:ascii="Times New Roman" w:hAnsi="Times New Roman"/>
          <w:sz w:val="28"/>
          <w:szCs w:val="28"/>
        </w:rPr>
        <w:t>событиям в жизни России, Республики Башкортостан, Баймакского района</w:t>
      </w:r>
      <w:r w:rsidRPr="001B7DDF">
        <w:rPr>
          <w:rFonts w:ascii="Times New Roman" w:hAnsi="Times New Roman"/>
          <w:sz w:val="28"/>
          <w:szCs w:val="28"/>
          <w:lang w:val="ba-RU"/>
        </w:rPr>
        <w:t xml:space="preserve">, </w:t>
      </w:r>
      <w:r w:rsidRPr="001B7DDF">
        <w:rPr>
          <w:rFonts w:ascii="Times New Roman" w:hAnsi="Times New Roman"/>
          <w:sz w:val="28"/>
          <w:szCs w:val="28"/>
        </w:rPr>
        <w:t>села;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уважительное отношение к русскому языку как государственному, языку межнационального общения;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ценностное отношение к своему родному</w:t>
      </w:r>
      <w:r w:rsidRPr="001B7DDF">
        <w:rPr>
          <w:rFonts w:ascii="Times New Roman" w:hAnsi="Times New Roman"/>
          <w:spacing w:val="2"/>
          <w:sz w:val="28"/>
          <w:szCs w:val="28"/>
          <w:lang w:val="ba-RU"/>
        </w:rPr>
        <w:t xml:space="preserve"> башкирскому</w:t>
      </w:r>
      <w:r w:rsidRPr="001B7DDF">
        <w:rPr>
          <w:rFonts w:ascii="Times New Roman" w:hAnsi="Times New Roman"/>
          <w:spacing w:val="2"/>
          <w:sz w:val="28"/>
          <w:szCs w:val="28"/>
        </w:rPr>
        <w:t xml:space="preserve"> языку </w:t>
      </w:r>
      <w:r w:rsidRPr="001B7DDF">
        <w:rPr>
          <w:rFonts w:ascii="Times New Roman" w:hAnsi="Times New Roman"/>
          <w:sz w:val="28"/>
          <w:szCs w:val="28"/>
        </w:rPr>
        <w:t>и культуре;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первоначальные представления о народах России, Республики Башкортостан, об их общей исторической судьбе, о единстве народов нашей страны;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первоначальные представления о национальных героях и </w:t>
      </w:r>
      <w:r w:rsidRPr="001B7DDF">
        <w:rPr>
          <w:rFonts w:ascii="Times New Roman" w:hAnsi="Times New Roman"/>
          <w:sz w:val="28"/>
          <w:szCs w:val="28"/>
        </w:rPr>
        <w:t xml:space="preserve">важнейших событиях истории России и </w:t>
      </w:r>
      <w:r w:rsidRPr="001B7DDF">
        <w:rPr>
          <w:rFonts w:ascii="Times New Roman" w:hAnsi="Times New Roman"/>
          <w:sz w:val="28"/>
          <w:szCs w:val="28"/>
          <w:lang w:val="ba-RU"/>
        </w:rPr>
        <w:t>башкирского</w:t>
      </w:r>
      <w:r w:rsidRPr="001B7DDF">
        <w:rPr>
          <w:rFonts w:ascii="Times New Roman" w:hAnsi="Times New Roman"/>
          <w:sz w:val="28"/>
          <w:szCs w:val="28"/>
        </w:rPr>
        <w:t xml:space="preserve"> народа;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уважительное отношение к воинскому прошлому и настоящему нашей  страны, уважение к защитникам Родины.</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Нравственное и духовное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первоначальные представления о значении религиозной культуры в жизни человека и общества, связи религиозных культур народов России</w:t>
      </w:r>
      <w:r w:rsidRPr="001B7DDF">
        <w:rPr>
          <w:rFonts w:ascii="Times New Roman" w:hAnsi="Times New Roman"/>
          <w:sz w:val="28"/>
          <w:szCs w:val="28"/>
          <w:lang w:val="ba-RU"/>
        </w:rPr>
        <w:t>, Республики Башкортостан</w:t>
      </w:r>
      <w:r w:rsidRPr="001B7DDF">
        <w:rPr>
          <w:rFonts w:ascii="Times New Roman" w:hAnsi="Times New Roman"/>
          <w:sz w:val="28"/>
          <w:szCs w:val="28"/>
        </w:rPr>
        <w:t xml:space="preserve"> и гражданской (светской) этики, свободе совести и вероисповедания, роли традиционных религий в развитии Российского государства, республики, в истории и культуре нашей страны;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первоначальные представления о духовных ценностях народов России, и Республики Башкортостан;</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уважительное отношение к традициям, культуре и языку</w:t>
      </w:r>
      <w:r w:rsidRPr="001B7DDF">
        <w:rPr>
          <w:rFonts w:ascii="Times New Roman" w:hAnsi="Times New Roman"/>
          <w:sz w:val="28"/>
          <w:szCs w:val="28"/>
          <w:lang w:val="ba-RU"/>
        </w:rPr>
        <w:t xml:space="preserve"> башкирского</w:t>
      </w:r>
      <w:r w:rsidRPr="001B7DDF">
        <w:rPr>
          <w:rFonts w:ascii="Times New Roman" w:hAnsi="Times New Roman"/>
          <w:sz w:val="28"/>
          <w:szCs w:val="28"/>
        </w:rPr>
        <w:t xml:space="preserve"> народа и других народов России</w:t>
      </w:r>
      <w:r w:rsidRPr="001B7DDF">
        <w:rPr>
          <w:rFonts w:ascii="Times New Roman" w:hAnsi="Times New Roman"/>
          <w:sz w:val="28"/>
          <w:szCs w:val="28"/>
          <w:lang w:val="ba-RU"/>
        </w:rPr>
        <w:t xml:space="preserve"> и многонационального Башкортостана</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знание и выполнение правил поведения в школе, дома, на улице, в </w:t>
      </w:r>
      <w:r w:rsidRPr="001B7DDF">
        <w:rPr>
          <w:rFonts w:ascii="Times New Roman" w:hAnsi="Times New Roman"/>
          <w:sz w:val="28"/>
          <w:szCs w:val="28"/>
          <w:lang w:val="ba-RU"/>
        </w:rPr>
        <w:t>селе</w:t>
      </w:r>
      <w:r w:rsidRPr="001B7DDF">
        <w:rPr>
          <w:rFonts w:ascii="Times New Roman" w:hAnsi="Times New Roman"/>
          <w:sz w:val="28"/>
          <w:szCs w:val="28"/>
        </w:rPr>
        <w:t>, в общественных местах, на природе;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уважительное отношение к старшим, доброжелательное отношение к сверстникам и младшим;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установление дружеских взаимоотношений в коллективе, основанных на взаимопомощи и взаимной поддержке;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бережное, гуманное отношение ко всему живому;</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Воспитание положительного отношения к труду и творчеству:</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уважение к труду и творчеству старших и сверстников;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элементарные представления об основных профессиях;</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ценностное отношение к учебе как виду творческой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элементарные представления о современной экономике;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первоначальные навыки коллективной работы, в том </w:t>
      </w:r>
      <w:r w:rsidRPr="001B7DDF">
        <w:rPr>
          <w:rFonts w:ascii="Times New Roman" w:hAnsi="Times New Roman"/>
          <w:sz w:val="28"/>
          <w:szCs w:val="28"/>
        </w:rPr>
        <w:t>числе при разработке и реализации учебных и учебно</w:t>
      </w:r>
      <w:r w:rsidRPr="001B7DDF">
        <w:rPr>
          <w:rFonts w:ascii="Times New Roman" w:hAnsi="Times New Roman"/>
          <w:sz w:val="28"/>
          <w:szCs w:val="28"/>
        </w:rPr>
        <w:softHyphen/>
        <w:t>трудовых проектов;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умение проявлять дисциплинированность, последователь</w:t>
      </w:r>
      <w:r w:rsidRPr="001B7DDF">
        <w:rPr>
          <w:rFonts w:ascii="Times New Roman" w:hAnsi="Times New Roman"/>
          <w:sz w:val="28"/>
          <w:szCs w:val="28"/>
        </w:rPr>
        <w:t>ность и настойчивость в выполнении учебных и учебно</w:t>
      </w:r>
      <w:r w:rsidRPr="001B7DDF">
        <w:rPr>
          <w:rFonts w:ascii="Times New Roman" w:hAnsi="Times New Roman"/>
          <w:sz w:val="28"/>
          <w:szCs w:val="28"/>
        </w:rPr>
        <w:softHyphen/>
        <w:t>трудовых заданий;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умение соблюдать порядок на рабочем месте;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бережное отношение к результатам своего труда, труда </w:t>
      </w:r>
      <w:r w:rsidRPr="001B7DDF">
        <w:rPr>
          <w:rFonts w:ascii="Times New Roman" w:hAnsi="Times New Roman"/>
          <w:sz w:val="28"/>
          <w:szCs w:val="28"/>
        </w:rPr>
        <w:t>других людей, к школьному имуществу, учебникам, личным вещам;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отрицательное отношение к лени и небрежности в труде и учебе, небережливому отношению к результатам труда людей.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Интеллектуальное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первоначальные представления о содержании, ценности и безопасности современного информационного пространства;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интерес к познанию нового;</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уважение интеллектуального труда, людям науки, представителям творческих профессий;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элементарные навыки работы с научной информацией;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первоначальный опыт организации и реализации учебно-исследовательских проектов;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первоначальные представления об ответственности за использование результатов научных открытий.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lang w:val="ba-RU"/>
        </w:rPr>
      </w:pP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b/>
          <w:spacing w:val="2"/>
          <w:sz w:val="28"/>
          <w:szCs w:val="28"/>
        </w:rPr>
        <w:t>Здоровьесберегающее воспитание</w:t>
      </w:r>
      <w:r w:rsidRPr="001B7DDF">
        <w:rPr>
          <w:rFonts w:ascii="Times New Roman" w:hAnsi="Times New Roman"/>
          <w:spacing w:val="2"/>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формирование начальных представлений о культуре здорового образа жизни;</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элементарные знания по истории российского и мирового спорта, уважение к спортсменам;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отрицательное отношение к </w:t>
      </w:r>
      <w:r w:rsidRPr="001B7DDF">
        <w:rPr>
          <w:rFonts w:ascii="Times New Roman" w:hAnsi="Times New Roman"/>
          <w:sz w:val="28"/>
          <w:szCs w:val="28"/>
        </w:rPr>
        <w:t>употреблению психоактивных веществ, к курению и алкоголю, избытку компьютерных игр и интернета;</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w:t>
      </w:r>
      <w:r w:rsidRPr="001B7DDF">
        <w:rPr>
          <w:rFonts w:ascii="Times New Roman" w:hAnsi="Times New Roman"/>
          <w:sz w:val="28"/>
          <w:szCs w:val="28"/>
          <w:lang w:val="ba-RU"/>
        </w:rPr>
        <w:t xml:space="preserve">я </w:t>
      </w:r>
      <w:r w:rsidRPr="001B7DDF">
        <w:rPr>
          <w:rFonts w:ascii="Times New Roman" w:hAnsi="Times New Roman"/>
          <w:sz w:val="28"/>
          <w:szCs w:val="28"/>
        </w:rPr>
        <w:t>лекарственных препаратов, возникновения суицидальных мыслей.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Социокультурное и медиакультурное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первичный опыт межкультурного, межнационального, межконфессионального сотрудничества, диалогического общения;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первичный опыт социального партнерства и межпоколенного диалога;</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Культуротворческое и эстетическое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первоначальные представления об эстетических идеалах и ценностях; </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проявление и развитие индивидуальных творческих способностей;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способность формулировать собственные эстетические предпочтения;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представления о душевной и физической красоте человека;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формирование эстетических идеалов, чувства прекрасного; умение видеть красоту природы, труда и творчества;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начальные представления об искусстве народов России и Республики Башкортостан;</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интерес к чтению, произведениям искусства, детским </w:t>
      </w:r>
      <w:r w:rsidRPr="001B7DDF">
        <w:rPr>
          <w:rFonts w:ascii="Times New Roman" w:hAnsi="Times New Roman"/>
          <w:sz w:val="28"/>
          <w:szCs w:val="28"/>
        </w:rPr>
        <w:t>спектаклям, концертам, выставкам, музыке;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интерес к занятиям художественным творчеством;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стремление к опрятному внешнему виду;</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отрицательное отношение к некрасивым поступкам и неряшливости.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 xml:space="preserve">Правовое воспитание и культура безопасности: </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элементарные представления об институтах гражданского общества, о возможностях участия граждан в общественном управлении;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первоначальные представления о правах, свободах и обязанностях человека</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элементарные представления о верховенстве закона и потребности в правопорядке, общественном согласии;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интерес к общественным явлениям, понимание активной роли человека в обществе;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стремление активно участвовать в делах класса, школы, семьи, своего села, </w:t>
      </w:r>
      <w:r w:rsidRPr="001B7DDF">
        <w:rPr>
          <w:rFonts w:ascii="Times New Roman" w:hAnsi="Times New Roman"/>
          <w:sz w:val="28"/>
          <w:szCs w:val="28"/>
          <w:lang w:val="ba-RU"/>
        </w:rPr>
        <w:t>Абзелиловского района</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умение отвечать за свои поступки;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негативное отношение к нарушениям порядка в классе, дома, на улице, к невыполнению человеком своих обязанностей;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знание правил безопасного поведения в школе, быту, на отдыхе, городской</w:t>
      </w:r>
      <w:r w:rsidRPr="001B7DDF">
        <w:rPr>
          <w:rFonts w:ascii="Times New Roman" w:hAnsi="Times New Roman"/>
          <w:sz w:val="28"/>
          <w:szCs w:val="28"/>
          <w:lang w:val="ba-RU"/>
        </w:rPr>
        <w:t xml:space="preserve"> и сельской</w:t>
      </w:r>
      <w:r w:rsidRPr="001B7DDF">
        <w:rPr>
          <w:rFonts w:ascii="Times New Roman" w:hAnsi="Times New Roman"/>
          <w:sz w:val="28"/>
          <w:szCs w:val="28"/>
        </w:rPr>
        <w:t xml:space="preserve"> среде, понимание необходимости их выполнения;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первоначальные представления об информационной безопасности;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представления о возможном негативном влиянии на мо</w:t>
      </w:r>
      <w:r w:rsidRPr="001B7DDF">
        <w:rPr>
          <w:rFonts w:ascii="Times New Roman" w:hAnsi="Times New Roman"/>
          <w:spacing w:val="2"/>
          <w:sz w:val="28"/>
          <w:szCs w:val="28"/>
        </w:rPr>
        <w:t>рально</w:t>
      </w:r>
      <w:r w:rsidRPr="001B7DDF">
        <w:rPr>
          <w:rFonts w:ascii="Times New Roman" w:hAnsi="Times New Roman"/>
          <w:spacing w:val="2"/>
          <w:sz w:val="28"/>
          <w:szCs w:val="28"/>
        </w:rPr>
        <w:softHyphen/>
        <w:t xml:space="preserve">психологическое состояние человека компьютерных </w:t>
      </w:r>
      <w:r w:rsidRPr="001B7DDF">
        <w:rPr>
          <w:rFonts w:ascii="Times New Roman" w:hAnsi="Times New Roman"/>
          <w:sz w:val="28"/>
          <w:szCs w:val="28"/>
        </w:rPr>
        <w:t>игр, кинофильмов, телевизионных передач, рекламы;</w:t>
      </w:r>
    </w:p>
    <w:p w:rsidR="001B7DDF" w:rsidRPr="001B7DDF" w:rsidRDefault="001B7DDF" w:rsidP="001B7DDF">
      <w:pPr>
        <w:autoSpaceDE w:val="0"/>
        <w:autoSpaceDN w:val="0"/>
        <w:adjustRightInd w:val="0"/>
        <w:spacing w:after="0" w:line="240" w:lineRule="auto"/>
        <w:ind w:firstLine="709"/>
        <w:jc w:val="both"/>
        <w:rPr>
          <w:rFonts w:ascii="Times New Roman" w:hAnsi="Times New Roman"/>
          <w:b/>
          <w:bCs/>
          <w:i/>
          <w:iCs/>
          <w:sz w:val="28"/>
          <w:szCs w:val="28"/>
        </w:rPr>
      </w:pPr>
      <w:r w:rsidRPr="001B7DDF">
        <w:rPr>
          <w:rFonts w:ascii="Times New Roman" w:hAnsi="Times New Roman"/>
          <w:sz w:val="28"/>
          <w:szCs w:val="28"/>
        </w:rPr>
        <w:t>элементарные представления о девиантном и делинквентном поведении.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Воспитание семейных ценностей: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первоначальные представления о семье как социальном институте, о роли семьи в жизни человека и общества;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знание правил поведение в семье, понимание необходимости их выполнения;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представление о семейных ролях, правах и обязанностях членов семьи;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знание истории, ценностей и традиций своей семьи;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уважительное, заботливое отношение к родителям, прародителям, сестрам и братьям;</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lang w:val="ba-RU"/>
        </w:rPr>
      </w:pPr>
      <w:r w:rsidRPr="001B7DDF">
        <w:rPr>
          <w:rFonts w:ascii="Times New Roman" w:hAnsi="Times New Roman"/>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r w:rsidRPr="001B7DDF">
        <w:rPr>
          <w:rFonts w:ascii="Times New Roman" w:hAnsi="Times New Roman"/>
          <w:sz w:val="28"/>
          <w:szCs w:val="28"/>
          <w:lang w:val="ba-RU"/>
        </w:rPr>
        <w:t xml:space="preserve"> и Республики Башкортостан</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Формирование коммуникативной культуры:</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 xml:space="preserve">первоначальные представления о значении общения для жизни человека, развития личности, успешной учебы; </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понимание значимости ответственного отношения к слову как к поступку, действию;</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первоначальные знания о безопасном общении в Интернете;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ценностные представления о родном языке;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первоначальные представления об истории родного языка, его особенностях и месте в мире;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элементарные представления о современных технологиях коммуникации;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 xml:space="preserve">элементарные навыки межкультурной коммуникации; </w:t>
      </w:r>
    </w:p>
    <w:p w:rsidR="001B7DDF" w:rsidRPr="001B7DDF" w:rsidRDefault="001B7DDF" w:rsidP="001B7DDF">
      <w:pPr>
        <w:widowControl w:val="0"/>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Экологическое воспитание:</w:t>
      </w:r>
    </w:p>
    <w:p w:rsidR="001B7DDF" w:rsidRPr="001B7DDF" w:rsidRDefault="001B7DDF" w:rsidP="001B7DDF">
      <w:pPr>
        <w:widowControl w:val="0"/>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развитие интереса к природе, природным явлениям и </w:t>
      </w:r>
      <w:r w:rsidRPr="001B7DDF">
        <w:rPr>
          <w:rFonts w:ascii="Times New Roman" w:hAnsi="Times New Roman"/>
          <w:sz w:val="28"/>
          <w:szCs w:val="28"/>
        </w:rPr>
        <w:t>формам жизни, понимание активной роли человека в природе;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ценностное отношение к природе и всем формам жизни;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элементарный опыт природоохранительной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бережное отношение к растениям и животным;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понимание взаимосвязи здоровья человека и экологической культуры;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элементарные знания законодательства в области защиты окружающей среды.</w:t>
      </w:r>
    </w:p>
    <w:p w:rsidR="001B7DDF" w:rsidRPr="001B7DDF" w:rsidRDefault="001B7DDF" w:rsidP="00371AE5">
      <w:pPr>
        <w:autoSpaceDE w:val="0"/>
        <w:autoSpaceDN w:val="0"/>
        <w:adjustRightInd w:val="0"/>
        <w:spacing w:after="0" w:line="240" w:lineRule="auto"/>
        <w:ind w:left="1416" w:firstLine="708"/>
        <w:rPr>
          <w:rFonts w:ascii="Times New Roman" w:hAnsi="Times New Roman"/>
          <w:b/>
          <w:sz w:val="28"/>
          <w:szCs w:val="28"/>
        </w:rPr>
      </w:pPr>
      <w:r w:rsidRPr="001B7DDF">
        <w:rPr>
          <w:rFonts w:ascii="Times New Roman" w:hAnsi="Times New Roman"/>
          <w:b/>
          <w:sz w:val="28"/>
          <w:szCs w:val="28"/>
        </w:rPr>
        <w:t>2.3.4 Виды деятельности и формы занятий с обучающимися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Гражданско-патриотическое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получают первоначальные представления о Конституции</w:t>
      </w:r>
      <w:r w:rsidRPr="001B7DDF">
        <w:rPr>
          <w:rFonts w:ascii="Times New Roman" w:hAnsi="Times New Roman"/>
          <w:spacing w:val="-2"/>
          <w:sz w:val="28"/>
          <w:szCs w:val="28"/>
        </w:rPr>
        <w:br/>
        <w:t>Российской Федерации,</w:t>
      </w:r>
      <w:r w:rsidRPr="001B7DDF">
        <w:rPr>
          <w:rFonts w:ascii="Times New Roman" w:hAnsi="Times New Roman"/>
          <w:spacing w:val="-2"/>
          <w:sz w:val="28"/>
          <w:szCs w:val="28"/>
          <w:lang w:val="ba-RU"/>
        </w:rPr>
        <w:t xml:space="preserve"> Республики Башкортостан,</w:t>
      </w:r>
      <w:r w:rsidRPr="001B7DDF">
        <w:rPr>
          <w:rFonts w:ascii="Times New Roman" w:hAnsi="Times New Roman"/>
          <w:spacing w:val="-2"/>
          <w:sz w:val="28"/>
          <w:szCs w:val="28"/>
        </w:rPr>
        <w:t xml:space="preserve"> знакомятся с государственной сим</w:t>
      </w:r>
      <w:r w:rsidRPr="001B7DDF">
        <w:rPr>
          <w:rFonts w:ascii="Times New Roman" w:hAnsi="Times New Roman"/>
          <w:sz w:val="28"/>
          <w:szCs w:val="28"/>
        </w:rPr>
        <w:t xml:space="preserve">воликой – Гербом, Флагом Российской Федерации, гербом и флагом Республики Башкортостан, Баймакского района </w:t>
      </w:r>
      <w:r w:rsidRPr="001B7DDF">
        <w:rPr>
          <w:rFonts w:ascii="Times New Roman" w:hAnsi="Times New Roman"/>
          <w:spacing w:val="2"/>
          <w:sz w:val="28"/>
          <w:szCs w:val="28"/>
        </w:rPr>
        <w:t xml:space="preserve">(на плакатах, картинах, </w:t>
      </w:r>
      <w:r w:rsidRPr="001B7DDF">
        <w:rPr>
          <w:rFonts w:ascii="Times New Roman" w:hAnsi="Times New Roman"/>
          <w:sz w:val="28"/>
          <w:szCs w:val="28"/>
        </w:rPr>
        <w:t xml:space="preserve">в процессе бесед, чтения книг, </w:t>
      </w:r>
      <w:r w:rsidRPr="001B7DDF">
        <w:rPr>
          <w:rFonts w:ascii="Times New Roman" w:hAnsi="Times New Roman"/>
          <w:spacing w:val="-2"/>
          <w:sz w:val="28"/>
          <w:szCs w:val="28"/>
        </w:rPr>
        <w:t>изучения основных и вариативных учебных дисциплин</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w:t>
      </w:r>
      <w:r w:rsidRPr="001B7DDF">
        <w:rPr>
          <w:rFonts w:ascii="Times New Roman" w:hAnsi="Times New Roman"/>
          <w:spacing w:val="-2"/>
          <w:sz w:val="28"/>
          <w:szCs w:val="28"/>
          <w:lang w:val="ba-RU"/>
        </w:rPr>
        <w:t xml:space="preserve"> (например,  Тафтизан Миндигулов,Александр Матросов – Шакирьян Мухамедьянов, Минигали Губайдуллин, Минигали Шаймуратов, Муса Гареев, Тагир Кусимов,  воины-интернационалисты района)</w:t>
      </w:r>
      <w:r w:rsidRPr="001B7DDF">
        <w:rPr>
          <w:rFonts w:ascii="Times New Roman" w:hAnsi="Times New Roman"/>
          <w:spacing w:val="-2"/>
          <w:sz w:val="28"/>
          <w:szCs w:val="28"/>
        </w:rPr>
        <w:t xml:space="preserve">, с обязанностями гражданина (в процессе бесед, экскурсий, просмотра кинофильмов, экскурсий по историческим и памятным </w:t>
      </w:r>
      <w:r w:rsidRPr="001B7DDF">
        <w:rPr>
          <w:rFonts w:ascii="Times New Roman" w:hAnsi="Times New Roman"/>
          <w:spacing w:val="2"/>
          <w:sz w:val="28"/>
          <w:szCs w:val="28"/>
        </w:rPr>
        <w:t>местам, сюжетно</w:t>
      </w:r>
      <w:r w:rsidRPr="001B7DDF">
        <w:rPr>
          <w:rFonts w:ascii="Times New Roman" w:hAnsi="Times New Roman"/>
          <w:spacing w:val="2"/>
          <w:sz w:val="28"/>
          <w:szCs w:val="28"/>
        </w:rPr>
        <w:softHyphen/>
        <w:t>ролевых игр гражданского и историко</w:t>
      </w:r>
      <w:r w:rsidRPr="001B7DDF">
        <w:rPr>
          <w:rFonts w:ascii="Times New Roman" w:hAnsi="Times New Roman"/>
          <w:spacing w:val="2"/>
          <w:sz w:val="28"/>
          <w:szCs w:val="28"/>
        </w:rPr>
        <w:softHyphen/>
      </w:r>
      <w:r w:rsidRPr="001B7DDF">
        <w:rPr>
          <w:rFonts w:ascii="Times New Roman" w:hAnsi="Times New Roman"/>
          <w:spacing w:val="-2"/>
          <w:sz w:val="28"/>
          <w:szCs w:val="28"/>
        </w:rPr>
        <w:t>патриотического содержания, изучения основных и вариативных учебных дисциплин);</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знакомятся с историей и культурой родного края, на</w:t>
      </w:r>
      <w:r w:rsidRPr="001B7DDF">
        <w:rPr>
          <w:rFonts w:ascii="Times New Roman" w:hAnsi="Times New Roman"/>
          <w:spacing w:val="-2"/>
          <w:sz w:val="28"/>
          <w:szCs w:val="28"/>
        </w:rPr>
        <w:t>родным творчеством, этнокультурными традициями, фолькло</w:t>
      </w:r>
      <w:r w:rsidRPr="001B7DDF">
        <w:rPr>
          <w:rFonts w:ascii="Times New Roman" w:hAnsi="Times New Roman"/>
          <w:sz w:val="28"/>
          <w:szCs w:val="28"/>
        </w:rPr>
        <w:t>ром</w:t>
      </w:r>
      <w:r w:rsidRPr="001B7DDF">
        <w:rPr>
          <w:rFonts w:ascii="Times New Roman" w:hAnsi="Times New Roman"/>
          <w:sz w:val="28"/>
          <w:szCs w:val="28"/>
          <w:lang w:val="ba-RU"/>
        </w:rPr>
        <w:t xml:space="preserve"> (например, сабантуй, праздники Воронья каша, Науруз, Нардуган, обряд талой воды и т.д.)</w:t>
      </w:r>
      <w:r w:rsidRPr="001B7DDF">
        <w:rPr>
          <w:rFonts w:ascii="Times New Roman" w:hAnsi="Times New Roman"/>
          <w:sz w:val="28"/>
          <w:szCs w:val="28"/>
        </w:rPr>
        <w:t xml:space="preserve">, особенностями быта народов России и   </w:t>
      </w:r>
      <w:r w:rsidRPr="001B7DDF">
        <w:rPr>
          <w:rFonts w:ascii="Times New Roman" w:hAnsi="Times New Roman"/>
          <w:sz w:val="28"/>
          <w:szCs w:val="28"/>
          <w:lang w:val="ba-RU"/>
        </w:rPr>
        <w:t>Р</w:t>
      </w:r>
      <w:r w:rsidRPr="001B7DDF">
        <w:rPr>
          <w:rFonts w:ascii="Times New Roman" w:hAnsi="Times New Roman"/>
          <w:sz w:val="28"/>
          <w:szCs w:val="28"/>
        </w:rPr>
        <w:t>еспублики</w:t>
      </w:r>
      <w:r w:rsidRPr="001B7DDF">
        <w:rPr>
          <w:rFonts w:ascii="Times New Roman" w:hAnsi="Times New Roman"/>
          <w:sz w:val="28"/>
          <w:szCs w:val="28"/>
          <w:lang w:val="ba-RU"/>
        </w:rPr>
        <w:t xml:space="preserve"> Башкортостан </w:t>
      </w:r>
      <w:r w:rsidRPr="001B7DDF">
        <w:rPr>
          <w:rFonts w:ascii="Times New Roman" w:hAnsi="Times New Roman"/>
          <w:sz w:val="28"/>
          <w:szCs w:val="28"/>
        </w:rPr>
        <w:t xml:space="preserve">(в процессе бесед, </w:t>
      </w:r>
      <w:r w:rsidRPr="001B7DDF">
        <w:rPr>
          <w:rFonts w:ascii="Times New Roman" w:hAnsi="Times New Roman"/>
          <w:spacing w:val="2"/>
          <w:sz w:val="28"/>
          <w:szCs w:val="28"/>
        </w:rPr>
        <w:t>сюжетно</w:t>
      </w:r>
      <w:r w:rsidRPr="001B7DDF">
        <w:rPr>
          <w:rFonts w:ascii="Times New Roman" w:hAnsi="Times New Roman"/>
          <w:spacing w:val="2"/>
          <w:sz w:val="28"/>
          <w:szCs w:val="28"/>
        </w:rPr>
        <w:softHyphen/>
      </w:r>
      <w:r w:rsidR="00371AE5">
        <w:rPr>
          <w:rFonts w:ascii="Times New Roman" w:hAnsi="Times New Roman"/>
          <w:spacing w:val="2"/>
          <w:sz w:val="28"/>
          <w:szCs w:val="28"/>
        </w:rPr>
        <w:t>-</w:t>
      </w:r>
      <w:r w:rsidRPr="001B7DDF">
        <w:rPr>
          <w:rFonts w:ascii="Times New Roman" w:hAnsi="Times New Roman"/>
          <w:spacing w:val="2"/>
          <w:sz w:val="28"/>
          <w:szCs w:val="28"/>
        </w:rPr>
        <w:t xml:space="preserve">ролевых игр, просмотра кинофильмов, творческих </w:t>
      </w:r>
      <w:r w:rsidRPr="001B7DDF">
        <w:rPr>
          <w:rFonts w:ascii="Times New Roman" w:hAnsi="Times New Roman"/>
          <w:sz w:val="28"/>
          <w:szCs w:val="28"/>
        </w:rPr>
        <w:t>конкурсов, фестивалей, праздников, экскурсий, путешествий, туристско</w:t>
      </w:r>
      <w:r w:rsidRPr="001B7DDF">
        <w:rPr>
          <w:rFonts w:ascii="Times New Roman" w:hAnsi="Times New Roman"/>
          <w:sz w:val="28"/>
          <w:szCs w:val="28"/>
        </w:rPr>
        <w:softHyphen/>
        <w:t>краеведческих экспедиций, изучения вариативных учебных дисциплин);</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знакомятся с важнейшими событиями в истории нашей страны, содержанием и значением государственных праздников</w:t>
      </w:r>
      <w:r w:rsidRPr="001B7DDF">
        <w:rPr>
          <w:rFonts w:ascii="Times New Roman" w:hAnsi="Times New Roman"/>
          <w:spacing w:val="2"/>
          <w:sz w:val="28"/>
          <w:szCs w:val="28"/>
          <w:lang w:val="ba-RU"/>
        </w:rPr>
        <w:t xml:space="preserve"> – День Победы,  День Республики, День народного единства, День защитников Отечества и т.д.</w:t>
      </w:r>
      <w:r w:rsidRPr="001B7DDF">
        <w:rPr>
          <w:rFonts w:ascii="Times New Roman" w:hAnsi="Times New Roman"/>
          <w:spacing w:val="2"/>
          <w:sz w:val="28"/>
          <w:szCs w:val="28"/>
        </w:rPr>
        <w:t xml:space="preserve">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знакомятся с деятельностью общественных организа</w:t>
      </w:r>
      <w:r w:rsidRPr="001B7DDF">
        <w:rPr>
          <w:rFonts w:ascii="Times New Roman" w:hAnsi="Times New Roman"/>
          <w:sz w:val="28"/>
          <w:szCs w:val="28"/>
        </w:rPr>
        <w:t>ций патриотической и гражданской направленности</w:t>
      </w:r>
      <w:r w:rsidRPr="001B7DDF">
        <w:rPr>
          <w:rFonts w:ascii="Times New Roman" w:hAnsi="Times New Roman"/>
          <w:spacing w:val="2"/>
          <w:sz w:val="28"/>
          <w:szCs w:val="28"/>
        </w:rPr>
        <w:t xml:space="preserve"> (в процессе посильного участия в социальных </w:t>
      </w:r>
      <w:r w:rsidRPr="001B7DDF">
        <w:rPr>
          <w:rFonts w:ascii="Times New Roman" w:hAnsi="Times New Roman"/>
          <w:sz w:val="28"/>
          <w:szCs w:val="28"/>
        </w:rPr>
        <w:t>проектах и мероприятиях, проводимых этими организациями, встреч с их представителями);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участвуют в просмотре учебных фильмов, отрывков из ху</w:t>
      </w:r>
      <w:r w:rsidRPr="001B7DDF">
        <w:rPr>
          <w:rFonts w:ascii="Times New Roman" w:hAnsi="Times New Roman"/>
          <w:spacing w:val="2"/>
          <w:sz w:val="28"/>
          <w:szCs w:val="28"/>
        </w:rPr>
        <w:t>дожественных фильмов, проведении бесед о подвигах Российской армии, защитниках Отечества, подготовке и про</w:t>
      </w:r>
      <w:r w:rsidRPr="001B7DDF">
        <w:rPr>
          <w:rFonts w:ascii="Times New Roman" w:hAnsi="Times New Roman"/>
          <w:sz w:val="28"/>
          <w:szCs w:val="28"/>
        </w:rPr>
        <w:t>ведении игр военно</w:t>
      </w:r>
      <w:r w:rsidRPr="001B7DDF">
        <w:rPr>
          <w:rFonts w:ascii="Times New Roman" w:hAnsi="Times New Roman"/>
          <w:sz w:val="28"/>
          <w:szCs w:val="28"/>
        </w:rPr>
        <w:softHyphen/>
        <w:t>патриотического содержания, конкурсов и спортивных соревнований, сюжетно</w:t>
      </w:r>
      <w:r w:rsidRPr="001B7DDF">
        <w:rPr>
          <w:rFonts w:ascii="Times New Roman" w:hAnsi="Times New Roman"/>
          <w:sz w:val="28"/>
          <w:szCs w:val="28"/>
        </w:rPr>
        <w:softHyphen/>
        <w:t>ролевых игр на местности, встреч с ветеранами и военнослужащими</w:t>
      </w:r>
      <w:r w:rsidRPr="001B7DDF">
        <w:rPr>
          <w:rFonts w:ascii="Times New Roman" w:hAnsi="Times New Roman"/>
          <w:sz w:val="28"/>
          <w:szCs w:val="28"/>
          <w:lang w:val="ba-RU"/>
        </w:rPr>
        <w:t>, с тружениками тыла, с</w:t>
      </w:r>
      <w:r w:rsidRPr="001B7DDF">
        <w:rPr>
          <w:rFonts w:ascii="Times New Roman" w:hAnsi="Times New Roman"/>
          <w:sz w:val="28"/>
          <w:szCs w:val="28"/>
        </w:rPr>
        <w:t xml:space="preserve"> «детьми войны»;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получают первоначальный опыт межкультурной ком</w:t>
      </w:r>
      <w:r w:rsidRPr="001B7DDF">
        <w:rPr>
          <w:rFonts w:ascii="Times New Roman" w:hAnsi="Times New Roman"/>
          <w:sz w:val="28"/>
          <w:szCs w:val="28"/>
        </w:rPr>
        <w:t>муникации с детьми и взрослыми – представителями разных народов России и Республики Башкортостан, знакомятся с особенностями их культур и образа жизни (в процессе бесед, народных игр, организации и проведения национально</w:t>
      </w:r>
      <w:r w:rsidRPr="001B7DDF">
        <w:rPr>
          <w:rFonts w:ascii="Times New Roman" w:hAnsi="Times New Roman"/>
          <w:sz w:val="28"/>
          <w:szCs w:val="28"/>
        </w:rPr>
        <w:softHyphen/>
        <w:t>культурных праздников);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участвуют во встречах и беседах с выпускниками своей школы, ознакомятся с биографиями выпускников (Вечер встречи выпускников), явив</w:t>
      </w:r>
      <w:r w:rsidRPr="001B7DDF">
        <w:rPr>
          <w:rFonts w:ascii="Times New Roman" w:hAnsi="Times New Roman"/>
          <w:sz w:val="28"/>
          <w:szCs w:val="28"/>
        </w:rPr>
        <w:t>ших собой достойные примеры гражданственности и патриотизма;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принимают посильное участие в школьных программах и мероприятиях по поддержке ветеранов войны;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Нравственное и духовное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получают первоначальные представления о базовых цен</w:t>
      </w:r>
      <w:r w:rsidRPr="001B7DDF">
        <w:rPr>
          <w:rFonts w:ascii="Times New Roman" w:hAnsi="Times New Roman"/>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1B7DDF">
        <w:rPr>
          <w:rFonts w:ascii="Times New Roman" w:hAnsi="Times New Roman"/>
          <w:spacing w:val="-2"/>
          <w:sz w:val="28"/>
          <w:szCs w:val="28"/>
        </w:rPr>
        <w:t>такой, как театральные постановки, литературно</w:t>
      </w:r>
      <w:r w:rsidRPr="001B7DDF">
        <w:rPr>
          <w:rFonts w:ascii="Times New Roman" w:hAnsi="Times New Roman"/>
          <w:spacing w:val="-2"/>
          <w:sz w:val="28"/>
          <w:szCs w:val="28"/>
        </w:rPr>
        <w:softHyphen/>
        <w:t xml:space="preserve">музыкальные </w:t>
      </w:r>
      <w:r w:rsidRPr="001B7DDF">
        <w:rPr>
          <w:rFonts w:ascii="Times New Roman" w:hAnsi="Times New Roman"/>
          <w:spacing w:val="2"/>
          <w:sz w:val="28"/>
          <w:szCs w:val="28"/>
        </w:rPr>
        <w:t>композиции, художественные выставки и</w:t>
      </w:r>
      <w:r w:rsidRPr="001B7DDF">
        <w:rPr>
          <w:rFonts w:ascii="Times New Roman" w:hAnsi="Times New Roman"/>
          <w:spacing w:val="2"/>
          <w:sz w:val="28"/>
          <w:szCs w:val="28"/>
        </w:rPr>
        <w:t> </w:t>
      </w:r>
      <w:r w:rsidRPr="001B7DDF">
        <w:rPr>
          <w:rFonts w:ascii="Times New Roman" w:hAnsi="Times New Roman"/>
          <w:spacing w:val="2"/>
          <w:sz w:val="28"/>
          <w:szCs w:val="28"/>
        </w:rPr>
        <w:t xml:space="preserve">других мероприятий, отражающих </w:t>
      </w:r>
      <w:r w:rsidRPr="001B7DDF">
        <w:rPr>
          <w:rFonts w:ascii="Times New Roman" w:hAnsi="Times New Roman"/>
          <w:spacing w:val="-2"/>
          <w:sz w:val="28"/>
          <w:szCs w:val="28"/>
        </w:rPr>
        <w:t>культурные и духовные традиции народов России и Республики Башкортостан);</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участвуют в проведении уроков этики, внеурочных меро</w:t>
      </w:r>
      <w:r w:rsidRPr="001B7DDF">
        <w:rPr>
          <w:rFonts w:ascii="Times New Roman" w:hAnsi="Times New Roman"/>
          <w:spacing w:val="2"/>
          <w:sz w:val="28"/>
          <w:szCs w:val="28"/>
        </w:rPr>
        <w:t>приятий, направленных на формирование представлений</w:t>
      </w:r>
      <w:r w:rsidRPr="001B7DDF">
        <w:rPr>
          <w:rFonts w:ascii="Times New Roman" w:hAnsi="Times New Roman"/>
          <w:sz w:val="28"/>
          <w:szCs w:val="28"/>
        </w:rPr>
        <w:t xml:space="preserve"> о нормах морально</w:t>
      </w:r>
      <w:r w:rsidRPr="001B7DDF">
        <w:rPr>
          <w:rFonts w:ascii="Times New Roman" w:hAnsi="Times New Roman"/>
          <w:sz w:val="28"/>
          <w:szCs w:val="28"/>
        </w:rPr>
        <w:softHyphen/>
        <w:t>нравственного поведения, игровых программах, позволяющих школьникам приобретать опыт ролевого нравственного взаимодействия;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1B7DDF">
        <w:rPr>
          <w:rFonts w:ascii="Times New Roman" w:hAnsi="Times New Roman"/>
          <w:spacing w:val="2"/>
          <w:sz w:val="28"/>
          <w:szCs w:val="28"/>
        </w:rPr>
        <w:t>детям, взрослым, обучаются дружной игре, взаимной под</w:t>
      </w:r>
      <w:r w:rsidRPr="001B7DDF">
        <w:rPr>
          <w:rFonts w:ascii="Times New Roman" w:hAnsi="Times New Roman"/>
          <w:sz w:val="28"/>
          <w:szCs w:val="28"/>
        </w:rPr>
        <w:t>держке, участвуют в коллективных играх, приобретают опыта совместной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принимают посильное участие в делах благотворительности, мило</w:t>
      </w:r>
      <w:r w:rsidRPr="001B7DDF">
        <w:rPr>
          <w:rFonts w:ascii="Times New Roman" w:hAnsi="Times New Roman"/>
          <w:sz w:val="28"/>
          <w:szCs w:val="28"/>
        </w:rPr>
        <w:t>сердия, в оказании помощи нуждающимся, заботе о животных, других живых существах, природе.</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Воспитание положительного отношения к труду и творчеству:</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получают первоначальные представления о роли</w:t>
      </w:r>
      <w:r w:rsidRPr="001B7DDF">
        <w:rPr>
          <w:rFonts w:ascii="Times New Roman" w:hAnsi="Times New Roman"/>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знакомятся с профессиями своих родителей (законных </w:t>
      </w:r>
      <w:r w:rsidRPr="001B7DDF">
        <w:rPr>
          <w:rFonts w:ascii="Times New Roman" w:hAnsi="Times New Roman"/>
          <w:spacing w:val="-2"/>
          <w:sz w:val="28"/>
          <w:szCs w:val="28"/>
        </w:rPr>
        <w:t>представителей) и прародителей, участвуют в организации и про</w:t>
      </w:r>
      <w:r w:rsidRPr="001B7DDF">
        <w:rPr>
          <w:rFonts w:ascii="Times New Roman" w:hAnsi="Times New Roman"/>
          <w:sz w:val="28"/>
          <w:szCs w:val="28"/>
        </w:rPr>
        <w:t>ведении презентаций «Труд наших родных»;</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первоначальные навыки сотрудничества, ролевого взаимодействия со сверстниками, старшими детьми, взрослыми в учебно</w:t>
      </w:r>
      <w:r w:rsidRPr="001B7DDF">
        <w:rPr>
          <w:rFonts w:ascii="Times New Roman" w:hAnsi="Times New Roman"/>
          <w:sz w:val="28"/>
          <w:szCs w:val="28"/>
        </w:rPr>
        <w:softHyphen/>
        <w:t>трудовой деятельности (в ходе сюжетно</w:t>
      </w:r>
      <w:r w:rsidRPr="001B7DDF">
        <w:rPr>
          <w:rFonts w:ascii="Times New Roman" w:hAnsi="Times New Roman"/>
          <w:sz w:val="28"/>
          <w:szCs w:val="28"/>
        </w:rPr>
        <w:softHyphen/>
        <w:t>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1B7DDF">
        <w:rPr>
          <w:rFonts w:ascii="Times New Roman" w:hAnsi="Times New Roman"/>
          <w:sz w:val="28"/>
          <w:szCs w:val="28"/>
        </w:rPr>
        <w:t> </w:t>
      </w:r>
      <w:r w:rsidRPr="001B7DDF">
        <w:rPr>
          <w:rFonts w:ascii="Times New Roman" w:hAnsi="Times New Roman"/>
          <w:sz w:val="28"/>
          <w:szCs w:val="28"/>
        </w:rPr>
        <w:t>т.</w:t>
      </w:r>
      <w:r w:rsidRPr="001B7DDF">
        <w:rPr>
          <w:rFonts w:ascii="Times New Roman" w:hAnsi="Times New Roman"/>
          <w:sz w:val="28"/>
          <w:szCs w:val="28"/>
        </w:rPr>
        <w:t> </w:t>
      </w:r>
      <w:r w:rsidRPr="001B7DDF">
        <w:rPr>
          <w:rFonts w:ascii="Times New Roman" w:hAnsi="Times New Roman"/>
          <w:sz w:val="28"/>
          <w:szCs w:val="28"/>
        </w:rPr>
        <w:t>д.), раскры</w:t>
      </w:r>
      <w:r w:rsidRPr="001B7DDF">
        <w:rPr>
          <w:rFonts w:ascii="Times New Roman" w:hAnsi="Times New Roman"/>
          <w:spacing w:val="2"/>
          <w:sz w:val="28"/>
          <w:szCs w:val="28"/>
        </w:rPr>
        <w:t xml:space="preserve">вающих перед детьми широкий спектр профессиональной </w:t>
      </w:r>
      <w:r w:rsidRPr="001B7DDF">
        <w:rPr>
          <w:rFonts w:ascii="Times New Roman" w:hAnsi="Times New Roman"/>
          <w:sz w:val="28"/>
          <w:szCs w:val="28"/>
        </w:rPr>
        <w:t>и трудовой деятельности);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приобретают опыт уважительного и творческого отно</w:t>
      </w:r>
      <w:r w:rsidRPr="001B7DDF">
        <w:rPr>
          <w:rFonts w:ascii="Times New Roman" w:hAnsi="Times New Roman"/>
          <w:spacing w:val="2"/>
          <w:sz w:val="28"/>
          <w:szCs w:val="28"/>
        </w:rPr>
        <w:t>шения к учебному труду (посредством презентации учеб</w:t>
      </w:r>
      <w:r w:rsidRPr="001B7DDF">
        <w:rPr>
          <w:rFonts w:ascii="Times New Roman" w:hAnsi="Times New Roman"/>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осваивают навыки творческого применения знаний, полу</w:t>
      </w:r>
      <w:r w:rsidRPr="001B7DDF">
        <w:rPr>
          <w:rFonts w:ascii="Times New Roman" w:hAnsi="Times New Roman"/>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приобретают начальный опыт участия в различных </w:t>
      </w:r>
      <w:r w:rsidRPr="001B7DDF">
        <w:rPr>
          <w:rFonts w:ascii="Times New Roman" w:hAnsi="Times New Roman"/>
          <w:sz w:val="28"/>
          <w:szCs w:val="28"/>
        </w:rPr>
        <w:t>видах общественно полезной деятельности на базе образова</w:t>
      </w:r>
      <w:r w:rsidRPr="001B7DDF">
        <w:rPr>
          <w:rFonts w:ascii="Times New Roman" w:hAnsi="Times New Roman"/>
          <w:spacing w:val="-2"/>
          <w:sz w:val="28"/>
          <w:szCs w:val="28"/>
        </w:rPr>
        <w:t xml:space="preserve">тельной организации и взаимодействующих с ним организаций </w:t>
      </w:r>
      <w:r w:rsidRPr="001B7DDF">
        <w:rPr>
          <w:rFonts w:ascii="Times New Roman" w:hAnsi="Times New Roman"/>
          <w:spacing w:val="2"/>
          <w:sz w:val="28"/>
          <w:szCs w:val="28"/>
        </w:rPr>
        <w:t>дополнительного образования, других социальных институ</w:t>
      </w:r>
      <w:r w:rsidRPr="001B7DDF">
        <w:rPr>
          <w:rFonts w:ascii="Times New Roman" w:hAnsi="Times New Roman"/>
          <w:sz w:val="28"/>
          <w:szCs w:val="28"/>
        </w:rPr>
        <w:t>тов (занятие народными промыслами, природоохранительная деятельность, работа творческих и учебно</w:t>
      </w:r>
      <w:r w:rsidRPr="001B7DDF">
        <w:rPr>
          <w:rFonts w:ascii="Times New Roman" w:hAnsi="Times New Roman"/>
          <w:sz w:val="28"/>
          <w:szCs w:val="28"/>
        </w:rPr>
        <w:softHyphen/>
        <w:t>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приобретают умения и навыки самообслуживания в шко</w:t>
      </w:r>
      <w:r w:rsidRPr="001B7DDF">
        <w:rPr>
          <w:rFonts w:ascii="Times New Roman" w:hAnsi="Times New Roman"/>
          <w:sz w:val="28"/>
          <w:szCs w:val="28"/>
        </w:rPr>
        <w:t>ле и дома;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участвуют во встречах и беседах с выпускниками своей </w:t>
      </w:r>
      <w:r w:rsidRPr="001B7DDF">
        <w:rPr>
          <w:rFonts w:ascii="Times New Roman" w:hAnsi="Times New Roman"/>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Интеллектуальное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получают первоначальные представления о роли зна</w:t>
      </w:r>
      <w:r w:rsidRPr="001B7DDF">
        <w:rPr>
          <w:rFonts w:ascii="Times New Roman" w:hAnsi="Times New Roman"/>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1B7DDF" w:rsidRPr="001B7DDF" w:rsidRDefault="001B7DDF" w:rsidP="001B7DDF">
      <w:pPr>
        <w:widowControl w:val="0"/>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1B7DDF" w:rsidRPr="001B7DDF" w:rsidRDefault="001B7DDF" w:rsidP="001B7DDF">
      <w:pPr>
        <w:widowControl w:val="0"/>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активно участвуют в олимпиадах, конкурсах, смотрах знаний,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элементарные навыки научно-исследовательской работы в ходе реализации учебно-исследовательских проектов;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w:t>
      </w:r>
      <w:r w:rsidRPr="001B7DDF">
        <w:rPr>
          <w:rFonts w:ascii="Times New Roman" w:hAnsi="Times New Roman"/>
          <w:sz w:val="28"/>
          <w:szCs w:val="28"/>
        </w:rPr>
        <w:softHyphen/>
        <w:t>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1B7DDF">
        <w:rPr>
          <w:rFonts w:ascii="Times New Roman" w:hAnsi="Times New Roman"/>
          <w:spacing w:val="2"/>
          <w:sz w:val="28"/>
          <w:szCs w:val="28"/>
        </w:rPr>
        <w:t xml:space="preserve">вающих перед детьми широкий спектр интеллектуальной </w:t>
      </w:r>
      <w:r w:rsidRPr="001B7DDF">
        <w:rPr>
          <w:rFonts w:ascii="Times New Roman" w:hAnsi="Times New Roman"/>
          <w:sz w:val="28"/>
          <w:szCs w:val="28"/>
        </w:rPr>
        <w:t>деятельности);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b/>
          <w:spacing w:val="2"/>
          <w:sz w:val="28"/>
          <w:szCs w:val="28"/>
        </w:rPr>
        <w:t>Здоровьесберегающее воспитание</w:t>
      </w:r>
      <w:r w:rsidRPr="001B7DDF">
        <w:rPr>
          <w:rFonts w:ascii="Times New Roman" w:hAnsi="Times New Roman"/>
          <w:spacing w:val="2"/>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z w:val="28"/>
          <w:szCs w:val="28"/>
        </w:rPr>
        <w:t>получают первоначальные представления о</w:t>
      </w:r>
      <w:r w:rsidRPr="001B7DDF">
        <w:rPr>
          <w:rFonts w:ascii="Times New Roman" w:hAnsi="Times New Roman"/>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1B7DDF">
        <w:rPr>
          <w:rFonts w:ascii="Times New Roman" w:hAnsi="Times New Roman"/>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1B7DDF" w:rsidRPr="001B7DDF"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19"/>
          <w:szCs w:val="19"/>
          <w:lang w:eastAsia="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1B7DDF" w:rsidRPr="001B7DDF"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1B7DDF" w:rsidRPr="001B7DDF"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получают элементарные представления о первой доврачебной помощи пострадавшим;</w:t>
      </w:r>
    </w:p>
    <w:p w:rsidR="001B7DDF" w:rsidRPr="001B7DDF"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1B7DDF" w:rsidRPr="001B7DDF"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1B7DDF" w:rsidRPr="001B7DDF"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1B7DDF" w:rsidRPr="001B7DDF"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1B7DDF" w:rsidRPr="001B7DDF"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lang w:eastAsia="ru-RU"/>
        </w:rPr>
      </w:pPr>
      <w:r w:rsidRPr="001B7DDF">
        <w:rPr>
          <w:rFonts w:ascii="Times New Roman" w:hAnsi="Times New Roman"/>
          <w:b/>
          <w:spacing w:val="2"/>
          <w:sz w:val="28"/>
          <w:szCs w:val="28"/>
        </w:rPr>
        <w:t>Социокультурное и медиакультурное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Республики Башкортостан, России;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1B7DDF" w:rsidRPr="001B7DDF"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19"/>
          <w:szCs w:val="19"/>
          <w:lang w:eastAsia="ru-RU"/>
        </w:rPr>
        <w:t>моделируют (в виде презентаций, описаний, фото и видеоматериалов и</w:t>
      </w:r>
      <w:r w:rsidRPr="001B7DDF">
        <w:rPr>
          <w:rFonts w:ascii="Times New Roman" w:eastAsia="Times New Roman" w:hAnsi="Times New Roman" w:cs="Times New Roman"/>
          <w:sz w:val="19"/>
          <w:szCs w:val="24"/>
          <w:lang w:eastAsia="ru-RU"/>
        </w:rPr>
        <w:t> </w:t>
      </w:r>
      <w:r w:rsidRPr="001B7DDF">
        <w:rPr>
          <w:rFonts w:ascii="Times New Roman" w:eastAsia="Times New Roman" w:hAnsi="Times New Roman" w:cs="Times New Roman"/>
          <w:sz w:val="19"/>
          <w:szCs w:val="19"/>
          <w:lang w:eastAsia="ru-RU"/>
        </w:rPr>
        <w:t>др.) различные ситуации, имитирующие социальные отношения в семье и школе в ходе выполнения ролевых проектов;</w:t>
      </w:r>
    </w:p>
    <w:p w:rsidR="001B7DDF" w:rsidRPr="001B7DDF"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19"/>
          <w:szCs w:val="19"/>
          <w:lang w:eastAsia="ru-RU"/>
        </w:rPr>
      </w:pPr>
      <w:r w:rsidRPr="001B7DDF">
        <w:rPr>
          <w:rFonts w:ascii="Times New Roman" w:eastAsia="Times New Roman" w:hAnsi="Times New Roman" w:cs="Times New Roman"/>
          <w:sz w:val="19"/>
          <w:szCs w:val="19"/>
          <w:lang w:eastAsia="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lang w:eastAsia="ru-RU"/>
        </w:rPr>
      </w:pPr>
      <w:r w:rsidRPr="001B7DDF">
        <w:rPr>
          <w:rFonts w:ascii="Times New Roman" w:hAnsi="Times New Roman"/>
          <w:sz w:val="28"/>
          <w:szCs w:val="28"/>
        </w:rPr>
        <w:t>приобретают первичные навыки</w:t>
      </w:r>
      <w:r w:rsidRPr="001B7DDF">
        <w:rPr>
          <w:rFonts w:ascii="Times New Roman" w:hAnsi="Times New Roman"/>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сел Баймакского района, других районов Республики Башкортостан, регионов России в социальных сетях. </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Культуротворческое и эстетическое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элементарные представления об эстетических идеалах и художественных ценностях культур народов России и Республики Башкортостан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w:t>
      </w:r>
      <w:r w:rsidRPr="001B7DDF">
        <w:rPr>
          <w:rFonts w:ascii="Times New Roman" w:hAnsi="Times New Roman"/>
          <w:sz w:val="28"/>
          <w:szCs w:val="28"/>
        </w:rPr>
        <w:softHyphen/>
        <w:t xml:space="preserve">краеведческой </w:t>
      </w:r>
      <w:r w:rsidRPr="001B7DDF">
        <w:rPr>
          <w:rFonts w:ascii="Times New Roman" w:hAnsi="Times New Roman"/>
          <w:spacing w:val="2"/>
          <w:sz w:val="28"/>
          <w:szCs w:val="28"/>
        </w:rPr>
        <w:t xml:space="preserve">деятельности, внеклассных мероприятий, включая шефство </w:t>
      </w:r>
      <w:r w:rsidRPr="001B7DDF">
        <w:rPr>
          <w:rFonts w:ascii="Times New Roman" w:hAnsi="Times New Roman"/>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1B7DDF">
        <w:rPr>
          <w:rFonts w:ascii="Times New Roman" w:hAnsi="Times New Roman"/>
          <w:spacing w:val="2"/>
          <w:sz w:val="28"/>
          <w:szCs w:val="28"/>
        </w:rPr>
        <w:t xml:space="preserve">ных народных ярмарок, фестивалей народного творчества, </w:t>
      </w:r>
      <w:r w:rsidRPr="001B7DDF">
        <w:rPr>
          <w:rFonts w:ascii="Times New Roman" w:hAnsi="Times New Roman"/>
          <w:sz w:val="28"/>
          <w:szCs w:val="28"/>
        </w:rPr>
        <w:t>тематических выставок);</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осваивают навыки видеть прекрасное в окружающем </w:t>
      </w:r>
      <w:r w:rsidRPr="001B7DDF">
        <w:rPr>
          <w:rFonts w:ascii="Times New Roman" w:hAnsi="Times New Roman"/>
          <w:sz w:val="28"/>
          <w:szCs w:val="28"/>
        </w:rPr>
        <w:t xml:space="preserve">мире, природе родного края, в том, что окружает обучающихся в пространстве образовательной организации и дома, сельском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1B7DDF">
        <w:rPr>
          <w:rFonts w:ascii="Times New Roman" w:hAnsi="Times New Roman"/>
          <w:spacing w:val="2"/>
          <w:sz w:val="28"/>
          <w:szCs w:val="28"/>
        </w:rPr>
        <w:t xml:space="preserve">фильмов, фрагментов художественных фильмов о природе, </w:t>
      </w:r>
      <w:r w:rsidRPr="001B7DDF">
        <w:rPr>
          <w:rFonts w:ascii="Times New Roman" w:hAnsi="Times New Roman"/>
          <w:sz w:val="28"/>
          <w:szCs w:val="28"/>
        </w:rPr>
        <w:t>городских и сельских ландшафтах; развивают умения понимать красоту окружающего мира через художественные образы;</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 xml:space="preserve">осваивают навыки видеть прекрасное в поведении, отношениях и труде людей, развивают умения </w:t>
      </w:r>
      <w:r w:rsidRPr="001B7DDF">
        <w:rPr>
          <w:rFonts w:ascii="Times New Roman" w:hAnsi="Times New Roman"/>
          <w:sz w:val="28"/>
          <w:szCs w:val="28"/>
        </w:rPr>
        <w:t xml:space="preserve">различать добро и зло, красивое и безобразное, </w:t>
      </w:r>
      <w:r w:rsidRPr="001B7DDF">
        <w:rPr>
          <w:rFonts w:ascii="Times New Roman" w:hAnsi="Times New Roman"/>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3"/>
          <w:sz w:val="28"/>
          <w:szCs w:val="28"/>
        </w:rPr>
      </w:pPr>
      <w:r w:rsidRPr="001B7DDF">
        <w:rPr>
          <w:rFonts w:ascii="Times New Roman" w:hAnsi="Times New Roman"/>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w:t>
      </w:r>
      <w:r w:rsidRPr="001B7DDF">
        <w:rPr>
          <w:rFonts w:ascii="Times New Roman" w:hAnsi="Times New Roman"/>
          <w:spacing w:val="-3"/>
          <w:sz w:val="28"/>
          <w:szCs w:val="28"/>
        </w:rPr>
        <w:softHyphen/>
        <w:t>краеведческой деятель</w:t>
      </w:r>
      <w:r w:rsidRPr="001B7DDF">
        <w:rPr>
          <w:rFonts w:ascii="Times New Roman" w:hAnsi="Times New Roman"/>
          <w:spacing w:val="2"/>
          <w:sz w:val="28"/>
          <w:szCs w:val="28"/>
        </w:rPr>
        <w:t>ности, реализации культурно</w:t>
      </w:r>
      <w:r w:rsidRPr="001B7DDF">
        <w:rPr>
          <w:rFonts w:ascii="Times New Roman" w:hAnsi="Times New Roman"/>
          <w:spacing w:val="2"/>
          <w:sz w:val="28"/>
          <w:szCs w:val="28"/>
        </w:rPr>
        <w:softHyphen/>
        <w:t xml:space="preserve">досуговых программ, включая </w:t>
      </w:r>
      <w:r w:rsidRPr="001B7DDF">
        <w:rPr>
          <w:rFonts w:ascii="Times New Roman" w:hAnsi="Times New Roman"/>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элементарные представления о стиле одежды как способе выражения душевного состояния человека;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участвуют в художественном оформлении помещений.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lang w:val="ba-RU"/>
        </w:rPr>
      </w:pP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 xml:space="preserve">Правовое воспитание и культура безопасности: </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получают элементарные представления о политическом устройстве России и Республики Башкортостан,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1B7DDF">
        <w:rPr>
          <w:rFonts w:ascii="Times New Roman" w:hAnsi="Times New Roman"/>
          <w:sz w:val="28"/>
          <w:szCs w:val="28"/>
        </w:rPr>
        <w:t>детско</w:t>
      </w:r>
      <w:r w:rsidRPr="001B7DDF">
        <w:rPr>
          <w:rFonts w:ascii="Times New Roman" w:hAnsi="Times New Roman"/>
          <w:sz w:val="28"/>
          <w:szCs w:val="28"/>
        </w:rPr>
        <w:softHyphen/>
      </w:r>
      <w:r w:rsidRPr="001B7DDF">
        <w:rPr>
          <w:rFonts w:ascii="Times New Roman" w:hAnsi="Times New Roman"/>
          <w:spacing w:val="2"/>
          <w:sz w:val="28"/>
          <w:szCs w:val="28"/>
        </w:rPr>
        <w:t xml:space="preserve">юношеских движений, организаций, сообществ, посильного участия в социальных </w:t>
      </w:r>
      <w:r w:rsidRPr="001B7DDF">
        <w:rPr>
          <w:rFonts w:ascii="Times New Roman" w:hAnsi="Times New Roman"/>
          <w:sz w:val="28"/>
          <w:szCs w:val="28"/>
        </w:rPr>
        <w:t>проектах и мероприятиях, проводимых детско</w:t>
      </w:r>
      <w:r w:rsidRPr="001B7DDF">
        <w:rPr>
          <w:rFonts w:ascii="Times New Roman" w:hAnsi="Times New Roman"/>
          <w:sz w:val="28"/>
          <w:szCs w:val="28"/>
        </w:rPr>
        <w:softHyphen/>
        <w:t>юношескими организациями);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Воспитание семейных ценностей: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1B7DDF">
        <w:rPr>
          <w:rFonts w:ascii="Times New Roman" w:hAnsi="Times New Roman"/>
          <w:spacing w:val="2"/>
          <w:sz w:val="28"/>
          <w:szCs w:val="28"/>
        </w:rPr>
        <w:t xml:space="preserve"> основанных на традиционных семейных ценностях народов России и Республики Башкортостан, нравствен</w:t>
      </w:r>
      <w:r w:rsidRPr="001B7DDF">
        <w:rPr>
          <w:rFonts w:ascii="Times New Roman" w:hAnsi="Times New Roman"/>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расширят опыт позитивного взаимодействия в семье </w:t>
      </w:r>
      <w:r w:rsidRPr="001B7DDF">
        <w:rPr>
          <w:rFonts w:ascii="Times New Roman" w:hAnsi="Times New Roman"/>
          <w:spacing w:val="2"/>
          <w:sz w:val="28"/>
          <w:szCs w:val="28"/>
        </w:rPr>
        <w:t xml:space="preserve">(в процессе проведения открытых семейных праздников, </w:t>
      </w:r>
      <w:r w:rsidRPr="001B7DDF">
        <w:rPr>
          <w:rFonts w:ascii="Times New Roman" w:hAnsi="Times New Roman"/>
          <w:sz w:val="28"/>
          <w:szCs w:val="28"/>
        </w:rPr>
        <w:t>выполнения и презентации совместно с родителями (закон</w:t>
      </w:r>
      <w:r w:rsidRPr="001B7DDF">
        <w:rPr>
          <w:rFonts w:ascii="Times New Roman" w:hAnsi="Times New Roman"/>
          <w:spacing w:val="2"/>
          <w:sz w:val="28"/>
          <w:szCs w:val="28"/>
        </w:rPr>
        <w:t xml:space="preserve">ными представителями) творческих проектов, проведения </w:t>
      </w:r>
      <w:r w:rsidRPr="001B7DDF">
        <w:rPr>
          <w:rFonts w:ascii="Times New Roman" w:hAnsi="Times New Roman"/>
          <w:sz w:val="28"/>
          <w:szCs w:val="28"/>
        </w:rPr>
        <w:t>других мероприятий, раскрывающих историю семьи, воспи</w:t>
      </w:r>
      <w:r w:rsidRPr="001B7DDF">
        <w:rPr>
          <w:rFonts w:ascii="Times New Roman" w:hAnsi="Times New Roman"/>
          <w:spacing w:val="2"/>
          <w:sz w:val="28"/>
          <w:szCs w:val="28"/>
        </w:rPr>
        <w:t xml:space="preserve">тывающих уважение к старшему поколению, укрепляющих </w:t>
      </w:r>
      <w:r w:rsidRPr="001B7DDF">
        <w:rPr>
          <w:rFonts w:ascii="Times New Roman" w:hAnsi="Times New Roman"/>
          <w:sz w:val="28"/>
          <w:szCs w:val="28"/>
        </w:rPr>
        <w:t>преемственность между поколениями, например, проект «Моя родословная»);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(«Папа, мама, я – спортивная семья»), совместного благоустройства школьных территорий и др.). </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Формирование коммуникативной культуры: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участвуют в развитии школьных средств массовой информации (школьные газеты, сайты, радио-, теле-, видеостудии);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получают первоначальные представления о ценности и возможностях родного языка</w:t>
      </w:r>
      <w:r w:rsidRPr="001B7DDF">
        <w:rPr>
          <w:rFonts w:ascii="Times New Roman" w:hAnsi="Times New Roman"/>
          <w:spacing w:val="2"/>
          <w:sz w:val="28"/>
          <w:szCs w:val="28"/>
        </w:rPr>
        <w:t>, об истории родного языка, его особенностях и месте в мире (</w:t>
      </w:r>
      <w:r w:rsidRPr="001B7DDF">
        <w:rPr>
          <w:rFonts w:ascii="Times New Roman" w:hAnsi="Times New Roman"/>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1B7DDF" w:rsidRPr="001B7DDF"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19"/>
          <w:szCs w:val="19"/>
          <w:lang w:eastAsia="ru-RU"/>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lang w:val="ba-RU" w:eastAsia="ru-RU"/>
        </w:rPr>
      </w:pP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Экологическое воспитание: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1B7DDF">
        <w:rPr>
          <w:rFonts w:ascii="Times New Roman" w:hAnsi="Times New Roman"/>
          <w:spacing w:val="-2"/>
          <w:sz w:val="28"/>
          <w:szCs w:val="28"/>
        </w:rPr>
        <w:t xml:space="preserve">культуре народов России, других стран, нормах экологической </w:t>
      </w:r>
      <w:r w:rsidRPr="001B7DDF">
        <w:rPr>
          <w:rFonts w:ascii="Times New Roman" w:hAnsi="Times New Roman"/>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4"/>
          <w:sz w:val="28"/>
          <w:szCs w:val="28"/>
        </w:rPr>
      </w:pPr>
      <w:r w:rsidRPr="001B7DDF">
        <w:rPr>
          <w:rFonts w:ascii="Times New Roman" w:hAnsi="Times New Roman"/>
          <w:spacing w:val="-4"/>
          <w:sz w:val="28"/>
          <w:szCs w:val="28"/>
        </w:rPr>
        <w:t>получают первоначальный опыт эмоционально</w:t>
      </w:r>
      <w:r w:rsidRPr="001B7DDF">
        <w:rPr>
          <w:rFonts w:ascii="Times New Roman" w:hAnsi="Times New Roman"/>
          <w:spacing w:val="-4"/>
          <w:sz w:val="28"/>
          <w:szCs w:val="28"/>
        </w:rPr>
        <w:softHyphen/>
        <w:t>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5"/>
          <w:sz w:val="28"/>
          <w:szCs w:val="28"/>
        </w:rPr>
      </w:pPr>
      <w:r w:rsidRPr="001B7DDF">
        <w:rPr>
          <w:rFonts w:ascii="Times New Roman" w:hAnsi="Times New Roman"/>
          <w:spacing w:val="-5"/>
          <w:sz w:val="28"/>
          <w:szCs w:val="28"/>
        </w:rPr>
        <w:t xml:space="preserve">получают первоначальный опыт участия в природоохранной деятельности (экологические акции, субботники, десанты, высадка растений, создание цветочных </w:t>
      </w:r>
      <w:r w:rsidRPr="001B7DDF">
        <w:rPr>
          <w:rFonts w:ascii="Times New Roman" w:hAnsi="Times New Roman"/>
          <w:sz w:val="28"/>
          <w:szCs w:val="28"/>
        </w:rPr>
        <w:t xml:space="preserve">клумб, очистка доступных территорий от мусора, подкормка </w:t>
      </w:r>
      <w:r w:rsidRPr="001B7DDF">
        <w:rPr>
          <w:rFonts w:ascii="Times New Roman" w:hAnsi="Times New Roman"/>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1B7DDF">
        <w:rPr>
          <w:rFonts w:ascii="Times New Roman" w:hAnsi="Times New Roman"/>
          <w:sz w:val="28"/>
          <w:szCs w:val="28"/>
        </w:rPr>
        <w:t xml:space="preserve"> посильное участие в деятельности детско</w:t>
      </w:r>
      <w:r w:rsidRPr="001B7DDF">
        <w:rPr>
          <w:rFonts w:ascii="Times New Roman" w:hAnsi="Times New Roman"/>
          <w:sz w:val="28"/>
          <w:szCs w:val="28"/>
        </w:rPr>
        <w:softHyphen/>
        <w:t>юношеских организаций);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при поддержке школы усваивают в семье позитивные образцы взаимодействия </w:t>
      </w:r>
      <w:r w:rsidRPr="001B7DDF">
        <w:rPr>
          <w:rFonts w:ascii="Times New Roman" w:hAnsi="Times New Roman"/>
          <w:spacing w:val="2"/>
          <w:sz w:val="28"/>
          <w:szCs w:val="28"/>
        </w:rPr>
        <w:t>с природой: совместно с родителями (законными представителями) расширяют опыт общения с природой, заботятся</w:t>
      </w:r>
      <w:r w:rsidRPr="001B7DDF">
        <w:rPr>
          <w:rFonts w:ascii="Times New Roman" w:hAnsi="Times New Roman"/>
          <w:spacing w:val="-2"/>
          <w:sz w:val="28"/>
          <w:szCs w:val="28"/>
        </w:rPr>
        <w:t xml:space="preserve"> о животных и растениях, участвуют вместе с родителями (закон</w:t>
      </w:r>
      <w:r w:rsidRPr="001B7DDF">
        <w:rPr>
          <w:rFonts w:ascii="Times New Roman" w:hAnsi="Times New Roman"/>
          <w:sz w:val="28"/>
          <w:szCs w:val="28"/>
        </w:rPr>
        <w:t>ными представителями) в экологических мероприятиях по месту жительства;</w:t>
      </w:r>
    </w:p>
    <w:p w:rsidR="001B7DDF" w:rsidRPr="00371AE5" w:rsidRDefault="001B7DDF" w:rsidP="001B7DDF">
      <w:pPr>
        <w:tabs>
          <w:tab w:val="left" w:pos="4500"/>
          <w:tab w:val="left" w:pos="9180"/>
          <w:tab w:val="left" w:pos="9360"/>
        </w:tabs>
        <w:autoSpaceDE w:val="0"/>
        <w:autoSpaceDN w:val="0"/>
        <w:adjustRightInd w:val="0"/>
        <w:spacing w:after="0" w:line="194" w:lineRule="atLeast"/>
        <w:ind w:firstLine="709"/>
        <w:jc w:val="both"/>
        <w:rPr>
          <w:rFonts w:ascii="Times New Roman" w:eastAsia="Times New Roman" w:hAnsi="Times New Roman" w:cs="Times New Roman"/>
          <w:sz w:val="28"/>
          <w:szCs w:val="28"/>
          <w:lang w:eastAsia="ru-RU"/>
        </w:rPr>
      </w:pPr>
      <w:r w:rsidRPr="00371AE5">
        <w:rPr>
          <w:rFonts w:ascii="Times New Roman" w:eastAsia="Times New Roman" w:hAnsi="Times New Roman" w:cs="Times New Roman"/>
          <w:sz w:val="28"/>
          <w:szCs w:val="28"/>
          <w:lang w:eastAsia="ru-RU"/>
        </w:rPr>
        <w:t>учатся вести экологически грамотный образ жизни в школе, дома, в природной и сельской среде (выбрасывать мусор в специально отведенных местах, экономно использовать воду, электроэнергию, оберегать растения и животных и т. д.).</w:t>
      </w:r>
    </w:p>
    <w:p w:rsidR="001B7DDF" w:rsidRPr="001B7DDF" w:rsidRDefault="001B7DDF" w:rsidP="001B7DDF">
      <w:pPr>
        <w:tabs>
          <w:tab w:val="left" w:pos="4500"/>
          <w:tab w:val="left" w:pos="9180"/>
          <w:tab w:val="left" w:pos="9360"/>
        </w:tabs>
        <w:autoSpaceDE w:val="0"/>
        <w:autoSpaceDN w:val="0"/>
        <w:adjustRightInd w:val="0"/>
        <w:spacing w:after="0" w:line="194" w:lineRule="atLeast"/>
        <w:ind w:left="709"/>
        <w:jc w:val="center"/>
        <w:rPr>
          <w:rFonts w:ascii="Times New Roman" w:eastAsia="Times New Roman" w:hAnsi="Times New Roman" w:cs="Times New Roman"/>
          <w:b/>
          <w:sz w:val="19"/>
          <w:szCs w:val="19"/>
          <w:lang w:eastAsia="ru-RU"/>
        </w:rPr>
      </w:pPr>
      <w:r w:rsidRPr="001B7DDF">
        <w:rPr>
          <w:rFonts w:ascii="Times New Roman" w:eastAsia="Times New Roman" w:hAnsi="Times New Roman" w:cs="Times New Roman"/>
          <w:b/>
          <w:sz w:val="19"/>
          <w:szCs w:val="19"/>
          <w:lang w:eastAsia="ru-RU"/>
        </w:rPr>
        <w:t>2.3.5. Модель организации работы по духовно-нравственному развитию, воспитанию и социализации обучающихся</w:t>
      </w:r>
    </w:p>
    <w:p w:rsidR="001B7DDF" w:rsidRPr="001B7DDF" w:rsidRDefault="001B7DDF" w:rsidP="001B7DDF">
      <w:pPr>
        <w:spacing w:after="0" w:line="240" w:lineRule="auto"/>
        <w:ind w:firstLine="709"/>
        <w:jc w:val="both"/>
        <w:rPr>
          <w:rFonts w:ascii="Times New Roman" w:hAnsi="Times New Roman" w:cs="Arial"/>
          <w:sz w:val="28"/>
          <w:szCs w:val="28"/>
          <w:lang w:eastAsia="ru-RU"/>
        </w:rPr>
      </w:pPr>
      <w:r w:rsidRPr="001B7DDF">
        <w:rPr>
          <w:rFonts w:ascii="Times New Roman" w:hAnsi="Times New Roman" w:cs="Arial"/>
          <w:sz w:val="28"/>
          <w:szCs w:val="28"/>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1B7DDF" w:rsidRPr="001B7DDF" w:rsidRDefault="001B7DDF" w:rsidP="001B7DDF">
      <w:pPr>
        <w:spacing w:after="0" w:line="240" w:lineRule="auto"/>
        <w:ind w:firstLine="709"/>
        <w:jc w:val="both"/>
        <w:rPr>
          <w:rFonts w:ascii="Times New Roman" w:hAnsi="Times New Roman" w:cs="Arial"/>
          <w:sz w:val="28"/>
          <w:szCs w:val="28"/>
        </w:rPr>
      </w:pPr>
      <w:r w:rsidRPr="001B7DDF">
        <w:rPr>
          <w:rFonts w:ascii="Times New Roman" w:hAnsi="Times New Roman" w:cs="Arial"/>
          <w:sz w:val="28"/>
          <w:szCs w:val="28"/>
        </w:rPr>
        <w:t>- научно-методологическом (уровень согласованного единства базовых педагогических принципов и подходов к воспитанию);</w:t>
      </w:r>
    </w:p>
    <w:p w:rsidR="001B7DDF" w:rsidRPr="001B7DDF" w:rsidRDefault="001B7DDF" w:rsidP="001B7DDF">
      <w:pPr>
        <w:spacing w:after="0" w:line="240" w:lineRule="auto"/>
        <w:ind w:firstLine="709"/>
        <w:jc w:val="both"/>
        <w:rPr>
          <w:rFonts w:ascii="Times New Roman" w:hAnsi="Times New Roman" w:cs="Arial"/>
          <w:sz w:val="28"/>
          <w:szCs w:val="28"/>
        </w:rPr>
      </w:pPr>
      <w:r w:rsidRPr="001B7DDF">
        <w:rPr>
          <w:rFonts w:ascii="Times New Roman" w:hAnsi="Times New Roman" w:cs="Arial"/>
          <w:sz w:val="28"/>
          <w:szCs w:val="28"/>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1B7DDF" w:rsidRPr="001B7DDF" w:rsidRDefault="001B7DDF" w:rsidP="001B7DDF">
      <w:pPr>
        <w:spacing w:after="0" w:line="240" w:lineRule="auto"/>
        <w:ind w:firstLine="709"/>
        <w:jc w:val="both"/>
        <w:rPr>
          <w:rFonts w:ascii="Times New Roman" w:hAnsi="Times New Roman" w:cs="Arial"/>
          <w:sz w:val="28"/>
          <w:szCs w:val="28"/>
        </w:rPr>
      </w:pPr>
      <w:r w:rsidRPr="001B7DDF">
        <w:rPr>
          <w:rFonts w:ascii="Times New Roman" w:hAnsi="Times New Roman" w:cs="Arial"/>
          <w:sz w:val="28"/>
          <w:szCs w:val="28"/>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1B7DDF" w:rsidRPr="001B7DDF" w:rsidRDefault="001B7DDF" w:rsidP="001B7DDF">
      <w:pPr>
        <w:spacing w:after="0" w:line="240" w:lineRule="auto"/>
        <w:ind w:firstLine="709"/>
        <w:jc w:val="both"/>
        <w:rPr>
          <w:rFonts w:ascii="Times New Roman" w:hAnsi="Times New Roman" w:cs="Arial"/>
          <w:sz w:val="28"/>
          <w:szCs w:val="28"/>
        </w:rPr>
      </w:pPr>
      <w:r w:rsidRPr="001B7DDF">
        <w:rPr>
          <w:rFonts w:ascii="Times New Roman" w:hAnsi="Times New Roman" w:cs="Arial"/>
          <w:sz w:val="28"/>
          <w:szCs w:val="28"/>
        </w:rPr>
        <w:t>Данная модель взаимодействия базируется на сочетании двух принципов структурного взаимодействия: иерархического и сетевого.</w:t>
      </w:r>
    </w:p>
    <w:p w:rsidR="001B7DDF" w:rsidRPr="001B7DDF" w:rsidRDefault="001B7DDF" w:rsidP="001B7DDF">
      <w:pPr>
        <w:spacing w:after="0" w:line="240" w:lineRule="auto"/>
        <w:ind w:firstLine="709"/>
        <w:jc w:val="both"/>
        <w:rPr>
          <w:rFonts w:ascii="Times New Roman" w:hAnsi="Times New Roman" w:cs="Arial"/>
          <w:sz w:val="28"/>
          <w:szCs w:val="28"/>
        </w:rPr>
      </w:pPr>
      <w:r w:rsidRPr="001B7DDF">
        <w:rPr>
          <w:rFonts w:ascii="Times New Roman" w:hAnsi="Times New Roman" w:cs="Arial"/>
          <w:sz w:val="28"/>
          <w:szCs w:val="28"/>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1B7DDF" w:rsidRPr="001B7DDF" w:rsidRDefault="001B7DDF" w:rsidP="001B7DDF">
      <w:pPr>
        <w:spacing w:after="0" w:line="240" w:lineRule="auto"/>
        <w:ind w:firstLine="709"/>
        <w:jc w:val="both"/>
        <w:rPr>
          <w:rFonts w:ascii="Times New Roman" w:hAnsi="Times New Roman" w:cs="Arial"/>
          <w:sz w:val="28"/>
          <w:szCs w:val="28"/>
        </w:rPr>
      </w:pPr>
      <w:r w:rsidRPr="001B7DDF">
        <w:rPr>
          <w:rFonts w:ascii="Times New Roman" w:hAnsi="Times New Roman" w:cs="Arial"/>
          <w:sz w:val="28"/>
          <w:szCs w:val="28"/>
        </w:rPr>
        <w:t xml:space="preserve">Практическое взаимодействие осуществляется по </w:t>
      </w:r>
      <w:r w:rsidRPr="001B7DDF">
        <w:rPr>
          <w:rFonts w:ascii="Times New Roman" w:hAnsi="Times New Roman" w:cs="Arial"/>
          <w:i/>
          <w:sz w:val="28"/>
          <w:szCs w:val="28"/>
        </w:rPr>
        <w:t>сетевому принципу</w:t>
      </w:r>
      <w:r w:rsidRPr="001B7DDF">
        <w:rPr>
          <w:rFonts w:ascii="Times New Roman" w:hAnsi="Times New Roman" w:cs="Arial"/>
          <w:sz w:val="28"/>
          <w:szCs w:val="28"/>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1B7DDF" w:rsidRPr="001B7DDF" w:rsidRDefault="001B7DDF" w:rsidP="001B7DDF">
      <w:pPr>
        <w:spacing w:after="0" w:line="240" w:lineRule="auto"/>
        <w:ind w:firstLine="709"/>
        <w:jc w:val="both"/>
        <w:rPr>
          <w:rFonts w:ascii="Times New Roman" w:hAnsi="Times New Roman" w:cs="Arial"/>
          <w:sz w:val="28"/>
          <w:szCs w:val="28"/>
        </w:rPr>
      </w:pPr>
      <w:r w:rsidRPr="001B7DDF">
        <w:rPr>
          <w:rFonts w:ascii="Times New Roman" w:hAnsi="Times New Roman" w:cs="Arial"/>
          <w:sz w:val="28"/>
          <w:szCs w:val="28"/>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1B7DDF" w:rsidRPr="001B7DDF" w:rsidRDefault="001B7DDF" w:rsidP="001B7DDF">
      <w:pPr>
        <w:spacing w:after="0" w:line="240" w:lineRule="auto"/>
        <w:ind w:firstLine="709"/>
        <w:jc w:val="both"/>
        <w:rPr>
          <w:rFonts w:ascii="Times New Roman" w:hAnsi="Times New Roman" w:cs="Arial"/>
          <w:sz w:val="28"/>
          <w:szCs w:val="28"/>
        </w:rPr>
      </w:pPr>
      <w:r w:rsidRPr="001B7DDF">
        <w:rPr>
          <w:rFonts w:ascii="Times New Roman" w:hAnsi="Times New Roman" w:cs="Arial"/>
          <w:sz w:val="28"/>
          <w:szCs w:val="28"/>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1B7DDF" w:rsidRPr="001B7DDF" w:rsidRDefault="001B7DDF" w:rsidP="001B7DDF">
      <w:pPr>
        <w:spacing w:after="0" w:line="240" w:lineRule="auto"/>
        <w:ind w:firstLine="709"/>
        <w:jc w:val="both"/>
        <w:rPr>
          <w:rFonts w:ascii="Times New Roman" w:hAnsi="Times New Roman" w:cs="Arial"/>
          <w:sz w:val="28"/>
          <w:szCs w:val="28"/>
        </w:rPr>
      </w:pPr>
      <w:r w:rsidRPr="001B7DDF">
        <w:rPr>
          <w:rFonts w:ascii="Times New Roman" w:hAnsi="Times New Roman" w:cs="Arial"/>
          <w:sz w:val="28"/>
          <w:szCs w:val="28"/>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1B7DDF" w:rsidRPr="001B7DDF" w:rsidRDefault="001B7DDF" w:rsidP="001B7DDF">
      <w:pPr>
        <w:tabs>
          <w:tab w:val="left" w:pos="993"/>
        </w:tabs>
        <w:spacing w:after="0" w:line="240" w:lineRule="auto"/>
        <w:ind w:left="709"/>
        <w:jc w:val="both"/>
        <w:rPr>
          <w:rFonts w:ascii="Times New Roman" w:hAnsi="Times New Roman" w:cs="Arial"/>
          <w:sz w:val="28"/>
          <w:szCs w:val="28"/>
        </w:rPr>
      </w:pPr>
    </w:p>
    <w:p w:rsidR="001B7DDF" w:rsidRPr="001B7DDF" w:rsidRDefault="001B7DDF" w:rsidP="001B7DDF">
      <w:pPr>
        <w:spacing w:after="0" w:line="240" w:lineRule="auto"/>
        <w:ind w:firstLine="709"/>
        <w:jc w:val="center"/>
        <w:rPr>
          <w:rFonts w:ascii="Times New Roman" w:hAnsi="Times New Roman" w:cs="Arial"/>
          <w:b/>
          <w:sz w:val="28"/>
          <w:szCs w:val="28"/>
          <w:lang w:val="be-BY"/>
        </w:rPr>
      </w:pPr>
      <w:r w:rsidRPr="001B7DDF">
        <w:rPr>
          <w:rFonts w:ascii="Times New Roman" w:hAnsi="Times New Roman" w:cs="Arial"/>
          <w:b/>
          <w:sz w:val="28"/>
          <w:szCs w:val="28"/>
        </w:rPr>
        <w:t>Принципы и особенности</w:t>
      </w:r>
    </w:p>
    <w:p w:rsidR="001B7DDF" w:rsidRPr="001B7DDF" w:rsidRDefault="001B7DDF" w:rsidP="001B7DDF">
      <w:pPr>
        <w:spacing w:after="0" w:line="240" w:lineRule="auto"/>
        <w:ind w:firstLine="709"/>
        <w:jc w:val="center"/>
        <w:rPr>
          <w:rFonts w:ascii="Times New Roman" w:hAnsi="Times New Roman" w:cs="Arial"/>
          <w:b/>
          <w:sz w:val="28"/>
          <w:szCs w:val="28"/>
        </w:rPr>
      </w:pPr>
      <w:r w:rsidRPr="001B7DDF">
        <w:rPr>
          <w:rFonts w:ascii="Times New Roman" w:hAnsi="Times New Roman" w:cs="Arial"/>
          <w:b/>
          <w:sz w:val="28"/>
          <w:szCs w:val="28"/>
        </w:rPr>
        <w:t>организации воспитания и социализации младших школьников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b/>
          <w:bCs/>
          <w:sz w:val="28"/>
          <w:szCs w:val="28"/>
        </w:rPr>
      </w:pPr>
      <w:r w:rsidRPr="001B7DDF">
        <w:rPr>
          <w:rFonts w:ascii="Times New Roman" w:hAnsi="Times New Roman"/>
          <w:bCs/>
          <w:spacing w:val="2"/>
          <w:sz w:val="28"/>
          <w:szCs w:val="28"/>
        </w:rPr>
        <w:t>Принцип ориентации на идеал.</w:t>
      </w:r>
      <w:r w:rsidRPr="001B7DDF">
        <w:rPr>
          <w:rFonts w:ascii="Times New Roman" w:hAnsi="Times New Roman"/>
          <w:spacing w:val="2"/>
          <w:sz w:val="28"/>
          <w:szCs w:val="28"/>
        </w:rPr>
        <w:t xml:space="preserve"> Идеал – это высшая </w:t>
      </w:r>
      <w:r w:rsidRPr="001B7DDF">
        <w:rPr>
          <w:rFonts w:ascii="Times New Roman" w:hAnsi="Times New Roman"/>
          <w:sz w:val="28"/>
          <w:szCs w:val="28"/>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1B7DDF">
        <w:rPr>
          <w:rFonts w:ascii="Times New Roman" w:hAnsi="Times New Roman"/>
          <w:spacing w:val="-2"/>
          <w:sz w:val="28"/>
          <w:szCs w:val="28"/>
        </w:rPr>
        <w:t>ческой жизни, духовно</w:t>
      </w:r>
      <w:r w:rsidRPr="001B7DDF">
        <w:rPr>
          <w:rFonts w:ascii="Times New Roman" w:hAnsi="Times New Roman"/>
          <w:spacing w:val="-2"/>
          <w:sz w:val="28"/>
          <w:szCs w:val="28"/>
        </w:rPr>
        <w:softHyphen/>
        <w:t xml:space="preserve">нравственного и социального развития </w:t>
      </w:r>
      <w:r w:rsidRPr="001B7DDF">
        <w:rPr>
          <w:rFonts w:ascii="Times New Roman" w:hAnsi="Times New Roman"/>
          <w:sz w:val="28"/>
          <w:szCs w:val="28"/>
        </w:rPr>
        <w:t>личности. В содержании программы духовно</w:t>
      </w:r>
      <w:r w:rsidRPr="001B7DDF">
        <w:rPr>
          <w:rFonts w:ascii="Times New Roman" w:hAnsi="Times New Roman"/>
          <w:sz w:val="28"/>
          <w:szCs w:val="28"/>
        </w:rPr>
        <w:softHyphen/>
        <w:t xml:space="preserve">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1B7DDF">
        <w:rPr>
          <w:rFonts w:ascii="Times New Roman" w:hAnsi="Times New Roman"/>
          <w:spacing w:val="2"/>
          <w:sz w:val="28"/>
          <w:szCs w:val="28"/>
        </w:rPr>
        <w:t>уклада школьной жизни, придают ему нравственные изме</w:t>
      </w:r>
      <w:r w:rsidRPr="001B7DDF">
        <w:rPr>
          <w:rFonts w:ascii="Times New Roman" w:hAnsi="Times New Roman"/>
          <w:sz w:val="28"/>
          <w:szCs w:val="28"/>
        </w:rPr>
        <w:t>рения, обеспечивают возможность согласования деятельности различных субъектов воспитания и социализации.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bCs/>
          <w:spacing w:val="2"/>
          <w:sz w:val="28"/>
          <w:szCs w:val="28"/>
        </w:rPr>
        <w:t>Аксиологический принцип</w:t>
      </w:r>
      <w:r w:rsidRPr="001B7DDF">
        <w:rPr>
          <w:rFonts w:ascii="Times New Roman" w:hAnsi="Times New Roman"/>
          <w:bCs/>
          <w:i/>
          <w:spacing w:val="2"/>
          <w:sz w:val="28"/>
          <w:szCs w:val="28"/>
        </w:rPr>
        <w:t>.</w:t>
      </w:r>
      <w:r w:rsidRPr="001B7DDF">
        <w:rPr>
          <w:rFonts w:ascii="Times New Roman" w:hAnsi="Times New Roman"/>
          <w:spacing w:val="2"/>
          <w:sz w:val="28"/>
          <w:szCs w:val="28"/>
        </w:rPr>
        <w:t xml:space="preserve"> Ценности определяют основное содержание духовно</w:t>
      </w:r>
      <w:r w:rsidRPr="001B7DDF">
        <w:rPr>
          <w:rFonts w:ascii="Times New Roman" w:hAnsi="Times New Roman"/>
          <w:spacing w:val="2"/>
          <w:sz w:val="28"/>
          <w:szCs w:val="28"/>
        </w:rPr>
        <w:softHyphen/>
        <w:t>нравственного развития, вос</w:t>
      </w:r>
      <w:r w:rsidRPr="001B7DDF">
        <w:rPr>
          <w:rFonts w:ascii="Times New Roman" w:hAnsi="Times New Roman"/>
          <w:sz w:val="28"/>
          <w:szCs w:val="28"/>
        </w:rPr>
        <w:t xml:space="preserve">питания и социализации личности младшего школьника. Любое содержание обучения, общения, деятельности может стать содержанием </w:t>
      </w:r>
      <w:r w:rsidRPr="001B7DDF">
        <w:rPr>
          <w:rFonts w:ascii="Times New Roman" w:hAnsi="Times New Roman"/>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1B7DDF">
        <w:rPr>
          <w:rFonts w:ascii="Times New Roman" w:hAnsi="Times New Roman"/>
          <w:sz w:val="28"/>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w:t>
      </w:r>
      <w:r w:rsidRPr="001B7DDF">
        <w:rPr>
          <w:rFonts w:ascii="Times New Roman" w:hAnsi="Times New Roman"/>
          <w:sz w:val="28"/>
          <w:szCs w:val="28"/>
        </w:rPr>
        <w:softHyphen/>
        <w:t>нравственного развития.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1B7DDF" w:rsidRPr="001B7DDF" w:rsidRDefault="001B7DDF" w:rsidP="001B7DDF">
      <w:pPr>
        <w:autoSpaceDE w:val="0"/>
        <w:autoSpaceDN w:val="0"/>
        <w:adjustRightInd w:val="0"/>
        <w:spacing w:after="0" w:line="240" w:lineRule="auto"/>
        <w:ind w:firstLine="709"/>
        <w:jc w:val="both"/>
        <w:rPr>
          <w:rFonts w:ascii="Times New Roman" w:hAnsi="Times New Roman"/>
          <w:b/>
          <w:bCs/>
          <w:spacing w:val="-2"/>
          <w:sz w:val="28"/>
          <w:szCs w:val="28"/>
        </w:rPr>
      </w:pPr>
      <w:r w:rsidRPr="001B7DDF">
        <w:rPr>
          <w:rFonts w:ascii="Times New Roman" w:hAnsi="Times New Roman"/>
          <w:bCs/>
          <w:spacing w:val="-2"/>
          <w:sz w:val="28"/>
          <w:szCs w:val="28"/>
        </w:rPr>
        <w:t xml:space="preserve">Принцип следования нравственному примеру. </w:t>
      </w:r>
      <w:r w:rsidRPr="001B7DDF">
        <w:rPr>
          <w:rFonts w:ascii="Times New Roman" w:hAnsi="Times New Roman"/>
          <w:spacing w:val="-2"/>
          <w:sz w:val="28"/>
          <w:szCs w:val="28"/>
        </w:rPr>
        <w:t>Следова</w:t>
      </w:r>
      <w:r w:rsidRPr="001B7DDF">
        <w:rPr>
          <w:rFonts w:ascii="Times New Roman" w:hAnsi="Times New Roman"/>
          <w:spacing w:val="2"/>
          <w:sz w:val="28"/>
          <w:szCs w:val="28"/>
        </w:rPr>
        <w:t xml:space="preserve">ние примеру – ведущий метод нравственного воспитания. </w:t>
      </w:r>
      <w:r w:rsidRPr="001B7DDF">
        <w:rPr>
          <w:rFonts w:ascii="Times New Roman" w:hAnsi="Times New Roman"/>
          <w:sz w:val="28"/>
          <w:szCs w:val="28"/>
        </w:rPr>
        <w:t xml:space="preserve">Пример – это возможная модель выстраивания отношений </w:t>
      </w:r>
      <w:r w:rsidRPr="001B7DDF">
        <w:rPr>
          <w:rFonts w:ascii="Times New Roman" w:hAnsi="Times New Roman"/>
          <w:spacing w:val="-2"/>
          <w:sz w:val="28"/>
          <w:szCs w:val="28"/>
        </w:rPr>
        <w:t>ребенка с другими людьми и с самим собой, образец ценност</w:t>
      </w:r>
      <w:r w:rsidRPr="001B7DDF">
        <w:rPr>
          <w:rFonts w:ascii="Times New Roman" w:hAnsi="Times New Roman"/>
          <w:spacing w:val="2"/>
          <w:sz w:val="28"/>
          <w:szCs w:val="28"/>
        </w:rPr>
        <w:t xml:space="preserve">ного выбора, совершенного значимым другим. Содержание </w:t>
      </w:r>
      <w:r w:rsidRPr="001B7DDF">
        <w:rPr>
          <w:rFonts w:ascii="Times New Roman" w:hAnsi="Times New Roman"/>
          <w:spacing w:val="-2"/>
          <w:sz w:val="28"/>
          <w:szCs w:val="28"/>
        </w:rPr>
        <w:t xml:space="preserve">учебного процесса, внеучебной и внешкольной деятельности должно быть наполнено примерами нравственного поведения. </w:t>
      </w:r>
      <w:r w:rsidRPr="001B7DDF">
        <w:rPr>
          <w:rFonts w:ascii="Times New Roman" w:hAnsi="Times New Roman"/>
          <w:spacing w:val="2"/>
          <w:sz w:val="28"/>
          <w:szCs w:val="28"/>
        </w:rPr>
        <w:t>Пример как метод воспитания позволяет расширить нрав</w:t>
      </w:r>
      <w:r w:rsidRPr="001B7DDF">
        <w:rPr>
          <w:rFonts w:ascii="Times New Roman" w:hAnsi="Times New Roman"/>
          <w:spacing w:val="-2"/>
          <w:sz w:val="28"/>
          <w:szCs w:val="28"/>
        </w:rPr>
        <w:t xml:space="preserve">ственный опыт ребенка, побудить его к внутреннему диалогу, </w:t>
      </w:r>
      <w:r w:rsidRPr="001B7DDF">
        <w:rPr>
          <w:rFonts w:ascii="Times New Roman" w:hAnsi="Times New Roman"/>
          <w:sz w:val="28"/>
          <w:szCs w:val="28"/>
        </w:rPr>
        <w:t>пробудить в нем нравственную рефлексию, обеспечить воз</w:t>
      </w:r>
      <w:r w:rsidRPr="001B7DDF">
        <w:rPr>
          <w:rFonts w:ascii="Times New Roman" w:hAnsi="Times New Roman"/>
          <w:spacing w:val="-2"/>
          <w:sz w:val="28"/>
          <w:szCs w:val="28"/>
        </w:rPr>
        <w:t>можность выбора при построении собственной системы цен</w:t>
      </w:r>
      <w:r w:rsidRPr="001B7DDF">
        <w:rPr>
          <w:rFonts w:ascii="Times New Roman" w:hAnsi="Times New Roman"/>
          <w:sz w:val="28"/>
          <w:szCs w:val="28"/>
        </w:rPr>
        <w:t xml:space="preserve">ностных отношений, продемонстрировать ребенку реальную </w:t>
      </w:r>
      <w:r w:rsidRPr="001B7DDF">
        <w:rPr>
          <w:rFonts w:ascii="Times New Roman" w:hAnsi="Times New Roman"/>
          <w:spacing w:val="-2"/>
          <w:sz w:val="28"/>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w:t>
      </w:r>
      <w:r w:rsidRPr="001B7DDF">
        <w:rPr>
          <w:rFonts w:ascii="Times New Roman" w:hAnsi="Times New Roman"/>
          <w:spacing w:val="-2"/>
          <w:sz w:val="28"/>
          <w:szCs w:val="28"/>
        </w:rPr>
        <w:softHyphen/>
        <w:t>нравственного развития обучающегося имеет пример учителя.</w:t>
      </w:r>
    </w:p>
    <w:p w:rsidR="001B7DDF" w:rsidRPr="001B7DDF" w:rsidRDefault="001B7DDF" w:rsidP="001B7DDF">
      <w:pPr>
        <w:autoSpaceDE w:val="0"/>
        <w:autoSpaceDN w:val="0"/>
        <w:adjustRightInd w:val="0"/>
        <w:spacing w:after="0" w:line="240" w:lineRule="auto"/>
        <w:ind w:firstLine="709"/>
        <w:jc w:val="both"/>
        <w:rPr>
          <w:rFonts w:ascii="Times New Roman" w:hAnsi="Times New Roman"/>
          <w:b/>
          <w:bCs/>
          <w:spacing w:val="2"/>
          <w:sz w:val="28"/>
          <w:szCs w:val="28"/>
        </w:rPr>
      </w:pPr>
      <w:r w:rsidRPr="001B7DDF">
        <w:rPr>
          <w:rFonts w:ascii="Times New Roman" w:hAnsi="Times New Roman"/>
          <w:bCs/>
          <w:spacing w:val="2"/>
          <w:sz w:val="28"/>
          <w:szCs w:val="28"/>
        </w:rPr>
        <w:t>Принцип идентификации (персонификации).</w:t>
      </w:r>
      <w:r w:rsidRPr="001B7DDF">
        <w:rPr>
          <w:rFonts w:ascii="Times New Roman" w:hAnsi="Times New Roman"/>
          <w:spacing w:val="2"/>
          <w:sz w:val="28"/>
          <w:szCs w:val="28"/>
        </w:rPr>
        <w:t xml:space="preserve"> Идентификация – устойчивое отождествление себя со значимым </w:t>
      </w:r>
      <w:r w:rsidRPr="001B7DDF">
        <w:rPr>
          <w:rFonts w:ascii="Times New Roman" w:hAnsi="Times New Roman"/>
          <w:spacing w:val="-2"/>
          <w:sz w:val="28"/>
          <w:szCs w:val="28"/>
        </w:rPr>
        <w:t>другим, стремление быть похожим на него. В младшем школь</w:t>
      </w:r>
      <w:r w:rsidRPr="001B7DDF">
        <w:rPr>
          <w:rFonts w:ascii="Times New Roman" w:hAnsi="Times New Roman"/>
          <w:spacing w:val="2"/>
          <w:sz w:val="28"/>
          <w:szCs w:val="28"/>
        </w:rPr>
        <w:t>ном возрасте преобладает образно</w:t>
      </w:r>
      <w:r w:rsidRPr="001B7DDF">
        <w:rPr>
          <w:rFonts w:ascii="Times New Roman" w:hAnsi="Times New Roman"/>
          <w:spacing w:val="2"/>
          <w:sz w:val="28"/>
          <w:szCs w:val="28"/>
        </w:rPr>
        <w:softHyphen/>
        <w:t>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1B7DDF" w:rsidRPr="001B7DDF" w:rsidRDefault="001B7DDF" w:rsidP="001B7DDF">
      <w:pPr>
        <w:autoSpaceDE w:val="0"/>
        <w:autoSpaceDN w:val="0"/>
        <w:adjustRightInd w:val="0"/>
        <w:spacing w:after="0" w:line="240" w:lineRule="auto"/>
        <w:ind w:firstLine="709"/>
        <w:jc w:val="both"/>
        <w:rPr>
          <w:rFonts w:ascii="Times New Roman" w:hAnsi="Times New Roman"/>
          <w:b/>
          <w:bCs/>
          <w:sz w:val="28"/>
          <w:szCs w:val="28"/>
        </w:rPr>
      </w:pPr>
      <w:r w:rsidRPr="001B7DDF">
        <w:rPr>
          <w:rFonts w:ascii="Times New Roman" w:hAnsi="Times New Roman"/>
          <w:bCs/>
          <w:spacing w:val="2"/>
          <w:sz w:val="28"/>
          <w:szCs w:val="28"/>
        </w:rPr>
        <w:t>Принцип диалогического общения.</w:t>
      </w:r>
      <w:r w:rsidRPr="001B7DDF">
        <w:rPr>
          <w:rFonts w:ascii="Times New Roman" w:hAnsi="Times New Roman"/>
          <w:spacing w:val="2"/>
          <w:sz w:val="28"/>
          <w:szCs w:val="28"/>
        </w:rPr>
        <w:t xml:space="preserve"> В формировании </w:t>
      </w:r>
      <w:r w:rsidRPr="001B7DDF">
        <w:rPr>
          <w:rFonts w:ascii="Times New Roman" w:hAnsi="Times New Roman"/>
          <w:sz w:val="28"/>
          <w:szCs w:val="28"/>
        </w:rPr>
        <w:t xml:space="preserve">ценностных отношений большую роль играет диалогическое </w:t>
      </w:r>
      <w:r w:rsidRPr="001B7DDF">
        <w:rPr>
          <w:rFonts w:ascii="Times New Roman" w:hAnsi="Times New Roman"/>
          <w:spacing w:val="2"/>
          <w:sz w:val="28"/>
          <w:szCs w:val="28"/>
        </w:rPr>
        <w:t>общение младшего школьника со сверстниками, родителя</w:t>
      </w:r>
      <w:r w:rsidRPr="001B7DDF">
        <w:rPr>
          <w:rFonts w:ascii="Times New Roman" w:hAnsi="Times New Roman"/>
          <w:sz w:val="28"/>
          <w:szCs w:val="28"/>
        </w:rPr>
        <w:t>ми (законными представителями), учителем и другими зна</w:t>
      </w:r>
      <w:r w:rsidRPr="001B7DDF">
        <w:rPr>
          <w:rFonts w:ascii="Times New Roman" w:hAnsi="Times New Roman"/>
          <w:spacing w:val="2"/>
          <w:sz w:val="28"/>
          <w:szCs w:val="28"/>
        </w:rPr>
        <w:t>чимыми взрослыми. Наличие значимого другого в воспи</w:t>
      </w:r>
      <w:r w:rsidRPr="001B7DDF">
        <w:rPr>
          <w:rFonts w:ascii="Times New Roman" w:hAnsi="Times New Roman"/>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1B7DDF">
        <w:rPr>
          <w:rFonts w:ascii="NewtonCSanPin" w:eastAsia="@Arial Unicode MS" w:hAnsi="NewtonCSanPin"/>
          <w:sz w:val="28"/>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1B7DDF">
        <w:rPr>
          <w:rFonts w:ascii="Times New Roman" w:hAnsi="Times New Roman"/>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1B7DDF" w:rsidRPr="001B7DDF" w:rsidRDefault="001B7DDF" w:rsidP="001B7DDF">
      <w:pPr>
        <w:autoSpaceDE w:val="0"/>
        <w:autoSpaceDN w:val="0"/>
        <w:adjustRightInd w:val="0"/>
        <w:spacing w:after="0" w:line="240" w:lineRule="auto"/>
        <w:ind w:firstLine="709"/>
        <w:jc w:val="both"/>
        <w:rPr>
          <w:rFonts w:ascii="Times New Roman" w:hAnsi="Times New Roman"/>
          <w:b/>
          <w:bCs/>
          <w:sz w:val="28"/>
          <w:szCs w:val="28"/>
        </w:rPr>
      </w:pPr>
      <w:r w:rsidRPr="001B7DDF">
        <w:rPr>
          <w:rFonts w:ascii="Times New Roman" w:hAnsi="Times New Roman"/>
          <w:bCs/>
          <w:sz w:val="28"/>
          <w:szCs w:val="28"/>
        </w:rPr>
        <w:t>Принцип полисубъектности воспитания.</w:t>
      </w:r>
      <w:r w:rsidRPr="001B7DDF">
        <w:rPr>
          <w:rFonts w:ascii="Times New Roman" w:hAnsi="Times New Roman"/>
          <w:sz w:val="28"/>
          <w:szCs w:val="28"/>
        </w:rPr>
        <w:t xml:space="preserve"> В современных условиях процесс развития и воспитания личности имеет полисубъектный, многомерно</w:t>
      </w:r>
      <w:r w:rsidRPr="001B7DDF">
        <w:rPr>
          <w:rFonts w:ascii="Times New Roman" w:hAnsi="Times New Roman"/>
          <w:sz w:val="28"/>
          <w:szCs w:val="28"/>
        </w:rPr>
        <w:softHyphen/>
        <w:t>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w:t>
      </w:r>
      <w:r w:rsidRPr="001B7DDF">
        <w:rPr>
          <w:rFonts w:ascii="Times New Roman" w:hAnsi="Times New Roman"/>
          <w:sz w:val="28"/>
          <w:szCs w:val="28"/>
        </w:rPr>
        <w:softHyphen/>
        <w:t>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w:t>
      </w:r>
      <w:r w:rsidRPr="001B7DDF">
        <w:rPr>
          <w:rFonts w:ascii="Times New Roman" w:hAnsi="Times New Roman"/>
          <w:sz w:val="28"/>
          <w:szCs w:val="28"/>
        </w:rPr>
        <w:softHyphen/>
        <w:t>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bCs/>
          <w:spacing w:val="-2"/>
          <w:sz w:val="28"/>
          <w:szCs w:val="28"/>
        </w:rPr>
        <w:t>Принцип системно</w:t>
      </w:r>
      <w:r w:rsidRPr="001B7DDF">
        <w:rPr>
          <w:rFonts w:ascii="Times New Roman" w:hAnsi="Times New Roman"/>
          <w:bCs/>
          <w:spacing w:val="-2"/>
          <w:sz w:val="28"/>
          <w:szCs w:val="28"/>
        </w:rPr>
        <w:softHyphen/>
        <w:t>деятельностной организации воспи</w:t>
      </w:r>
      <w:r w:rsidRPr="001B7DDF">
        <w:rPr>
          <w:rFonts w:ascii="Times New Roman" w:hAnsi="Times New Roman"/>
          <w:bCs/>
          <w:spacing w:val="2"/>
          <w:sz w:val="28"/>
          <w:szCs w:val="28"/>
        </w:rPr>
        <w:t>тания</w:t>
      </w:r>
      <w:r w:rsidRPr="001B7DDF">
        <w:rPr>
          <w:rFonts w:ascii="Times New Roman" w:hAnsi="Times New Roman"/>
          <w:bCs/>
          <w:i/>
          <w:spacing w:val="2"/>
          <w:sz w:val="28"/>
          <w:szCs w:val="28"/>
        </w:rPr>
        <w:t>.</w:t>
      </w:r>
      <w:r w:rsidRPr="001B7DDF">
        <w:rPr>
          <w:rFonts w:ascii="Times New Roman" w:hAnsi="Times New Roman"/>
          <w:spacing w:val="2"/>
          <w:sz w:val="28"/>
          <w:szCs w:val="28"/>
        </w:rPr>
        <w:t xml:space="preserve"> Воспитание, направленное на духовно-нравственное </w:t>
      </w:r>
      <w:r w:rsidRPr="001B7DDF">
        <w:rPr>
          <w:rFonts w:ascii="Times New Roman" w:hAnsi="Times New Roman"/>
          <w:spacing w:val="-4"/>
          <w:sz w:val="28"/>
          <w:szCs w:val="28"/>
        </w:rPr>
        <w:t>развитие обучающихся и поддерживаемое всем укладом школь</w:t>
      </w:r>
      <w:r w:rsidRPr="001B7DDF">
        <w:rPr>
          <w:rFonts w:ascii="Times New Roman" w:hAnsi="Times New Roman"/>
          <w:spacing w:val="-2"/>
          <w:sz w:val="28"/>
          <w:szCs w:val="28"/>
        </w:rPr>
        <w:t>ной жизни, включает в себя организацию учебной, внеучебной, общественно значимой деятельности младших школьни</w:t>
      </w:r>
      <w:r w:rsidRPr="001B7DDF">
        <w:rPr>
          <w:rFonts w:ascii="Times New Roman" w:hAnsi="Times New Roman"/>
          <w:sz w:val="28"/>
          <w:szCs w:val="28"/>
        </w:rPr>
        <w:t xml:space="preserve">ков. Интеграция содержания различных видов деятельности </w:t>
      </w:r>
      <w:r w:rsidRPr="001B7DDF">
        <w:rPr>
          <w:rFonts w:ascii="Times New Roman" w:hAnsi="Times New Roman"/>
          <w:spacing w:val="-2"/>
          <w:sz w:val="28"/>
          <w:szCs w:val="28"/>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1B7DDF">
        <w:rPr>
          <w:rFonts w:ascii="Times New Roman" w:hAnsi="Times New Roman"/>
          <w:sz w:val="28"/>
          <w:szCs w:val="28"/>
        </w:rPr>
        <w:t>и открытие их личностного смысла. Для решения воспита</w:t>
      </w:r>
      <w:r w:rsidRPr="001B7DDF">
        <w:rPr>
          <w:rFonts w:ascii="Times New Roman" w:hAnsi="Times New Roman"/>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общеобразовательных дисциплин;</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произведений искусства;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периодической литературы, публикаций, радио</w:t>
      </w:r>
      <w:r w:rsidRPr="001B7DDF">
        <w:rPr>
          <w:rFonts w:ascii="Times New Roman" w:hAnsi="Times New Roman"/>
          <w:sz w:val="28"/>
          <w:szCs w:val="28"/>
        </w:rPr>
        <w:softHyphen/>
        <w:t xml:space="preserve"> и телепередач, отражающих современную жизнь;</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духовной культуры и фольклора народов России и Республики Башкортостан;</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истории, традиций и современной жизни своей Родины, своего края, своей семьи;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жизненного опыта своих родителей (законных представителей) и прародителей;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1B7DDF">
        <w:rPr>
          <w:rFonts w:ascii="Times New Roman" w:hAnsi="Times New Roman"/>
          <w:sz w:val="28"/>
          <w:szCs w:val="28"/>
        </w:rPr>
        <w:t>и культурных практик;</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других источников информации и научного знания.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Решение этих задач предполагает, что при разработке содержания образования</w:t>
      </w:r>
      <w:r w:rsidRPr="001B7DDF">
        <w:rPr>
          <w:rFonts w:ascii="Times New Roman" w:hAnsi="Times New Roman"/>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Таким образом, содержание разных видов учебной, се</w:t>
      </w:r>
      <w:r w:rsidRPr="001B7DDF">
        <w:rPr>
          <w:rFonts w:ascii="Times New Roman" w:hAnsi="Times New Roman"/>
          <w:sz w:val="28"/>
          <w:szCs w:val="28"/>
        </w:rPr>
        <w:t>мейной, общественно значимой деятельности интегрируется вокруг сформулированной в виде вопроса</w:t>
      </w:r>
      <w:r w:rsidRPr="001B7DDF">
        <w:rPr>
          <w:rFonts w:ascii="Times New Roman" w:hAnsi="Times New Roman"/>
          <w:sz w:val="28"/>
          <w:szCs w:val="28"/>
        </w:rPr>
        <w:softHyphen/>
        <w:t>задачи ценности. В свою очередь, ценности последовательно раскрываются в</w:t>
      </w:r>
      <w:r w:rsidRPr="001B7DDF">
        <w:rPr>
          <w:rFonts w:ascii="Times New Roman" w:hAnsi="Times New Roman"/>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1B7DDF">
        <w:rPr>
          <w:rFonts w:ascii="Times New Roman" w:hAnsi="Times New Roman"/>
          <w:spacing w:val="2"/>
          <w:sz w:val="28"/>
          <w:szCs w:val="28"/>
        </w:rPr>
        <w:t xml:space="preserve">ного учебного предмета, формы или вида образовательной </w:t>
      </w:r>
      <w:r w:rsidRPr="001B7DDF">
        <w:rPr>
          <w:rFonts w:ascii="Times New Roman" w:hAnsi="Times New Roman"/>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w:t>
      </w:r>
      <w:r w:rsidRPr="001B7DDF">
        <w:rPr>
          <w:rFonts w:ascii="Times New Roman" w:hAnsi="Times New Roman"/>
          <w:spacing w:val="-2"/>
          <w:sz w:val="28"/>
          <w:szCs w:val="28"/>
        </w:rPr>
        <w:softHyphen/>
        <w:t>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Перечисленные принципы определяют концептуальную </w:t>
      </w:r>
      <w:r w:rsidRPr="001B7DDF">
        <w:rPr>
          <w:rFonts w:ascii="Times New Roman" w:hAnsi="Times New Roman"/>
          <w:sz w:val="28"/>
          <w:szCs w:val="28"/>
        </w:rPr>
        <w:t>основу уклада школьной жизни. Сам по себе этот уклад фор</w:t>
      </w:r>
      <w:r w:rsidRPr="001B7DDF">
        <w:rPr>
          <w:rFonts w:ascii="Times New Roman" w:hAnsi="Times New Roman"/>
          <w:spacing w:val="2"/>
          <w:sz w:val="28"/>
          <w:szCs w:val="28"/>
        </w:rPr>
        <w:t xml:space="preserve">мален. Придает ему жизненную, социальную, культурную, </w:t>
      </w:r>
      <w:r w:rsidRPr="001B7DDF">
        <w:rPr>
          <w:rFonts w:ascii="Times New Roman" w:hAnsi="Times New Roman"/>
          <w:sz w:val="28"/>
          <w:szCs w:val="28"/>
        </w:rPr>
        <w:t>нравственную силу педагог.</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Обучающийся испытывает большое доверие к учителю. </w:t>
      </w:r>
      <w:r w:rsidRPr="001B7DDF">
        <w:rPr>
          <w:rFonts w:ascii="Times New Roman" w:hAnsi="Times New Roman"/>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1B7DDF">
        <w:rPr>
          <w:rFonts w:ascii="Times New Roman" w:hAnsi="Times New Roman"/>
          <w:spacing w:val="2"/>
          <w:sz w:val="28"/>
          <w:szCs w:val="28"/>
        </w:rPr>
        <w:t xml:space="preserve">вечности, нравственности, об отношениях между людьми. </w:t>
      </w:r>
      <w:r w:rsidRPr="001B7DDF">
        <w:rPr>
          <w:rFonts w:ascii="Times New Roman" w:hAnsi="Times New Roman"/>
          <w:sz w:val="28"/>
          <w:szCs w:val="28"/>
        </w:rPr>
        <w:t>Характер отношений между педагогом и детьми во многом определяет качество духовно</w:t>
      </w:r>
      <w:r w:rsidRPr="001B7DDF">
        <w:rPr>
          <w:rFonts w:ascii="Times New Roman" w:hAnsi="Times New Roman"/>
          <w:sz w:val="28"/>
          <w:szCs w:val="28"/>
        </w:rPr>
        <w:softHyphen/>
        <w:t>нравственного развития и воспитания последних.</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Родители (законные представители), как и педа</w:t>
      </w:r>
      <w:r w:rsidRPr="001B7DDF">
        <w:rPr>
          <w:rFonts w:ascii="Times New Roman" w:hAnsi="Times New Roman"/>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w:t>
      </w:r>
      <w:r w:rsidRPr="001B7DDF">
        <w:rPr>
          <w:rFonts w:ascii="Times New Roman" w:hAnsi="Times New Roman"/>
          <w:sz w:val="28"/>
          <w:szCs w:val="28"/>
        </w:rPr>
        <w:softHyphen/>
        <w:t>нравственной культуре народов Россий</w:t>
      </w:r>
      <w:r w:rsidRPr="001B7DDF">
        <w:rPr>
          <w:rFonts w:ascii="Times New Roman" w:hAnsi="Times New Roman"/>
          <w:spacing w:val="2"/>
          <w:sz w:val="28"/>
          <w:szCs w:val="28"/>
        </w:rPr>
        <w:t xml:space="preserve">ской Федерации, литературе и различных видах искусства, </w:t>
      </w:r>
      <w:r w:rsidRPr="001B7DDF">
        <w:rPr>
          <w:rFonts w:ascii="Times New Roman" w:hAnsi="Times New Roman"/>
          <w:sz w:val="28"/>
          <w:szCs w:val="28"/>
        </w:rPr>
        <w:t>сказках, легендах и мифах. В содержании каждого из основных направлений духовно</w:t>
      </w:r>
      <w:r w:rsidRPr="001B7DDF">
        <w:rPr>
          <w:rFonts w:ascii="Times New Roman" w:hAnsi="Times New Roman"/>
          <w:sz w:val="28"/>
          <w:szCs w:val="28"/>
        </w:rPr>
        <w:softHyphen/>
        <w:t>нравственного развития, воспи</w:t>
      </w:r>
      <w:r w:rsidRPr="001B7DDF">
        <w:rPr>
          <w:rFonts w:ascii="Times New Roman" w:hAnsi="Times New Roman"/>
          <w:spacing w:val="2"/>
          <w:sz w:val="28"/>
          <w:szCs w:val="28"/>
        </w:rPr>
        <w:t>тания и социализации должны быть широко представлены примеры духов</w:t>
      </w:r>
      <w:r w:rsidRPr="001B7DDF">
        <w:rPr>
          <w:rFonts w:ascii="Times New Roman" w:hAnsi="Times New Roman"/>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1B7DDF">
        <w:rPr>
          <w:rFonts w:ascii="Times New Roman" w:hAnsi="Times New Roman"/>
          <w:spacing w:val="-2"/>
          <w:sz w:val="28"/>
          <w:szCs w:val="28"/>
        </w:rPr>
        <w:t xml:space="preserve">му педагогическая поддержка нравственного самоопределения </w:t>
      </w:r>
      <w:r w:rsidRPr="001B7DDF">
        <w:rPr>
          <w:rFonts w:ascii="Times New Roman" w:hAnsi="Times New Roman"/>
          <w:sz w:val="28"/>
          <w:szCs w:val="28"/>
        </w:rPr>
        <w:t>младшего школьника есть одно из условий его духовно</w:t>
      </w:r>
      <w:r w:rsidRPr="001B7DDF">
        <w:rPr>
          <w:rFonts w:ascii="Times New Roman" w:hAnsi="Times New Roman"/>
          <w:sz w:val="28"/>
          <w:szCs w:val="28"/>
        </w:rPr>
        <w:softHyphen/>
        <w:t>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p>
    <w:p w:rsidR="001B7DDF" w:rsidRPr="001B7DDF" w:rsidRDefault="001B7DDF" w:rsidP="001B7DDF">
      <w:pPr>
        <w:spacing w:after="0" w:line="240" w:lineRule="auto"/>
        <w:ind w:left="709"/>
        <w:jc w:val="center"/>
        <w:rPr>
          <w:rFonts w:ascii="Times New Roman" w:eastAsia="Times New Roman" w:hAnsi="Times New Roman" w:cs="Times New Roman"/>
          <w:b/>
          <w:sz w:val="28"/>
          <w:szCs w:val="28"/>
          <w:lang w:val="be-BY" w:eastAsia="ru-RU"/>
        </w:rPr>
      </w:pPr>
      <w:r w:rsidRPr="001B7DDF">
        <w:rPr>
          <w:rFonts w:ascii="Times New Roman" w:eastAsia="Times New Roman" w:hAnsi="Times New Roman" w:cs="Times New Roman"/>
          <w:b/>
          <w:sz w:val="28"/>
          <w:szCs w:val="28"/>
          <w:lang w:eastAsia="ru-RU"/>
        </w:rPr>
        <w:t xml:space="preserve">2.3.6. Описание форм и методов организации </w:t>
      </w:r>
    </w:p>
    <w:p w:rsidR="001B7DDF" w:rsidRPr="001B7DDF" w:rsidRDefault="001B7DDF" w:rsidP="001B7DDF">
      <w:pPr>
        <w:spacing w:after="0" w:line="240" w:lineRule="auto"/>
        <w:ind w:left="709"/>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социально значимой деятельности обучающихся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1B7DDF" w:rsidRPr="001B7DDF" w:rsidRDefault="001B7DDF" w:rsidP="00860106">
      <w:pPr>
        <w:numPr>
          <w:ilvl w:val="0"/>
          <w:numId w:val="56"/>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1B7DDF" w:rsidRPr="001B7DDF" w:rsidRDefault="001B7DDF" w:rsidP="00860106">
      <w:pPr>
        <w:numPr>
          <w:ilvl w:val="0"/>
          <w:numId w:val="56"/>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pacing w:val="-4"/>
          <w:sz w:val="28"/>
          <w:szCs w:val="28"/>
          <w:lang w:eastAsia="ru-RU"/>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1B7DDF">
        <w:rPr>
          <w:rFonts w:ascii="Times New Roman" w:eastAsia="Times New Roman" w:hAnsi="Times New Roman" w:cs="Times New Roman"/>
          <w:sz w:val="28"/>
          <w:szCs w:val="28"/>
          <w:lang w:eastAsia="ru-RU"/>
        </w:rPr>
        <w:t>.</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села, улицы.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1B7DDF" w:rsidRPr="001B7DDF" w:rsidRDefault="001B7DDF" w:rsidP="00860106">
      <w:pPr>
        <w:numPr>
          <w:ilvl w:val="0"/>
          <w:numId w:val="57"/>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1B7DDF" w:rsidRPr="001B7DDF" w:rsidRDefault="001B7DDF" w:rsidP="00860106">
      <w:pPr>
        <w:numPr>
          <w:ilvl w:val="0"/>
          <w:numId w:val="57"/>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 xml:space="preserve">использование технологии развития способностей для достижения целей в различных областях жизни; </w:t>
      </w:r>
    </w:p>
    <w:p w:rsidR="001B7DDF" w:rsidRPr="001B7DDF" w:rsidRDefault="001B7DDF" w:rsidP="00860106">
      <w:pPr>
        <w:numPr>
          <w:ilvl w:val="0"/>
          <w:numId w:val="57"/>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отказ взрослого от экспертной позиции;</w:t>
      </w:r>
    </w:p>
    <w:p w:rsidR="001B7DDF" w:rsidRPr="001B7DDF" w:rsidRDefault="001B7DDF" w:rsidP="00860106">
      <w:pPr>
        <w:numPr>
          <w:ilvl w:val="0"/>
          <w:numId w:val="57"/>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 xml:space="preserve">задача взрослого – создать условия для принятия детьми решения.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1B7DDF" w:rsidRPr="001B7DDF" w:rsidRDefault="001B7DDF" w:rsidP="00860106">
      <w:pPr>
        <w:numPr>
          <w:ilvl w:val="0"/>
          <w:numId w:val="57"/>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1B7DDF" w:rsidRPr="001B7DDF" w:rsidRDefault="001B7DDF" w:rsidP="00860106">
      <w:pPr>
        <w:numPr>
          <w:ilvl w:val="0"/>
          <w:numId w:val="57"/>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1B7DDF" w:rsidRPr="001B7DDF" w:rsidRDefault="001B7DDF" w:rsidP="00860106">
      <w:pPr>
        <w:numPr>
          <w:ilvl w:val="0"/>
          <w:numId w:val="57"/>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p>
    <w:p w:rsidR="001B7DDF" w:rsidRPr="001B7DDF" w:rsidRDefault="001B7DDF" w:rsidP="001B7DDF">
      <w:pPr>
        <w:spacing w:after="0" w:line="240" w:lineRule="auto"/>
        <w:ind w:left="709"/>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2.3.7.Описание основных технологий взаимодействия и сотрудничества субъектов воспитательной деятельности и социальных институтов</w:t>
      </w:r>
    </w:p>
    <w:p w:rsidR="001B7DDF" w:rsidRPr="001B7DDF" w:rsidRDefault="001B7DDF" w:rsidP="001B7DDF">
      <w:pPr>
        <w:widowControl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1B7DDF">
        <w:rPr>
          <w:rFonts w:ascii="Times New Roman" w:eastAsia="Times New Roman" w:hAnsi="Times New Roman" w:cs="Times New Roman"/>
          <w:sz w:val="28"/>
          <w:szCs w:val="28"/>
          <w:lang w:eastAsia="ru-RU"/>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1B7DDF" w:rsidRPr="001B7DDF" w:rsidRDefault="001B7DDF" w:rsidP="001B7DDF">
      <w:pPr>
        <w:widowControl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1B7DDF">
        <w:rPr>
          <w:rFonts w:ascii="Times New Roman" w:eastAsia="Times New Roman" w:hAnsi="Times New Roman" w:cs="Times New Roman"/>
          <w:sz w:val="28"/>
          <w:szCs w:val="28"/>
          <w:lang w:eastAsia="ru-RU"/>
        </w:rPr>
        <w:softHyphen/>
        <w:t>ти</w:t>
      </w:r>
      <w:r w:rsidRPr="001B7DDF">
        <w:rPr>
          <w:rFonts w:ascii="Times New Roman" w:eastAsia="Times New Roman" w:hAnsi="Times New Roman" w:cs="Times New Roman"/>
          <w:sz w:val="28"/>
          <w:szCs w:val="28"/>
          <w:lang w:eastAsia="ru-RU"/>
        </w:rPr>
        <w:softHyphen/>
        <w:t>чес</w:t>
      </w:r>
      <w:r w:rsidRPr="001B7DDF">
        <w:rPr>
          <w:rFonts w:ascii="Times New Roman" w:eastAsia="Times New Roman" w:hAnsi="Times New Roman" w:cs="Times New Roman"/>
          <w:sz w:val="28"/>
          <w:szCs w:val="28"/>
          <w:lang w:eastAsia="ru-RU"/>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1B7DDF" w:rsidRPr="001B7DDF" w:rsidRDefault="001B7DDF" w:rsidP="00860106">
      <w:pPr>
        <w:widowControl w:val="0"/>
        <w:numPr>
          <w:ilvl w:val="0"/>
          <w:numId w:val="58"/>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1B7DDF" w:rsidRPr="001B7DDF" w:rsidRDefault="001B7DDF" w:rsidP="00860106">
      <w:pPr>
        <w:widowControl w:val="0"/>
        <w:numPr>
          <w:ilvl w:val="0"/>
          <w:numId w:val="58"/>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1B7DDF" w:rsidRPr="001B7DDF" w:rsidRDefault="001B7DDF" w:rsidP="00860106">
      <w:pPr>
        <w:numPr>
          <w:ilvl w:val="0"/>
          <w:numId w:val="58"/>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1B7DDF" w:rsidRPr="001B7DDF" w:rsidRDefault="001B7DDF" w:rsidP="001B7DDF">
      <w:pPr>
        <w:shd w:val="clear" w:color="auto" w:fill="FFFFFF"/>
        <w:tabs>
          <w:tab w:val="left" w:pos="142"/>
        </w:tabs>
        <w:spacing w:after="0" w:line="240" w:lineRule="auto"/>
        <w:ind w:left="709"/>
        <w:jc w:val="both"/>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sz w:val="28"/>
          <w:szCs w:val="28"/>
          <w:lang w:eastAsia="ru-RU"/>
        </w:rPr>
        <w:t>2.3.8. Описание форм и методов повышения педагогической культуры родителей (законных представителей) обучающихся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Повышение педагогической культуры родителей (закон</w:t>
      </w:r>
      <w:r w:rsidRPr="001B7DDF">
        <w:rPr>
          <w:rFonts w:ascii="Times New Roman" w:hAnsi="Times New Roman"/>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Система работы образовательной организации по повы</w:t>
      </w:r>
      <w:r w:rsidRPr="001B7DDF">
        <w:rPr>
          <w:rFonts w:ascii="Times New Roman" w:hAnsi="Times New Roman"/>
          <w:sz w:val="28"/>
          <w:szCs w:val="28"/>
        </w:rPr>
        <w:t>шению педагогической культуры родителей (законных пред</w:t>
      </w:r>
      <w:r w:rsidRPr="001B7DDF">
        <w:rPr>
          <w:rFonts w:ascii="Times New Roman" w:hAnsi="Times New Roman"/>
          <w:spacing w:val="2"/>
          <w:sz w:val="28"/>
          <w:szCs w:val="28"/>
        </w:rPr>
        <w:t>ставителей) в обеспечении духовно</w:t>
      </w:r>
      <w:r w:rsidRPr="001B7DDF">
        <w:rPr>
          <w:rFonts w:ascii="Times New Roman" w:hAnsi="Times New Roman"/>
          <w:spacing w:val="2"/>
          <w:sz w:val="28"/>
          <w:szCs w:val="28"/>
        </w:rPr>
        <w:softHyphen/>
        <w:t xml:space="preserve">нравственного развития, воспитания и социализации обучающихся младшего школьного возраста </w:t>
      </w:r>
      <w:r w:rsidRPr="001B7DDF">
        <w:rPr>
          <w:rFonts w:ascii="Times New Roman" w:hAnsi="Times New Roman"/>
          <w:sz w:val="28"/>
          <w:szCs w:val="28"/>
        </w:rPr>
        <w:t>должна быть основана на следующих принципах:</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w:t>
      </w:r>
      <w:r w:rsidRPr="001B7DDF">
        <w:rPr>
          <w:rFonts w:ascii="Times New Roman" w:hAnsi="Times New Roman"/>
          <w:sz w:val="28"/>
          <w:szCs w:val="28"/>
        </w:rPr>
        <w:softHyphen/>
        <w:t>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сочетание педагогического просвещения с педагогическим </w:t>
      </w:r>
      <w:r w:rsidRPr="001B7DDF">
        <w:rPr>
          <w:rFonts w:ascii="Times New Roman" w:hAnsi="Times New Roman"/>
          <w:sz w:val="28"/>
          <w:szCs w:val="28"/>
        </w:rPr>
        <w:t>самообразованием родителей (законных представителей);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педагогическое внимание, уважение и требовательность</w:t>
      </w:r>
      <w:r w:rsidRPr="001B7DDF">
        <w:rPr>
          <w:rFonts w:ascii="Times New Roman" w:hAnsi="Times New Roman"/>
          <w:spacing w:val="2"/>
          <w:sz w:val="28"/>
          <w:szCs w:val="28"/>
        </w:rPr>
        <w:br/>
      </w:r>
      <w:r w:rsidRPr="001B7DDF">
        <w:rPr>
          <w:rFonts w:ascii="Times New Roman" w:hAnsi="Times New Roman"/>
          <w:sz w:val="28"/>
          <w:szCs w:val="28"/>
        </w:rPr>
        <w:t>к родителям (законным представителям);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поддержка и индивидуальное сопровождение становле</w:t>
      </w:r>
      <w:r w:rsidRPr="001B7DDF">
        <w:rPr>
          <w:rFonts w:ascii="Times New Roman" w:hAnsi="Times New Roman"/>
          <w:sz w:val="28"/>
          <w:szCs w:val="28"/>
        </w:rPr>
        <w:t>ния и развития педагогической культуры каждого из родителей (законных представителей);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опора на положительный опыт семейного воспитания, традиционные семейные ценности народов России и Республики Башкортостан.</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Методы</w:t>
      </w:r>
      <w:r w:rsidRPr="001B7DDF">
        <w:rPr>
          <w:rFonts w:ascii="Times New Roman" w:eastAsia="Times New Roman" w:hAnsi="Times New Roman" w:cs="Times New Roman"/>
          <w:sz w:val="28"/>
          <w:szCs w:val="28"/>
          <w:lang w:eastAsia="ru-RU"/>
        </w:rPr>
        <w:t xml:space="preserve"> повышения педагогической культуры родителей: </w:t>
      </w:r>
    </w:p>
    <w:p w:rsidR="001B7DDF" w:rsidRPr="001B7DDF" w:rsidRDefault="001B7DDF" w:rsidP="00860106">
      <w:pPr>
        <w:numPr>
          <w:ilvl w:val="0"/>
          <w:numId w:val="59"/>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1B7DDF" w:rsidRPr="001B7DDF" w:rsidRDefault="001B7DDF" w:rsidP="00860106">
      <w:pPr>
        <w:numPr>
          <w:ilvl w:val="0"/>
          <w:numId w:val="59"/>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 xml:space="preserve"> информирование родителей специалистами (педагогами, психологами, врачами и т. п.);</w:t>
      </w:r>
    </w:p>
    <w:p w:rsidR="001B7DDF" w:rsidRPr="001B7DDF" w:rsidRDefault="001B7DDF" w:rsidP="00860106">
      <w:pPr>
        <w:numPr>
          <w:ilvl w:val="0"/>
          <w:numId w:val="59"/>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1B7DDF" w:rsidRPr="001B7DDF" w:rsidRDefault="001B7DDF" w:rsidP="00860106">
      <w:pPr>
        <w:numPr>
          <w:ilvl w:val="0"/>
          <w:numId w:val="59"/>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1B7DDF" w:rsidRPr="001B7DDF" w:rsidRDefault="001B7DDF" w:rsidP="00860106">
      <w:pPr>
        <w:numPr>
          <w:ilvl w:val="0"/>
          <w:numId w:val="59"/>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1B7DDF" w:rsidRPr="001B7DDF" w:rsidRDefault="001B7DDF" w:rsidP="00860106">
      <w:pPr>
        <w:numPr>
          <w:ilvl w:val="0"/>
          <w:numId w:val="59"/>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1B7DDF" w:rsidRPr="001B7DDF" w:rsidRDefault="001B7DDF" w:rsidP="00860106">
      <w:pPr>
        <w:numPr>
          <w:ilvl w:val="0"/>
          <w:numId w:val="59"/>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организация совместного времяпрепровождения родителей одного ученического класса;</w:t>
      </w:r>
    </w:p>
    <w:p w:rsidR="001B7DDF" w:rsidRPr="001B7DDF" w:rsidRDefault="001B7DDF" w:rsidP="00860106">
      <w:pPr>
        <w:numPr>
          <w:ilvl w:val="0"/>
          <w:numId w:val="59"/>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преобразования стереотипов взаимодействия с родными близкими и партнерами в воспитании и социализации детей.</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Сроки и формы проведения мероприятий в рамках повышения педагогической культуры родителей согласовываются с планами воспитательной работы школы. Работа с родителями (законными представителями), как правило, должна предшествовать работе с обучающимися и подготавливать к ней.</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p>
    <w:p w:rsidR="001B7DDF" w:rsidRPr="001B7DDF" w:rsidRDefault="001B7DDF" w:rsidP="001B7DDF">
      <w:pPr>
        <w:autoSpaceDE w:val="0"/>
        <w:autoSpaceDN w:val="0"/>
        <w:adjustRightInd w:val="0"/>
        <w:spacing w:after="0" w:line="240" w:lineRule="auto"/>
        <w:ind w:firstLine="709"/>
        <w:jc w:val="center"/>
        <w:rPr>
          <w:rFonts w:ascii="Times New Roman" w:hAnsi="Times New Roman"/>
          <w:b/>
          <w:sz w:val="28"/>
          <w:szCs w:val="28"/>
        </w:rPr>
      </w:pPr>
      <w:r w:rsidRPr="001B7DDF">
        <w:rPr>
          <w:rFonts w:ascii="Times New Roman" w:hAnsi="Times New Roman"/>
          <w:b/>
          <w:sz w:val="28"/>
          <w:szCs w:val="28"/>
        </w:rPr>
        <w:t>2.3.9. Планируемые результаты</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z w:val="28"/>
          <w:szCs w:val="28"/>
        </w:rPr>
        <w:t>Каждое из основных направлений духовно</w:t>
      </w:r>
      <w:r w:rsidRPr="001B7DDF">
        <w:rPr>
          <w:rFonts w:ascii="Times New Roman" w:hAnsi="Times New Roman"/>
          <w:sz w:val="28"/>
          <w:szCs w:val="28"/>
        </w:rPr>
        <w:softHyphen/>
        <w:t xml:space="preserve">нравственного </w:t>
      </w:r>
      <w:r w:rsidRPr="001B7DDF">
        <w:rPr>
          <w:rFonts w:ascii="Times New Roman" w:hAnsi="Times New Roman"/>
          <w:spacing w:val="2"/>
          <w:sz w:val="28"/>
          <w:szCs w:val="28"/>
        </w:rPr>
        <w:t xml:space="preserve">развития, воспитания и социализации обучающихся должно обеспечивать </w:t>
      </w:r>
      <w:r w:rsidRPr="001B7DDF">
        <w:rPr>
          <w:rFonts w:ascii="Times New Roman" w:hAnsi="Times New Roman"/>
          <w:sz w:val="28"/>
          <w:szCs w:val="28"/>
        </w:rPr>
        <w:t xml:space="preserve">присвоение ими соответствующих ценностей, формирование </w:t>
      </w:r>
      <w:r w:rsidRPr="001B7DDF">
        <w:rPr>
          <w:rFonts w:ascii="Times New Roman" w:hAnsi="Times New Roman"/>
          <w:spacing w:val="-2"/>
          <w:sz w:val="28"/>
          <w:szCs w:val="28"/>
        </w:rPr>
        <w:t>знаний, начальных представлений, опыта эмоционально</w:t>
      </w:r>
      <w:r w:rsidRPr="001B7DDF">
        <w:rPr>
          <w:rFonts w:ascii="Times New Roman" w:hAnsi="Times New Roman"/>
          <w:spacing w:val="-2"/>
          <w:sz w:val="28"/>
          <w:szCs w:val="28"/>
        </w:rPr>
        <w:softHyphen/>
        <w:t>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 и Республики Башкортостан.</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воспитательных результатов – тех духовно</w:t>
      </w:r>
      <w:r w:rsidRPr="001B7DDF">
        <w:rPr>
          <w:rFonts w:ascii="Times New Roman" w:hAnsi="Times New Roman"/>
          <w:sz w:val="28"/>
          <w:szCs w:val="28"/>
        </w:rPr>
        <w:softHyphen/>
        <w:t xml:space="preserve">нравственных </w:t>
      </w:r>
      <w:r w:rsidRPr="001B7DDF">
        <w:rPr>
          <w:rFonts w:ascii="Times New Roman" w:hAnsi="Times New Roman"/>
          <w:spacing w:val="2"/>
          <w:sz w:val="28"/>
          <w:szCs w:val="28"/>
        </w:rPr>
        <w:t xml:space="preserve">приобретений, которые получил обучающийся вследствие </w:t>
      </w:r>
      <w:r w:rsidRPr="001B7DDF">
        <w:rPr>
          <w:rFonts w:ascii="Times New Roman" w:hAnsi="Times New Roman"/>
          <w:sz w:val="28"/>
          <w:szCs w:val="28"/>
        </w:rPr>
        <w:t>участия в той или иной деятельности (например, приобрел, участвуя в каком</w:t>
      </w:r>
      <w:r w:rsidRPr="001B7DDF">
        <w:rPr>
          <w:rFonts w:ascii="Times New Roman" w:hAnsi="Times New Roman"/>
          <w:sz w:val="28"/>
          <w:szCs w:val="28"/>
        </w:rPr>
        <w:softHyphen/>
        <w:t xml:space="preserve">либо мероприятии, </w:t>
      </w:r>
      <w:r w:rsidRPr="001B7DDF">
        <w:rPr>
          <w:rFonts w:ascii="Times New Roman" w:hAnsi="Times New Roman"/>
          <w:spacing w:val="2"/>
          <w:sz w:val="28"/>
          <w:szCs w:val="28"/>
        </w:rPr>
        <w:t>опыт самостоятельного действия</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эффекта – последствий результата, того, к чему привело </w:t>
      </w:r>
      <w:r w:rsidRPr="001B7DDF">
        <w:rPr>
          <w:rFonts w:ascii="Times New Roman" w:hAnsi="Times New Roman"/>
          <w:spacing w:val="-2"/>
          <w:sz w:val="28"/>
          <w:szCs w:val="28"/>
        </w:rPr>
        <w:t xml:space="preserve">достижение результата (развитие обучающегося как личности, </w:t>
      </w:r>
      <w:r w:rsidRPr="001B7DDF">
        <w:rPr>
          <w:rFonts w:ascii="Times New Roman" w:hAnsi="Times New Roman"/>
          <w:sz w:val="28"/>
          <w:szCs w:val="28"/>
        </w:rPr>
        <w:t>формирование его компетентности, идентичности и</w:t>
      </w:r>
      <w:r w:rsidRPr="001B7DDF">
        <w:rPr>
          <w:rFonts w:ascii="Times New Roman" w:hAnsi="Times New Roman"/>
          <w:sz w:val="28"/>
          <w:szCs w:val="28"/>
        </w:rPr>
        <w:t> </w:t>
      </w:r>
      <w:r w:rsidRPr="001B7DDF">
        <w:rPr>
          <w:rFonts w:ascii="Times New Roman" w:hAnsi="Times New Roman"/>
          <w:sz w:val="28"/>
          <w:szCs w:val="28"/>
        </w:rPr>
        <w:t>т.</w:t>
      </w:r>
      <w:r w:rsidRPr="001B7DDF">
        <w:rPr>
          <w:rFonts w:ascii="Times New Roman" w:hAnsi="Times New Roman"/>
          <w:sz w:val="28"/>
          <w:szCs w:val="28"/>
        </w:rPr>
        <w:t> </w:t>
      </w:r>
      <w:r w:rsidRPr="001B7DDF">
        <w:rPr>
          <w:rFonts w:ascii="Times New Roman" w:hAnsi="Times New Roman"/>
          <w:sz w:val="28"/>
          <w:szCs w:val="28"/>
        </w:rPr>
        <w:t>д.).</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3"/>
          <w:sz w:val="28"/>
          <w:szCs w:val="28"/>
        </w:rPr>
      </w:pPr>
      <w:r w:rsidRPr="001B7DDF">
        <w:rPr>
          <w:rFonts w:ascii="Times New Roman" w:hAnsi="Times New Roman"/>
          <w:spacing w:val="-3"/>
          <w:sz w:val="28"/>
          <w:szCs w:val="28"/>
        </w:rPr>
        <w:t xml:space="preserve">При этом учитывается, что достижение эффекта – развитие </w:t>
      </w:r>
      <w:r w:rsidRPr="001B7DDF">
        <w:rPr>
          <w:rFonts w:ascii="Times New Roman" w:hAnsi="Times New Roman"/>
          <w:spacing w:val="-4"/>
          <w:sz w:val="28"/>
          <w:szCs w:val="28"/>
        </w:rPr>
        <w:t>личности обучающегося, формирование его социальных компе</w:t>
      </w:r>
      <w:r w:rsidRPr="001B7DDF">
        <w:rPr>
          <w:rFonts w:ascii="Times New Roman" w:hAnsi="Times New Roman"/>
          <w:spacing w:val="-3"/>
          <w:sz w:val="28"/>
          <w:szCs w:val="28"/>
        </w:rPr>
        <w:t>тенций и</w:t>
      </w:r>
      <w:r w:rsidRPr="001B7DDF">
        <w:rPr>
          <w:rFonts w:ascii="Times New Roman" w:hAnsi="Times New Roman"/>
          <w:spacing w:val="-3"/>
          <w:sz w:val="28"/>
          <w:szCs w:val="28"/>
        </w:rPr>
        <w:t> </w:t>
      </w:r>
      <w:r w:rsidRPr="001B7DDF">
        <w:rPr>
          <w:rFonts w:ascii="Times New Roman" w:hAnsi="Times New Roman"/>
          <w:spacing w:val="-3"/>
          <w:sz w:val="28"/>
          <w:szCs w:val="28"/>
        </w:rPr>
        <w:t>т.</w:t>
      </w:r>
      <w:r w:rsidRPr="001B7DDF">
        <w:rPr>
          <w:rFonts w:ascii="Times New Roman" w:hAnsi="Times New Roman"/>
          <w:spacing w:val="-3"/>
          <w:sz w:val="28"/>
          <w:szCs w:val="28"/>
        </w:rPr>
        <w:t> </w:t>
      </w:r>
      <w:r w:rsidRPr="001B7DDF">
        <w:rPr>
          <w:rFonts w:ascii="Times New Roman" w:hAnsi="Times New Roman"/>
          <w:spacing w:val="-3"/>
          <w:sz w:val="28"/>
          <w:szCs w:val="28"/>
        </w:rPr>
        <w:t>д. – становится возможным благодаря деятельности педагога, других субъектов духовно</w:t>
      </w:r>
      <w:r w:rsidRPr="001B7DDF">
        <w:rPr>
          <w:rFonts w:ascii="Times New Roman" w:hAnsi="Times New Roman"/>
          <w:spacing w:val="-3"/>
          <w:sz w:val="28"/>
          <w:szCs w:val="28"/>
        </w:rPr>
        <w:softHyphen/>
        <w:t>нравственного воспитания (семьи, друзей, ближайшего окружения, общественности, СМИ и</w:t>
      </w:r>
      <w:r w:rsidRPr="001B7DDF">
        <w:rPr>
          <w:rFonts w:ascii="Times New Roman" w:hAnsi="Times New Roman"/>
          <w:spacing w:val="-3"/>
          <w:sz w:val="28"/>
          <w:szCs w:val="28"/>
        </w:rPr>
        <w:t> </w:t>
      </w:r>
      <w:r w:rsidRPr="001B7DDF">
        <w:rPr>
          <w:rFonts w:ascii="Times New Roman" w:hAnsi="Times New Roman"/>
          <w:spacing w:val="-3"/>
          <w:sz w:val="28"/>
          <w:szCs w:val="28"/>
        </w:rPr>
        <w:t>т.</w:t>
      </w:r>
      <w:r w:rsidRPr="001B7DDF">
        <w:rPr>
          <w:rFonts w:ascii="Times New Roman" w:hAnsi="Times New Roman"/>
          <w:spacing w:val="-3"/>
          <w:sz w:val="28"/>
          <w:szCs w:val="28"/>
        </w:rPr>
        <w:t> </w:t>
      </w:r>
      <w:r w:rsidRPr="001B7DDF">
        <w:rPr>
          <w:rFonts w:ascii="Times New Roman" w:hAnsi="Times New Roman"/>
          <w:spacing w:val="-3"/>
          <w:sz w:val="28"/>
          <w:szCs w:val="28"/>
        </w:rPr>
        <w:t>п.), а также собственным усилиям обучающегося.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b/>
          <w:bCs/>
          <w:sz w:val="28"/>
          <w:szCs w:val="28"/>
        </w:rPr>
      </w:pPr>
      <w:r w:rsidRPr="001B7DDF">
        <w:rPr>
          <w:rFonts w:ascii="Times New Roman" w:hAnsi="Times New Roman"/>
          <w:spacing w:val="2"/>
          <w:sz w:val="28"/>
          <w:szCs w:val="28"/>
        </w:rPr>
        <w:t xml:space="preserve">Воспитательные результаты могут быть распределены по </w:t>
      </w:r>
      <w:r w:rsidRPr="001B7DDF">
        <w:rPr>
          <w:rFonts w:ascii="Times New Roman" w:hAnsi="Times New Roman"/>
          <w:sz w:val="28"/>
          <w:szCs w:val="28"/>
        </w:rPr>
        <w:t>трем уровням.</w:t>
      </w:r>
    </w:p>
    <w:p w:rsidR="001B7DDF" w:rsidRPr="001B7DDF" w:rsidRDefault="001B7DDF" w:rsidP="001B7DDF">
      <w:pPr>
        <w:autoSpaceDE w:val="0"/>
        <w:autoSpaceDN w:val="0"/>
        <w:adjustRightInd w:val="0"/>
        <w:spacing w:after="0" w:line="240" w:lineRule="auto"/>
        <w:ind w:firstLine="709"/>
        <w:jc w:val="both"/>
        <w:rPr>
          <w:rFonts w:ascii="Times New Roman" w:hAnsi="Times New Roman"/>
          <w:b/>
          <w:bCs/>
          <w:spacing w:val="-4"/>
          <w:sz w:val="28"/>
          <w:szCs w:val="28"/>
        </w:rPr>
      </w:pPr>
      <w:r w:rsidRPr="001B7DDF">
        <w:rPr>
          <w:rFonts w:ascii="Times New Roman" w:hAnsi="Times New Roman"/>
          <w:b/>
          <w:bCs/>
          <w:spacing w:val="-2"/>
          <w:sz w:val="28"/>
          <w:szCs w:val="28"/>
        </w:rPr>
        <w:t>Первый уровень результатов</w:t>
      </w:r>
      <w:r w:rsidRPr="001B7DDF">
        <w:rPr>
          <w:rFonts w:ascii="Times New Roman" w:hAnsi="Times New Roman"/>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1B7DDF">
        <w:rPr>
          <w:rFonts w:ascii="Times New Roman" w:hAnsi="Times New Roman"/>
          <w:spacing w:val="2"/>
          <w:sz w:val="28"/>
          <w:szCs w:val="28"/>
        </w:rPr>
        <w:t>мах поведения в обществе и</w:t>
      </w:r>
      <w:r w:rsidRPr="001B7DDF">
        <w:rPr>
          <w:rFonts w:ascii="Times New Roman" w:hAnsi="Times New Roman"/>
          <w:spacing w:val="2"/>
          <w:sz w:val="28"/>
          <w:szCs w:val="28"/>
        </w:rPr>
        <w:t> </w:t>
      </w:r>
      <w:r w:rsidRPr="001B7DDF">
        <w:rPr>
          <w:rFonts w:ascii="Times New Roman" w:hAnsi="Times New Roman"/>
          <w:spacing w:val="2"/>
          <w:sz w:val="28"/>
          <w:szCs w:val="28"/>
        </w:rPr>
        <w:t>т.</w:t>
      </w:r>
      <w:r w:rsidRPr="001B7DDF">
        <w:rPr>
          <w:rFonts w:ascii="Times New Roman" w:hAnsi="Times New Roman"/>
          <w:spacing w:val="2"/>
          <w:sz w:val="28"/>
          <w:szCs w:val="28"/>
        </w:rPr>
        <w:t> </w:t>
      </w:r>
      <w:r w:rsidRPr="001B7DDF">
        <w:rPr>
          <w:rFonts w:ascii="Times New Roman" w:hAnsi="Times New Roman"/>
          <w:spacing w:val="2"/>
          <w:sz w:val="28"/>
          <w:szCs w:val="28"/>
        </w:rPr>
        <w:t xml:space="preserve">п.), первичного понимания </w:t>
      </w:r>
      <w:r w:rsidRPr="001B7DDF">
        <w:rPr>
          <w:rFonts w:ascii="Times New Roman" w:hAnsi="Times New Roman"/>
          <w:spacing w:val="-3"/>
          <w:sz w:val="28"/>
          <w:szCs w:val="28"/>
        </w:rPr>
        <w:t>социальной реальности и повседневной жизни. Для достиже</w:t>
      </w:r>
      <w:r w:rsidRPr="001B7DDF">
        <w:rPr>
          <w:rFonts w:ascii="Times New Roman" w:hAnsi="Times New Roman"/>
          <w:spacing w:val="-2"/>
          <w:sz w:val="28"/>
          <w:szCs w:val="28"/>
        </w:rPr>
        <w:t xml:space="preserve">ния данного уровня результатов особое значение имеет взаимодействие обучающегося со своими учителями (в урочной </w:t>
      </w:r>
      <w:r w:rsidRPr="001B7DDF">
        <w:rPr>
          <w:rFonts w:ascii="Times New Roman" w:hAnsi="Times New Roman"/>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1B7DDF" w:rsidRPr="001B7DDF" w:rsidRDefault="001B7DDF" w:rsidP="001B7DDF">
      <w:pPr>
        <w:autoSpaceDE w:val="0"/>
        <w:autoSpaceDN w:val="0"/>
        <w:adjustRightInd w:val="0"/>
        <w:spacing w:after="0" w:line="240" w:lineRule="auto"/>
        <w:ind w:firstLine="709"/>
        <w:jc w:val="both"/>
        <w:rPr>
          <w:rFonts w:ascii="Times New Roman" w:hAnsi="Times New Roman"/>
          <w:b/>
          <w:bCs/>
          <w:sz w:val="28"/>
          <w:szCs w:val="28"/>
        </w:rPr>
      </w:pPr>
      <w:r w:rsidRPr="001B7DDF">
        <w:rPr>
          <w:rFonts w:ascii="Times New Roman" w:hAnsi="Times New Roman"/>
          <w:b/>
          <w:bCs/>
          <w:sz w:val="28"/>
          <w:szCs w:val="28"/>
        </w:rPr>
        <w:t>Второй уровень результатов</w:t>
      </w:r>
      <w:r w:rsidRPr="001B7DDF">
        <w:rPr>
          <w:rFonts w:ascii="Times New Roman" w:hAnsi="Times New Roman"/>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1B7DDF">
        <w:rPr>
          <w:rFonts w:ascii="Times New Roman" w:hAnsi="Times New Roman"/>
          <w:spacing w:val="2"/>
          <w:sz w:val="28"/>
          <w:szCs w:val="28"/>
        </w:rPr>
        <w:t xml:space="preserve">татов особое значение имеет взаимодействие обучающихся </w:t>
      </w:r>
      <w:r w:rsidRPr="001B7DDF">
        <w:rPr>
          <w:rFonts w:ascii="Times New Roman" w:hAnsi="Times New Roman"/>
          <w:sz w:val="28"/>
          <w:szCs w:val="28"/>
        </w:rPr>
        <w:t xml:space="preserve">между собой на уровне класса, образовательной организации, </w:t>
      </w:r>
      <w:r w:rsidRPr="001B7DDF">
        <w:rPr>
          <w:rFonts w:ascii="Times New Roman" w:hAnsi="Times New Roman"/>
          <w:spacing w:val="2"/>
          <w:sz w:val="28"/>
          <w:szCs w:val="28"/>
        </w:rPr>
        <w:t xml:space="preserve">т. е. в защищенной среде, </w:t>
      </w:r>
      <w:r w:rsidRPr="001B7DDF">
        <w:rPr>
          <w:rFonts w:ascii="Times New Roman" w:hAnsi="Times New Roman"/>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4"/>
          <w:sz w:val="28"/>
          <w:szCs w:val="28"/>
        </w:rPr>
      </w:pPr>
      <w:r w:rsidRPr="001B7DDF">
        <w:rPr>
          <w:rFonts w:ascii="Times New Roman" w:hAnsi="Times New Roman"/>
          <w:b/>
          <w:bCs/>
          <w:sz w:val="28"/>
          <w:szCs w:val="28"/>
        </w:rPr>
        <w:t>Третий уровень результатов</w:t>
      </w:r>
      <w:r w:rsidRPr="001B7DDF">
        <w:rPr>
          <w:rFonts w:ascii="Times New Roman" w:hAnsi="Times New Roman"/>
          <w:sz w:val="28"/>
          <w:szCs w:val="28"/>
        </w:rPr>
        <w:t xml:space="preserve"> – получение обучающимся </w:t>
      </w:r>
      <w:r w:rsidRPr="001B7DDF">
        <w:rPr>
          <w:rFonts w:ascii="Times New Roman" w:hAnsi="Times New Roman"/>
          <w:spacing w:val="-2"/>
          <w:sz w:val="28"/>
          <w:szCs w:val="28"/>
        </w:rPr>
        <w:t xml:space="preserve">начального опыта самостоятельного общественного действия, </w:t>
      </w:r>
      <w:r w:rsidRPr="001B7DDF">
        <w:rPr>
          <w:rFonts w:ascii="Times New Roman" w:hAnsi="Times New Roman"/>
          <w:spacing w:val="-4"/>
          <w:sz w:val="28"/>
          <w:szCs w:val="28"/>
        </w:rPr>
        <w:t xml:space="preserve">формирование у младшего школьника социально приемлемых </w:t>
      </w:r>
      <w:r w:rsidRPr="001B7DDF">
        <w:rPr>
          <w:rFonts w:ascii="Times New Roman" w:hAnsi="Times New Roman"/>
          <w:spacing w:val="-2"/>
          <w:sz w:val="28"/>
          <w:szCs w:val="28"/>
        </w:rPr>
        <w:t xml:space="preserve">моделей поведения. Только в самостоятельном общественном </w:t>
      </w:r>
      <w:r w:rsidRPr="001B7DDF">
        <w:rPr>
          <w:rFonts w:ascii="Times New Roman" w:hAnsi="Times New Roman"/>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1B7DDF">
        <w:rPr>
          <w:rFonts w:ascii="Times New Roman" w:hAnsi="Times New Roman"/>
          <w:spacing w:val="-2"/>
          <w:sz w:val="28"/>
          <w:szCs w:val="28"/>
        </w:rPr>
        <w:t xml:space="preserve">ным человеком. Для достижения данного уровня результатов </w:t>
      </w:r>
      <w:r w:rsidRPr="001B7DDF">
        <w:rPr>
          <w:rFonts w:ascii="Times New Roman" w:hAnsi="Times New Roman"/>
          <w:spacing w:val="-4"/>
          <w:sz w:val="28"/>
          <w:szCs w:val="28"/>
        </w:rPr>
        <w:t>особое значение имеет взаимодействие обучающегося с пред</w:t>
      </w:r>
      <w:r w:rsidRPr="001B7DDF">
        <w:rPr>
          <w:rFonts w:ascii="Times New Roman" w:hAnsi="Times New Roman"/>
          <w:sz w:val="28"/>
          <w:szCs w:val="28"/>
        </w:rPr>
        <w:t xml:space="preserve">ставителями различных социальных субъектов за пределами </w:t>
      </w:r>
      <w:r w:rsidRPr="001B7DDF">
        <w:rPr>
          <w:rFonts w:ascii="Times New Roman" w:hAnsi="Times New Roman"/>
          <w:spacing w:val="-4"/>
          <w:sz w:val="28"/>
          <w:szCs w:val="28"/>
        </w:rPr>
        <w:t>образовательной организации, в открытой общественной среде.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С переходом от одного уровня результатов к другому существенно возрастают воспитательные эффекты:</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на первом уровне воспитание приближено к обучению, </w:t>
      </w:r>
      <w:r w:rsidRPr="001B7DDF">
        <w:rPr>
          <w:rFonts w:ascii="Times New Roman" w:hAnsi="Times New Roman"/>
          <w:spacing w:val="2"/>
          <w:sz w:val="28"/>
          <w:szCs w:val="28"/>
        </w:rPr>
        <w:t xml:space="preserve">при этом предметом воспитания как учения являются не </w:t>
      </w:r>
      <w:r w:rsidRPr="001B7DDF">
        <w:rPr>
          <w:rFonts w:ascii="Times New Roman" w:hAnsi="Times New Roman"/>
          <w:sz w:val="28"/>
          <w:szCs w:val="28"/>
        </w:rPr>
        <w:t>столько научные знания, сколько знания о ценностях;</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на втором уровне воспитание осуществляется в контексте жизнедеятельности школьников и ценности могут усваивать</w:t>
      </w:r>
      <w:r w:rsidRPr="001B7DDF">
        <w:rPr>
          <w:rFonts w:ascii="Times New Roman" w:hAnsi="Times New Roman"/>
          <w:spacing w:val="2"/>
          <w:sz w:val="28"/>
          <w:szCs w:val="28"/>
        </w:rPr>
        <w:t xml:space="preserve">ся ими в форме отдельных нравственно ориентированных </w:t>
      </w:r>
      <w:r w:rsidRPr="001B7DDF">
        <w:rPr>
          <w:rFonts w:ascii="Times New Roman" w:hAnsi="Times New Roman"/>
          <w:sz w:val="28"/>
          <w:szCs w:val="28"/>
        </w:rPr>
        <w:t>поступков;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1B7DDF">
        <w:rPr>
          <w:rFonts w:ascii="Times New Roman" w:hAnsi="Times New Roman"/>
          <w:sz w:val="28"/>
          <w:szCs w:val="28"/>
        </w:rPr>
        <w:t>.</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Таким образом, знания о ценностях переводятся в реаль</w:t>
      </w:r>
      <w:r w:rsidRPr="001B7DDF">
        <w:rPr>
          <w:rFonts w:ascii="Times New Roman" w:hAnsi="Times New Roman"/>
          <w:spacing w:val="-2"/>
          <w:sz w:val="28"/>
          <w:szCs w:val="28"/>
        </w:rPr>
        <w:t>но действующие, осознанные мотивы поведения, значения цен</w:t>
      </w:r>
      <w:r w:rsidRPr="001B7DDF">
        <w:rPr>
          <w:rFonts w:ascii="Times New Roman" w:hAnsi="Times New Roman"/>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Несмотря на это разделение уровней результатов возможно только в теории, на уровне целей, а практической деятельности они могут смешиват</w:t>
      </w:r>
      <w:r w:rsidRPr="001B7DDF">
        <w:rPr>
          <w:rFonts w:ascii="Times New Roman" w:hAnsi="Times New Roman"/>
          <w:spacing w:val="-2"/>
          <w:sz w:val="28"/>
          <w:szCs w:val="28"/>
          <w:lang w:val="ba-RU"/>
        </w:rPr>
        <w:t>ь</w:t>
      </w:r>
      <w:r w:rsidRPr="001B7DDF">
        <w:rPr>
          <w:rFonts w:ascii="Times New Roman" w:hAnsi="Times New Roman"/>
          <w:spacing w:val="-2"/>
          <w:sz w:val="28"/>
          <w:szCs w:val="28"/>
        </w:rPr>
        <w:t xml:space="preserve">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Переход от одного уровня воспитательных результатов</w:t>
      </w:r>
      <w:r w:rsidRPr="001B7DDF">
        <w:rPr>
          <w:rFonts w:ascii="Times New Roman" w:hAnsi="Times New Roman"/>
          <w:sz w:val="28"/>
          <w:szCs w:val="28"/>
        </w:rPr>
        <w:t xml:space="preserve"> к другому должен быть последовательным, постепенным.</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pacing w:val="-2"/>
          <w:sz w:val="28"/>
          <w:szCs w:val="28"/>
        </w:rPr>
        <w:t xml:space="preserve">Достижение трех уровней воспитательных результатов </w:t>
      </w:r>
      <w:r w:rsidRPr="001B7DDF">
        <w:rPr>
          <w:rFonts w:ascii="Times New Roman" w:hAnsi="Times New Roman"/>
          <w:sz w:val="28"/>
          <w:szCs w:val="28"/>
        </w:rPr>
        <w:t>обе</w:t>
      </w:r>
      <w:r w:rsidRPr="001B7DDF">
        <w:rPr>
          <w:rFonts w:ascii="Times New Roman" w:hAnsi="Times New Roman"/>
          <w:spacing w:val="2"/>
          <w:sz w:val="28"/>
          <w:szCs w:val="28"/>
        </w:rPr>
        <w:t xml:space="preserve">спечивает появление значимых </w:t>
      </w:r>
      <w:r w:rsidRPr="001B7DDF">
        <w:rPr>
          <w:rFonts w:ascii="Times New Roman" w:hAnsi="Times New Roman"/>
          <w:iCs/>
          <w:spacing w:val="2"/>
          <w:sz w:val="28"/>
          <w:szCs w:val="28"/>
        </w:rPr>
        <w:t>эффектов</w:t>
      </w:r>
      <w:r w:rsidRPr="001B7DDF">
        <w:rPr>
          <w:rFonts w:ascii="Times New Roman" w:hAnsi="Times New Roman"/>
          <w:spacing w:val="2"/>
          <w:sz w:val="28"/>
          <w:szCs w:val="28"/>
        </w:rPr>
        <w:t xml:space="preserve"> духовно</w:t>
      </w:r>
      <w:r w:rsidRPr="001B7DDF">
        <w:rPr>
          <w:rFonts w:ascii="Times New Roman" w:hAnsi="Times New Roman"/>
          <w:spacing w:val="2"/>
          <w:sz w:val="28"/>
          <w:szCs w:val="28"/>
        </w:rPr>
        <w:softHyphen/>
        <w:t>нрав</w:t>
      </w:r>
      <w:r w:rsidRPr="001B7DDF">
        <w:rPr>
          <w:rFonts w:ascii="Times New Roman" w:hAnsi="Times New Roman"/>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1B7DDF">
        <w:rPr>
          <w:rFonts w:ascii="Times New Roman" w:hAnsi="Times New Roman"/>
          <w:spacing w:val="2"/>
          <w:sz w:val="28"/>
          <w:szCs w:val="28"/>
        </w:rPr>
        <w:t>национальных ценностей, развитие нравственного самосо</w:t>
      </w:r>
      <w:r w:rsidRPr="001B7DDF">
        <w:rPr>
          <w:rFonts w:ascii="Times New Roman" w:hAnsi="Times New Roman"/>
          <w:sz w:val="28"/>
          <w:szCs w:val="28"/>
        </w:rPr>
        <w:t>знания, укрепление духовного и социально</w:t>
      </w:r>
      <w:r w:rsidRPr="001B7DDF">
        <w:rPr>
          <w:rFonts w:ascii="Times New Roman" w:hAnsi="Times New Roman"/>
          <w:sz w:val="28"/>
          <w:szCs w:val="28"/>
        </w:rPr>
        <w:softHyphen/>
        <w:t>психологического здоровья, позитивного отношения к жизни, доверия к людям и обществу и т. д.</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Гражданско-патриотическое воспитание: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ценностное отношение к России, башкирскому народу, к Республике Башкортостан, отечественному культурно-историческому наследию, государственной символике, законам Российской Федерации</w:t>
      </w:r>
      <w:r w:rsidRPr="001B7DDF">
        <w:rPr>
          <w:rFonts w:ascii="Times New Roman" w:eastAsia="Times New Roman" w:hAnsi="Times New Roman" w:cs="Times New Roman"/>
          <w:sz w:val="28"/>
          <w:szCs w:val="28"/>
          <w:lang w:val="ba-RU" w:eastAsia="ru-RU"/>
        </w:rPr>
        <w:t xml:space="preserve"> и Республики Башкортостан</w:t>
      </w:r>
      <w:r w:rsidRPr="001B7DDF">
        <w:rPr>
          <w:rFonts w:ascii="Times New Roman" w:eastAsia="Times New Roman" w:hAnsi="Times New Roman" w:cs="Times New Roman"/>
          <w:sz w:val="28"/>
          <w:szCs w:val="28"/>
          <w:lang w:eastAsia="ru-RU"/>
        </w:rPr>
        <w:t>, русскому и башкирскому языку, народным традициям, старшему поколению;</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первоначальный опыт ролевого взаимодействия и реализации гражданской, патриотической позиции;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pacing w:val="2"/>
          <w:sz w:val="28"/>
          <w:szCs w:val="28"/>
          <w:lang w:eastAsia="ru-RU"/>
        </w:rPr>
        <w:t>первоначальный опыт межкультурной ком</w:t>
      </w:r>
      <w:r w:rsidRPr="001B7DDF">
        <w:rPr>
          <w:rFonts w:ascii="Times New Roman" w:eastAsia="Times New Roman" w:hAnsi="Times New Roman" w:cs="Times New Roman"/>
          <w:sz w:val="28"/>
          <w:szCs w:val="28"/>
          <w:lang w:eastAsia="ru-RU"/>
        </w:rPr>
        <w:t>муникации с детьми и взрослыми – представителями разных народов России и Республики Башкортостан;</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уважительное отношение к воинскому прошлому и настоящему нашей страны, уважение к защитникам Родины.</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Нравственное и духовное воспитание: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уважительное отношение к традиционным религиям народов России;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неравнодушие к жизненным проблемам других людей, сочувствие к человеку, находящемуся в трудной ситуации;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уважительное отношение к родителям (законным представителям), к старшим, заботливое отношение к младшим;</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b/>
          <w:spacing w:val="2"/>
          <w:sz w:val="28"/>
          <w:szCs w:val="28"/>
          <w:lang w:eastAsia="ru-RU"/>
        </w:rPr>
      </w:pPr>
      <w:r w:rsidRPr="001B7DDF">
        <w:rPr>
          <w:rFonts w:ascii="Times New Roman" w:eastAsia="Times New Roman" w:hAnsi="Times New Roman" w:cs="Times New Roman"/>
          <w:sz w:val="28"/>
          <w:szCs w:val="28"/>
          <w:lang w:eastAsia="ru-RU"/>
        </w:rPr>
        <w:t>знание традиций своей семьи и образовательной организации, бережное отношение к ним.</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Воспитание положительного отношения к труду и творчеству:</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ценностное отношение к труду и творчеству, человеку труда, трудовым достижениям  Баймакского района, Республики Башкортостан, России и человечества, трудолюбие;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ценностное и творческое отношение к учебному труду, понимание важности образования для жизни человека;</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элементарные представления о различных профессиях;</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первоначальные навыки трудового, творческого сотрудничества со сверстниками, старшими детьми и взрослыми;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осознание приоритета нравственных основ труда, творчества, создания нового;</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первоначальный опыт участия в различных видах общественно полезной и личностно значимой деятельности;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осознание важности самореализации в социальном творчестве, познавательной и практической, общественно полезной деятельности;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b/>
          <w:spacing w:val="2"/>
          <w:sz w:val="28"/>
          <w:szCs w:val="28"/>
          <w:lang w:eastAsia="ru-RU"/>
        </w:rPr>
      </w:pPr>
      <w:r w:rsidRPr="001B7DDF">
        <w:rPr>
          <w:rFonts w:ascii="Times New Roman" w:eastAsia="Times New Roman" w:hAnsi="Times New Roman" w:cs="Times New Roman"/>
          <w:sz w:val="28"/>
          <w:szCs w:val="28"/>
          <w:lang w:eastAsia="ru-RU"/>
        </w:rPr>
        <w:t>умения</w:t>
      </w:r>
      <w:r w:rsidRPr="001B7DDF">
        <w:rPr>
          <w:rFonts w:ascii="Times New Roman" w:eastAsia="Times New Roman" w:hAnsi="Times New Roman" w:cs="Times New Roman"/>
          <w:spacing w:val="-4"/>
          <w:sz w:val="28"/>
          <w:szCs w:val="28"/>
          <w:lang w:eastAsia="ru-RU"/>
        </w:rPr>
        <w:t xml:space="preserve"> и навыки самообслуживания в шко</w:t>
      </w:r>
      <w:r w:rsidRPr="001B7DDF">
        <w:rPr>
          <w:rFonts w:ascii="Times New Roman" w:eastAsia="Times New Roman" w:hAnsi="Times New Roman" w:cs="Times New Roman"/>
          <w:sz w:val="28"/>
          <w:szCs w:val="28"/>
          <w:lang w:eastAsia="ru-RU"/>
        </w:rPr>
        <w:t>ле и дома.</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Интеллектуальное воспитание: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элементарные навыки учебно-исследовательской работы;</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b/>
          <w:spacing w:val="2"/>
          <w:sz w:val="28"/>
          <w:szCs w:val="28"/>
          <w:lang w:eastAsia="ru-RU"/>
        </w:rPr>
      </w:pPr>
      <w:r w:rsidRPr="001B7DDF">
        <w:rPr>
          <w:rFonts w:ascii="Times New Roman" w:eastAsia="Times New Roman" w:hAnsi="Times New Roman" w:cs="Times New Roman"/>
          <w:sz w:val="28"/>
          <w:szCs w:val="28"/>
          <w:lang w:eastAsia="ru-RU"/>
        </w:rPr>
        <w:t xml:space="preserve">элементарные представления об этике интеллектуальной деятельности. </w:t>
      </w:r>
    </w:p>
    <w:p w:rsidR="001B7DDF" w:rsidRPr="001B7DDF" w:rsidRDefault="001B7DDF" w:rsidP="001B7DDF">
      <w:pPr>
        <w:autoSpaceDE w:val="0"/>
        <w:autoSpaceDN w:val="0"/>
        <w:adjustRightInd w:val="0"/>
        <w:spacing w:after="0" w:line="240" w:lineRule="auto"/>
        <w:ind w:firstLine="709"/>
        <w:jc w:val="both"/>
        <w:rPr>
          <w:rFonts w:ascii="Times New Roman" w:hAnsi="Times New Roman"/>
          <w:spacing w:val="2"/>
          <w:sz w:val="28"/>
          <w:szCs w:val="28"/>
        </w:rPr>
      </w:pPr>
      <w:r w:rsidRPr="001B7DDF">
        <w:rPr>
          <w:rFonts w:ascii="Times New Roman" w:hAnsi="Times New Roman"/>
          <w:b/>
          <w:spacing w:val="2"/>
          <w:sz w:val="28"/>
          <w:szCs w:val="28"/>
        </w:rPr>
        <w:t>Здоровьесберегающее воспитание</w:t>
      </w:r>
      <w:r w:rsidRPr="001B7DDF">
        <w:rPr>
          <w:rFonts w:ascii="Times New Roman" w:hAnsi="Times New Roman"/>
          <w:spacing w:val="2"/>
          <w:sz w:val="28"/>
          <w:szCs w:val="28"/>
        </w:rPr>
        <w:t>:</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элементарный опыт пропаганды здорового образа жизни;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элементарный опыт организации здорового образа жизни;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представление о возможном негативном влиянии компьютерных игр, телевидения, рекламы на здоровье человека;</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представление о негативном влиянии психоактивных веществ, алкоголя, табакокурения на здоровье человека;</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z w:val="28"/>
          <w:szCs w:val="28"/>
          <w:lang w:eastAsia="ru-RU"/>
        </w:rPr>
        <w:t>регулярные</w:t>
      </w:r>
      <w:r w:rsidRPr="001B7DDF">
        <w:rPr>
          <w:rFonts w:ascii="Times New Roman" w:eastAsia="Times New Roman" w:hAnsi="Times New Roman" w:cs="Times New Roman"/>
          <w:spacing w:val="2"/>
          <w:sz w:val="28"/>
          <w:szCs w:val="28"/>
          <w:lang w:eastAsia="ru-RU"/>
        </w:rPr>
        <w:t xml:space="preserve"> занятия</w:t>
      </w:r>
      <w:r w:rsidRPr="001B7DDF">
        <w:rPr>
          <w:rFonts w:ascii="Times New Roman" w:eastAsia="Times New Roman" w:hAnsi="Times New Roman" w:cs="Times New Roman"/>
          <w:sz w:val="28"/>
          <w:szCs w:val="28"/>
          <w:lang w:eastAsia="ru-RU"/>
        </w:rPr>
        <w:t xml:space="preserve"> физической культурой и спортом и осознанное к ним отношение. </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Социокультурное и медиакультурное воспитание: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pacing w:val="2"/>
          <w:sz w:val="28"/>
          <w:szCs w:val="28"/>
          <w:lang w:eastAsia="ru-RU"/>
        </w:rPr>
        <w:t>первоначальное представление о значении понятий «миролюбие», «гражданское согласие», «социальное партнерство»;</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pacing w:val="2"/>
          <w:sz w:val="28"/>
          <w:szCs w:val="28"/>
          <w:lang w:eastAsia="ru-RU"/>
        </w:rPr>
        <w:t xml:space="preserve"> элементарный опыт, межкультурного, межнационального, межконфессионального сотрудничества, диалогического общения;</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pacing w:val="2"/>
          <w:sz w:val="28"/>
          <w:szCs w:val="28"/>
          <w:lang w:eastAsia="ru-RU"/>
        </w:rPr>
        <w:t xml:space="preserve"> первичный опыт социального партнерства и диалога поколений;</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pacing w:val="2"/>
          <w:sz w:val="28"/>
          <w:szCs w:val="28"/>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pacing w:val="2"/>
          <w:sz w:val="28"/>
          <w:szCs w:val="28"/>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Культуротворческое и эстетическое воспитание: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z w:val="28"/>
          <w:szCs w:val="28"/>
          <w:lang w:eastAsia="ru-RU"/>
        </w:rPr>
        <w:t xml:space="preserve"> умения видеть </w:t>
      </w:r>
      <w:r w:rsidRPr="001B7DDF">
        <w:rPr>
          <w:rFonts w:ascii="Times New Roman" w:eastAsia="Times New Roman" w:hAnsi="Times New Roman" w:cs="Times New Roman"/>
          <w:spacing w:val="2"/>
          <w:sz w:val="28"/>
          <w:szCs w:val="28"/>
          <w:lang w:eastAsia="ru-RU"/>
        </w:rPr>
        <w:t>красоту в окружающем мире;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pacing w:val="2"/>
          <w:sz w:val="28"/>
          <w:szCs w:val="28"/>
          <w:lang w:eastAsia="ru-RU"/>
        </w:rPr>
        <w:t>первоначальные умения видеть красоту в поведении, поступках людей;</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pacing w:val="2"/>
          <w:sz w:val="28"/>
          <w:szCs w:val="28"/>
          <w:lang w:eastAsia="ru-RU"/>
        </w:rPr>
        <w:t>элементарные представления об эстетических и художественных ценностях отечественной культуры;</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pacing w:val="2"/>
          <w:sz w:val="28"/>
          <w:szCs w:val="28"/>
          <w:lang w:eastAsia="ru-RU"/>
        </w:rPr>
        <w:t>первоначальный опыт эмоционального постижения народного творчества, этнокультурных традиций, фольклора народов России и Республики Башкортостан;</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pacing w:val="2"/>
          <w:sz w:val="28"/>
          <w:szCs w:val="28"/>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pacing w:val="2"/>
          <w:sz w:val="28"/>
          <w:szCs w:val="28"/>
          <w:lang w:eastAsia="ru-RU"/>
        </w:rPr>
      </w:pPr>
      <w:r w:rsidRPr="001B7DDF">
        <w:rPr>
          <w:rFonts w:ascii="Times New Roman" w:eastAsia="Times New Roman" w:hAnsi="Times New Roman" w:cs="Times New Roman"/>
          <w:spacing w:val="2"/>
          <w:sz w:val="28"/>
          <w:szCs w:val="28"/>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b/>
          <w:spacing w:val="2"/>
          <w:sz w:val="28"/>
          <w:szCs w:val="28"/>
          <w:lang w:eastAsia="ru-RU"/>
        </w:rPr>
      </w:pPr>
      <w:r w:rsidRPr="001B7DDF">
        <w:rPr>
          <w:rFonts w:ascii="Times New Roman" w:eastAsia="Times New Roman" w:hAnsi="Times New Roman" w:cs="Times New Roman"/>
          <w:spacing w:val="2"/>
          <w:sz w:val="28"/>
          <w:szCs w:val="28"/>
          <w:lang w:eastAsia="ru-RU"/>
        </w:rPr>
        <w:t>понимание важности</w:t>
      </w:r>
      <w:r w:rsidRPr="001B7DDF">
        <w:rPr>
          <w:rFonts w:ascii="Times New Roman" w:eastAsia="Times New Roman" w:hAnsi="Times New Roman" w:cs="Times New Roman"/>
          <w:sz w:val="28"/>
          <w:szCs w:val="28"/>
          <w:lang w:eastAsia="ru-RU"/>
        </w:rPr>
        <w:t xml:space="preserve"> реализации эстетических ценностей в пространстве образовательной организации и семьи, в быту, в стиле одежды.</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 xml:space="preserve">Правовое воспитание и культура безопасности: </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первоначальные представления о правах, свободах и обязанностях человека;</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первоначальные умения отвечать за свои поступки, достигать общественного согласия по вопросам школьной жизни;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элементарный опыт ответственного социального поведения, реализации прав школьника;</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первоначальный опыт общественного школьного самоуправления;</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b/>
          <w:spacing w:val="2"/>
          <w:sz w:val="28"/>
          <w:szCs w:val="28"/>
          <w:lang w:eastAsia="ru-RU"/>
        </w:rPr>
      </w:pPr>
      <w:r w:rsidRPr="001B7DDF">
        <w:rPr>
          <w:rFonts w:ascii="Times New Roman" w:eastAsia="Times New Roman" w:hAnsi="Times New Roman" w:cs="Times New Roman"/>
          <w:sz w:val="28"/>
          <w:szCs w:val="28"/>
          <w:lang w:eastAsia="ru-RU"/>
        </w:rPr>
        <w:t>первоначальные представления о правилах безопасного поведения в школе, семье, на улице, общественных местах.</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lang w:val="ba-RU"/>
        </w:rPr>
      </w:pP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Воспитание семейных ценностей:</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элементарные представления о семье как социальном институте, о роли семьи в жизни человека;</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b/>
          <w:spacing w:val="2"/>
          <w:sz w:val="28"/>
          <w:szCs w:val="28"/>
          <w:lang w:eastAsia="ru-RU"/>
        </w:rPr>
      </w:pPr>
      <w:r w:rsidRPr="001B7DDF">
        <w:rPr>
          <w:rFonts w:ascii="Times New Roman" w:eastAsia="Times New Roman" w:hAnsi="Times New Roman" w:cs="Times New Roman"/>
          <w:sz w:val="28"/>
          <w:szCs w:val="28"/>
          <w:lang w:eastAsia="ru-RU"/>
        </w:rPr>
        <w:t>опыт позитивного взаимодействия в семье в рамках школьно-семейных программ и проектов.</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Формирование коммуникативной культуры</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первоначальные представления о значении общения для жизни человека, развития личности, успешной учебы;</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знание правил эффективного, бесконфликтного, безопасного общения в классе, школе, семье, со сверстниками, старшими;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элементарные основы риторической компетентности;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элементарный опыт участия в развитии школьных средств массовой информации;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первоначальные представления о безопасном общении в интернете, о современных технологиях коммуникации;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b/>
          <w:spacing w:val="2"/>
          <w:sz w:val="28"/>
          <w:szCs w:val="28"/>
          <w:lang w:eastAsia="ru-RU"/>
        </w:rPr>
      </w:pPr>
      <w:r w:rsidRPr="001B7DDF">
        <w:rPr>
          <w:rFonts w:ascii="Times New Roman" w:eastAsia="Times New Roman" w:hAnsi="Times New Roman" w:cs="Times New Roman"/>
          <w:sz w:val="28"/>
          <w:szCs w:val="28"/>
          <w:lang w:eastAsia="ru-RU"/>
        </w:rPr>
        <w:t>элементарные навыки межкультурной коммуникации.</w:t>
      </w:r>
    </w:p>
    <w:p w:rsidR="001B7DDF" w:rsidRPr="001B7DDF" w:rsidRDefault="001B7DDF" w:rsidP="001B7DDF">
      <w:pPr>
        <w:autoSpaceDE w:val="0"/>
        <w:autoSpaceDN w:val="0"/>
        <w:adjustRightInd w:val="0"/>
        <w:spacing w:after="0" w:line="240" w:lineRule="auto"/>
        <w:ind w:firstLine="709"/>
        <w:jc w:val="both"/>
        <w:rPr>
          <w:rFonts w:ascii="Times New Roman" w:hAnsi="Times New Roman"/>
          <w:b/>
          <w:spacing w:val="2"/>
          <w:sz w:val="28"/>
          <w:szCs w:val="28"/>
        </w:rPr>
      </w:pPr>
      <w:r w:rsidRPr="001B7DDF">
        <w:rPr>
          <w:rFonts w:ascii="Times New Roman" w:hAnsi="Times New Roman"/>
          <w:b/>
          <w:spacing w:val="2"/>
          <w:sz w:val="28"/>
          <w:szCs w:val="28"/>
        </w:rPr>
        <w:t>Экологическое воспитание: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ценностное отношение к природе;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элементарные представления об экокультурных ценностях, о законодательстве в области защиты окружающей среды;</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первоначальный опыт эстетического, эмоционально-нравственного отношения к природе;</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элементарные знания о традициях нравственно-этического отношения к природе в культуре народов России</w:t>
      </w:r>
      <w:r w:rsidRPr="001B7DDF">
        <w:rPr>
          <w:rFonts w:ascii="Times New Roman" w:eastAsia="Times New Roman" w:hAnsi="Times New Roman" w:cs="Times New Roman"/>
          <w:sz w:val="28"/>
          <w:szCs w:val="28"/>
          <w:lang w:val="ba-RU" w:eastAsia="ru-RU"/>
        </w:rPr>
        <w:t xml:space="preserve"> и Республики Башкортостан</w:t>
      </w:r>
      <w:r w:rsidRPr="001B7DDF">
        <w:rPr>
          <w:rFonts w:ascii="Times New Roman" w:eastAsia="Times New Roman" w:hAnsi="Times New Roman" w:cs="Times New Roman"/>
          <w:sz w:val="28"/>
          <w:szCs w:val="28"/>
          <w:lang w:eastAsia="ru-RU"/>
        </w:rPr>
        <w:t>, нормах экологической этики;</w:t>
      </w:r>
    </w:p>
    <w:p w:rsidR="001B7DDF" w:rsidRPr="001B7DDF" w:rsidRDefault="001B7DDF" w:rsidP="00860106">
      <w:pPr>
        <w:numPr>
          <w:ilvl w:val="0"/>
          <w:numId w:val="60"/>
        </w:numPr>
        <w:tabs>
          <w:tab w:val="left" w:pos="993"/>
        </w:tabs>
        <w:spacing w:after="0" w:line="240" w:lineRule="auto"/>
        <w:ind w:firstLine="709"/>
        <w:jc w:val="both"/>
        <w:rPr>
          <w:rFonts w:ascii="Times New Roman" w:eastAsia="Times New Roman" w:hAnsi="Times New Roman" w:cs="Times New Roman"/>
          <w:b/>
          <w:spacing w:val="2"/>
          <w:sz w:val="28"/>
          <w:szCs w:val="28"/>
          <w:lang w:eastAsia="ru-RU"/>
        </w:rPr>
      </w:pPr>
      <w:r w:rsidRPr="001B7DDF">
        <w:rPr>
          <w:rFonts w:ascii="Times New Roman" w:eastAsia="Times New Roman" w:hAnsi="Times New Roman" w:cs="Times New Roman"/>
          <w:sz w:val="28"/>
          <w:szCs w:val="28"/>
          <w:lang w:eastAsia="ru-RU"/>
        </w:rPr>
        <w:t>первоначальный опыт участия в природоохранной деятельности в школе, на пришкольном участке, по месту жительства.</w:t>
      </w:r>
    </w:p>
    <w:p w:rsidR="001B7DDF" w:rsidRPr="001B7DDF" w:rsidRDefault="001B7DDF" w:rsidP="001B7DDF">
      <w:pPr>
        <w:tabs>
          <w:tab w:val="left" w:pos="993"/>
        </w:tabs>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ab/>
        <w:t>Результаты духовно-нравственного развития и воспитания обучающихся на уровне начального общего образования являются ориентировочной основой для проведения неперсонифицированных оценок образовательной деятельности школы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1B7DDF" w:rsidRPr="001B7DDF" w:rsidRDefault="001B7DDF" w:rsidP="001B7DDF">
      <w:pPr>
        <w:widowControl w:val="0"/>
        <w:autoSpaceDE w:val="0"/>
        <w:autoSpaceDN w:val="0"/>
        <w:adjustRightInd w:val="0"/>
        <w:spacing w:after="0" w:line="240" w:lineRule="auto"/>
        <w:ind w:left="709"/>
        <w:rPr>
          <w:rFonts w:ascii="Times New Roman" w:eastAsia="Times New Roman" w:hAnsi="Times New Roman" w:cs="Times New Roman"/>
          <w:sz w:val="28"/>
          <w:szCs w:val="28"/>
          <w:lang w:eastAsia="ru-RU"/>
        </w:rPr>
      </w:pPr>
    </w:p>
    <w:p w:rsidR="001B7DDF" w:rsidRPr="001B7DDF" w:rsidRDefault="001B7DDF" w:rsidP="001B7DDF">
      <w:pPr>
        <w:widowControl w:val="0"/>
        <w:autoSpaceDE w:val="0"/>
        <w:autoSpaceDN w:val="0"/>
        <w:adjustRightInd w:val="0"/>
        <w:spacing w:after="0" w:line="240" w:lineRule="auto"/>
        <w:ind w:left="709"/>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2.3.10. Критерии и показатели эффективности деятельности  </w:t>
      </w:r>
      <w:r w:rsidR="00371AE5">
        <w:rPr>
          <w:rFonts w:ascii="Times New Roman" w:eastAsia="Times New Roman" w:hAnsi="Times New Roman" w:cs="Times New Roman"/>
          <w:b/>
          <w:sz w:val="28"/>
          <w:szCs w:val="28"/>
          <w:lang w:val="be-BY" w:eastAsia="ru-RU"/>
        </w:rPr>
        <w:t>МОБУ д/с- НОШ с.Мерясо</w:t>
      </w:r>
      <w:r w:rsidR="003927E0">
        <w:rPr>
          <w:rFonts w:ascii="Times New Roman" w:eastAsia="Times New Roman" w:hAnsi="Times New Roman" w:cs="Times New Roman"/>
          <w:b/>
          <w:sz w:val="28"/>
          <w:szCs w:val="28"/>
          <w:lang w:val="be-BY" w:eastAsia="ru-RU"/>
        </w:rPr>
        <w:t xml:space="preserve">во </w:t>
      </w:r>
      <w:r w:rsidRPr="001B7DDF">
        <w:rPr>
          <w:rFonts w:ascii="Times New Roman" w:eastAsia="Times New Roman" w:hAnsi="Times New Roman" w:cs="Times New Roman"/>
          <w:b/>
          <w:sz w:val="28"/>
          <w:szCs w:val="28"/>
          <w:lang w:eastAsia="ru-RU"/>
        </w:rPr>
        <w:t>по обеспечению воспитания и социализации обучающихся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Оценка эффективности воспитательной деятельности, осуществляемой школой, является составной частью реализации программы воспитания и социализации обучающихся на уровне начального общего образования.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Программа мониторинга должна включать в себя следующие направления (блоки исследования):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Блок 1.</w:t>
      </w:r>
      <w:r w:rsidRPr="001B7DDF">
        <w:rPr>
          <w:rFonts w:ascii="Times New Roman" w:eastAsia="Times New Roman" w:hAnsi="Times New Roman" w:cs="Times New Roman"/>
          <w:sz w:val="28"/>
          <w:szCs w:val="28"/>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1B7DDF" w:rsidRPr="001B7DDF" w:rsidRDefault="001B7DDF" w:rsidP="001B7DDF">
      <w:pPr>
        <w:spacing w:after="0" w:line="240" w:lineRule="auto"/>
        <w:ind w:firstLine="709"/>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b/>
          <w:sz w:val="28"/>
          <w:szCs w:val="28"/>
          <w:lang w:eastAsia="ru-RU"/>
        </w:rPr>
        <w:t>Блок 2.</w:t>
      </w:r>
      <w:r w:rsidRPr="001B7DDF">
        <w:rPr>
          <w:rFonts w:ascii="Times New Roman" w:eastAsia="Times New Roman" w:hAnsi="Times New Roman" w:cs="Times New Roman"/>
          <w:sz w:val="28"/>
          <w:szCs w:val="28"/>
          <w:lang w:eastAsia="ru-RU"/>
        </w:rPr>
        <w:t xml:space="preserve"> Исследование</w:t>
      </w:r>
      <w:r w:rsidRPr="001B7DDF">
        <w:rPr>
          <w:rFonts w:ascii="Times New Roman" w:eastAsia="Times New Roman" w:hAnsi="Times New Roman" w:cs="Times New Roman"/>
          <w:kern w:val="2"/>
          <w:sz w:val="28"/>
          <w:szCs w:val="28"/>
          <w:lang w:eastAsia="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1B7DDF" w:rsidRPr="001B7DDF" w:rsidRDefault="001B7DDF" w:rsidP="001B7DDF">
      <w:pPr>
        <w:spacing w:after="0" w:line="240" w:lineRule="auto"/>
        <w:ind w:firstLine="709"/>
        <w:jc w:val="both"/>
        <w:rPr>
          <w:rFonts w:ascii="Times New Roman" w:eastAsia="@Arial Unicode MS" w:hAnsi="Times New Roman" w:cs="Times New Roman"/>
          <w:sz w:val="28"/>
          <w:szCs w:val="28"/>
          <w:lang w:eastAsia="ru-RU"/>
        </w:rPr>
      </w:pPr>
      <w:r w:rsidRPr="001B7DDF">
        <w:rPr>
          <w:rFonts w:ascii="Times New Roman" w:eastAsia="Times New Roman" w:hAnsi="Times New Roman" w:cs="Times New Roman"/>
          <w:b/>
          <w:sz w:val="28"/>
          <w:szCs w:val="28"/>
          <w:lang w:eastAsia="ru-RU"/>
        </w:rPr>
        <w:t>Блок 3.</w:t>
      </w:r>
      <w:r w:rsidRPr="001B7DDF">
        <w:rPr>
          <w:rFonts w:ascii="Times New Roman" w:eastAsia="Times New Roman" w:hAnsi="Times New Roman" w:cs="Times New Roman"/>
          <w:sz w:val="28"/>
          <w:szCs w:val="28"/>
          <w:lang w:eastAsia="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1B7DDF">
        <w:rPr>
          <w:rFonts w:ascii="Times New Roman" w:eastAsia="@Arial Unicode MS" w:hAnsi="Times New Roman" w:cs="Times New Roman"/>
          <w:color w:val="000000"/>
          <w:sz w:val="28"/>
          <w:szCs w:val="28"/>
          <w:lang w:eastAsia="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Данные, полученные по каждому из трех направлений мониторинга, могут рассматриваться в качестве</w:t>
      </w:r>
      <w:r w:rsidRPr="001B7DDF">
        <w:rPr>
          <w:rFonts w:ascii="Times New Roman" w:eastAsia="Times New Roman" w:hAnsi="Times New Roman" w:cs="Times New Roman"/>
          <w:b/>
          <w:sz w:val="28"/>
          <w:szCs w:val="28"/>
          <w:lang w:eastAsia="ru-RU"/>
        </w:rPr>
        <w:t xml:space="preserve"> основных показателей </w:t>
      </w:r>
      <w:r w:rsidRPr="001B7DDF">
        <w:rPr>
          <w:rFonts w:ascii="Times New Roman" w:eastAsia="Times New Roman" w:hAnsi="Times New Roman" w:cs="Times New Roman"/>
          <w:sz w:val="28"/>
          <w:szCs w:val="28"/>
          <w:lang w:eastAsia="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1B7DDF" w:rsidRPr="001B7DDF" w:rsidRDefault="001B7DDF" w:rsidP="001B7DDF">
      <w:pPr>
        <w:spacing w:after="0" w:line="240" w:lineRule="auto"/>
        <w:ind w:firstLine="709"/>
        <w:contextualSpacing/>
        <w:jc w:val="both"/>
        <w:rPr>
          <w:rFonts w:ascii="Times New Roman" w:eastAsia="Cambria" w:hAnsi="Times New Roman" w:cs="Times New Roman"/>
          <w:i/>
          <w:sz w:val="28"/>
          <w:szCs w:val="28"/>
        </w:rPr>
      </w:pPr>
      <w:r w:rsidRPr="001B7DDF">
        <w:rPr>
          <w:rFonts w:ascii="Times New Roman" w:eastAsia="Cambria" w:hAnsi="Times New Roman" w:cs="Times New Roman"/>
          <w:b/>
          <w:sz w:val="28"/>
          <w:szCs w:val="28"/>
        </w:rPr>
        <w:t>Методологический инструментарий</w:t>
      </w:r>
      <w:r w:rsidRPr="001B7DDF">
        <w:rPr>
          <w:rFonts w:ascii="Times New Roman" w:eastAsia="Cambria" w:hAnsi="Times New Roman" w:cs="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1B7DDF">
        <w:rPr>
          <w:rFonts w:ascii="Times New Roman" w:eastAsia="Cambria" w:hAnsi="Times New Roman" w:cs="Times New Roman"/>
          <w:bCs/>
          <w:sz w:val="28"/>
          <w:szCs w:val="28"/>
        </w:rPr>
        <w:t xml:space="preserve">опрос (анкетирование, интервью, беседа), </w:t>
      </w:r>
      <w:r w:rsidRPr="001B7DDF">
        <w:rPr>
          <w:rFonts w:ascii="Times New Roman" w:eastAsia="Cambria" w:hAnsi="Times New Roman" w:cs="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Основной</w:t>
      </w:r>
      <w:r w:rsidRPr="001B7DDF">
        <w:rPr>
          <w:rFonts w:ascii="Times New Roman" w:eastAsia="Times New Roman" w:hAnsi="Times New Roman" w:cs="Times New Roman"/>
          <w:b/>
          <w:sz w:val="28"/>
          <w:szCs w:val="28"/>
          <w:lang w:eastAsia="ru-RU"/>
        </w:rPr>
        <w:t xml:space="preserve"> целью исследования</w:t>
      </w:r>
      <w:r w:rsidRPr="001B7DDF">
        <w:rPr>
          <w:rFonts w:ascii="Times New Roman" w:eastAsia="Times New Roman" w:hAnsi="Times New Roman" w:cs="Times New Roman"/>
          <w:sz w:val="28"/>
          <w:szCs w:val="28"/>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1B7DDF" w:rsidRPr="001B7DDF" w:rsidRDefault="001B7DDF" w:rsidP="001B7DDF">
      <w:pPr>
        <w:spacing w:after="0" w:line="240" w:lineRule="auto"/>
        <w:ind w:firstLine="709"/>
        <w:jc w:val="both"/>
        <w:rPr>
          <w:rFonts w:ascii="Times New Roman" w:eastAsia="Times New Roman" w:hAnsi="Times New Roman" w:cs="Times New Roman"/>
          <w:i/>
          <w:sz w:val="28"/>
          <w:szCs w:val="28"/>
          <w:lang w:eastAsia="ru-RU"/>
        </w:rPr>
      </w:pPr>
      <w:r w:rsidRPr="001B7DDF">
        <w:rPr>
          <w:rFonts w:ascii="Times New Roman" w:eastAsia="Times New Roman" w:hAnsi="Times New Roman" w:cs="Times New Roman"/>
          <w:b/>
          <w:sz w:val="28"/>
          <w:szCs w:val="28"/>
          <w:lang w:eastAsia="ru-RU"/>
        </w:rPr>
        <w:t>Этап 1.</w:t>
      </w:r>
      <w:r w:rsidRPr="001B7DDF">
        <w:rPr>
          <w:rFonts w:ascii="Times New Roman" w:eastAsia="Times New Roman" w:hAnsi="Times New Roman" w:cs="Times New Roman"/>
          <w:sz w:val="28"/>
          <w:szCs w:val="28"/>
          <w:lang w:eastAsia="ru-RU"/>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1B7DDF" w:rsidRPr="001B7DDF" w:rsidRDefault="001B7DDF" w:rsidP="001B7DDF">
      <w:pPr>
        <w:spacing w:after="0" w:line="240" w:lineRule="auto"/>
        <w:ind w:firstLine="709"/>
        <w:jc w:val="both"/>
        <w:rPr>
          <w:rFonts w:ascii="Times New Roman" w:eastAsia="Times New Roman" w:hAnsi="Times New Roman" w:cs="Times New Roman"/>
          <w:i/>
          <w:sz w:val="28"/>
          <w:szCs w:val="28"/>
          <w:lang w:eastAsia="ru-RU"/>
        </w:rPr>
      </w:pPr>
      <w:r w:rsidRPr="001B7DDF">
        <w:rPr>
          <w:rFonts w:ascii="Times New Roman" w:eastAsia="Times New Roman" w:hAnsi="Times New Roman" w:cs="Times New Roman"/>
          <w:b/>
          <w:sz w:val="28"/>
          <w:szCs w:val="28"/>
          <w:lang w:eastAsia="ru-RU"/>
        </w:rPr>
        <w:t>Этап 2.</w:t>
      </w:r>
      <w:r w:rsidRPr="001B7DDF">
        <w:rPr>
          <w:rFonts w:ascii="Times New Roman" w:eastAsia="Times New Roman" w:hAnsi="Times New Roman" w:cs="Times New Roman"/>
          <w:sz w:val="28"/>
          <w:szCs w:val="28"/>
          <w:lang w:eastAsia="ru-RU"/>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sz w:val="28"/>
          <w:szCs w:val="28"/>
          <w:lang w:eastAsia="ru-RU"/>
        </w:rPr>
        <w:t>Этап 3.</w:t>
      </w:r>
      <w:r w:rsidRPr="001B7DDF">
        <w:rPr>
          <w:rFonts w:ascii="Times New Roman" w:eastAsia="Times New Roman" w:hAnsi="Times New Roman" w:cs="Times New Roman"/>
          <w:sz w:val="28"/>
          <w:szCs w:val="28"/>
          <w:lang w:eastAsia="ru-RU"/>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1B7DDF">
        <w:rPr>
          <w:rFonts w:ascii="Times New Roman" w:eastAsia="Times New Roman" w:hAnsi="Times New Roman" w:cs="Times New Roman"/>
          <w:b/>
          <w:sz w:val="28"/>
          <w:szCs w:val="28"/>
          <w:lang w:eastAsia="ru-RU"/>
        </w:rPr>
        <w:t>исследование динамики</w:t>
      </w:r>
      <w:r w:rsidRPr="001B7DDF">
        <w:rPr>
          <w:rFonts w:ascii="Times New Roman" w:eastAsia="Times New Roman" w:hAnsi="Times New Roman" w:cs="Times New Roman"/>
          <w:sz w:val="28"/>
          <w:szCs w:val="28"/>
          <w:lang w:eastAsia="ru-RU"/>
        </w:rPr>
        <w:t xml:space="preserve"> развития младших школьников и анализ выполнения годового плана воспитательной работы.</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1B7DDF" w:rsidRPr="001B7DDF" w:rsidRDefault="001B7DDF" w:rsidP="001B7DDF">
      <w:pPr>
        <w:spacing w:after="0" w:line="240" w:lineRule="auto"/>
        <w:ind w:firstLine="709"/>
        <w:jc w:val="both"/>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sz w:val="28"/>
          <w:szCs w:val="28"/>
          <w:lang w:eastAsia="ru-RU"/>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1B7DDF">
        <w:rPr>
          <w:rFonts w:ascii="Times New Roman" w:eastAsia="Times New Roman" w:hAnsi="Times New Roman" w:cs="Times New Roman"/>
          <w:b/>
          <w:sz w:val="28"/>
          <w:szCs w:val="28"/>
          <w:lang w:eastAsia="ru-RU"/>
        </w:rPr>
        <w:t>основных показателей целостного процесса духовно-нравственного развития, воспитания и социализации младших школьников</w:t>
      </w:r>
      <w:r w:rsidRPr="001B7DDF">
        <w:rPr>
          <w:rFonts w:ascii="Times New Roman" w:eastAsia="Times New Roman" w:hAnsi="Times New Roman" w:cs="Times New Roman"/>
          <w:sz w:val="28"/>
          <w:szCs w:val="28"/>
          <w:lang w:eastAsia="ru-RU"/>
        </w:rPr>
        <w:t>:</w:t>
      </w:r>
    </w:p>
    <w:p w:rsidR="001B7DDF" w:rsidRPr="001B7DDF" w:rsidRDefault="001B7DDF" w:rsidP="001B7DDF">
      <w:pPr>
        <w:spacing w:after="0" w:line="240" w:lineRule="auto"/>
        <w:ind w:firstLine="709"/>
        <w:jc w:val="both"/>
        <w:rPr>
          <w:rFonts w:ascii="Times New Roman" w:eastAsia="Calibri" w:hAnsi="Times New Roman" w:cs="Times New Roman"/>
          <w:sz w:val="28"/>
          <w:szCs w:val="28"/>
          <w:lang w:eastAsia="ru-RU"/>
        </w:rPr>
      </w:pPr>
      <w:r w:rsidRPr="001B7DDF">
        <w:rPr>
          <w:rFonts w:ascii="Times New Roman" w:eastAsia="Calibri" w:hAnsi="Times New Roman" w:cs="Times New Roman"/>
          <w:b/>
          <w:sz w:val="28"/>
          <w:szCs w:val="28"/>
          <w:lang w:eastAsia="ru-RU"/>
        </w:rPr>
        <w:t>Блок 1.</w:t>
      </w:r>
      <w:r w:rsidRPr="001B7DDF">
        <w:rPr>
          <w:rFonts w:ascii="Times New Roman" w:eastAsia="Calibri" w:hAnsi="Times New Roman" w:cs="Times New Roman"/>
          <w:sz w:val="28"/>
          <w:szCs w:val="28"/>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1B7DDF" w:rsidRPr="001B7DDF" w:rsidRDefault="001B7DDF" w:rsidP="001B7DDF">
      <w:pPr>
        <w:spacing w:after="0" w:line="240" w:lineRule="auto"/>
        <w:ind w:firstLine="709"/>
        <w:jc w:val="both"/>
        <w:rPr>
          <w:rFonts w:ascii="Times New Roman" w:eastAsia="Times New Roman" w:hAnsi="Times New Roman" w:cs="Times New Roman"/>
          <w:kern w:val="2"/>
          <w:sz w:val="28"/>
          <w:szCs w:val="28"/>
          <w:lang w:eastAsia="ru-RU"/>
        </w:rPr>
      </w:pPr>
      <w:r w:rsidRPr="001B7DDF">
        <w:rPr>
          <w:rFonts w:ascii="Times New Roman" w:eastAsia="Times New Roman" w:hAnsi="Times New Roman" w:cs="Times New Roman"/>
          <w:b/>
          <w:sz w:val="28"/>
          <w:szCs w:val="28"/>
          <w:lang w:eastAsia="ru-RU"/>
        </w:rPr>
        <w:t>Блок 2.</w:t>
      </w:r>
      <w:r w:rsidRPr="001B7DDF">
        <w:rPr>
          <w:rFonts w:ascii="Times New Roman" w:eastAsia="Times New Roman" w:hAnsi="Times New Roman" w:cs="Times New Roman"/>
          <w:sz w:val="28"/>
          <w:szCs w:val="28"/>
          <w:lang w:eastAsia="ru-RU"/>
        </w:rPr>
        <w:t xml:space="preserve"> Анализ изменений (динамика показателей)</w:t>
      </w:r>
      <w:r w:rsidRPr="001B7DDF">
        <w:rPr>
          <w:rFonts w:ascii="Times New Roman" w:eastAsia="Times New Roman" w:hAnsi="Times New Roman" w:cs="Times New Roman"/>
          <w:kern w:val="2"/>
          <w:sz w:val="28"/>
          <w:szCs w:val="28"/>
          <w:lang w:eastAsia="ru-RU"/>
        </w:rPr>
        <w:t xml:space="preserve"> развивающей образовательной среды в образовательной организации (классе) исследуется по следующим направлениям:</w:t>
      </w:r>
    </w:p>
    <w:p w:rsidR="001B7DDF" w:rsidRPr="001B7DDF" w:rsidRDefault="001B7DDF" w:rsidP="00860106">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1B7DDF" w:rsidRPr="001B7DDF" w:rsidRDefault="001B7DDF" w:rsidP="00860106">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1B7DDF" w:rsidRPr="001B7DDF" w:rsidRDefault="001B7DDF" w:rsidP="00860106">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1B7DDF" w:rsidRPr="001B7DDF" w:rsidRDefault="001B7DDF" w:rsidP="00860106">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1B7DDF" w:rsidRPr="001B7DDF" w:rsidRDefault="001B7DDF" w:rsidP="00860106">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1B7DDF" w:rsidRPr="001B7DDF" w:rsidRDefault="001B7DDF" w:rsidP="001B7DDF">
      <w:pPr>
        <w:spacing w:after="0" w:line="240" w:lineRule="auto"/>
        <w:ind w:firstLine="709"/>
        <w:jc w:val="both"/>
        <w:rPr>
          <w:rFonts w:ascii="Times New Roman" w:eastAsia="Times New Roman" w:hAnsi="Times New Roman" w:cs="Times New Roman"/>
          <w:kern w:val="2"/>
          <w:sz w:val="28"/>
          <w:szCs w:val="28"/>
          <w:lang w:eastAsia="ru-RU"/>
        </w:rPr>
      </w:pPr>
      <w:r w:rsidRPr="001B7DDF">
        <w:rPr>
          <w:rFonts w:ascii="Times New Roman" w:eastAsia="Times New Roman" w:hAnsi="Times New Roman" w:cs="Times New Roman"/>
          <w:b/>
          <w:sz w:val="28"/>
          <w:szCs w:val="28"/>
          <w:lang w:eastAsia="ru-RU"/>
        </w:rPr>
        <w:t>Блок 3.</w:t>
      </w:r>
      <w:r w:rsidRPr="001B7DDF">
        <w:rPr>
          <w:rFonts w:ascii="Times New Roman" w:eastAsia="Times New Roman" w:hAnsi="Times New Roman" w:cs="Times New Roman"/>
          <w:sz w:val="28"/>
          <w:szCs w:val="28"/>
          <w:lang w:eastAsia="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1B7DDF">
        <w:rPr>
          <w:rFonts w:ascii="Times New Roman" w:eastAsia="Times New Roman" w:hAnsi="Times New Roman" w:cs="Times New Roman"/>
          <w:kern w:val="2"/>
          <w:sz w:val="28"/>
          <w:szCs w:val="28"/>
          <w:lang w:eastAsia="ru-RU"/>
        </w:rPr>
        <w:t xml:space="preserve"> исследуется по следующим направлениям:</w:t>
      </w:r>
    </w:p>
    <w:p w:rsidR="001B7DDF" w:rsidRPr="001B7DDF" w:rsidRDefault="001B7DDF" w:rsidP="00860106">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1B7DDF" w:rsidRPr="001B7DDF" w:rsidRDefault="001B7DDF" w:rsidP="00860106">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1B7DDF" w:rsidRPr="001B7DDF" w:rsidRDefault="001B7DDF" w:rsidP="00860106">
      <w:pPr>
        <w:numPr>
          <w:ilvl w:val="0"/>
          <w:numId w:val="61"/>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1B7DDF" w:rsidRPr="001B7DDF" w:rsidRDefault="001B7DDF" w:rsidP="00860106">
      <w:pPr>
        <w:widowControl w:val="0"/>
        <w:numPr>
          <w:ilvl w:val="0"/>
          <w:numId w:val="61"/>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1B7DDF" w:rsidRPr="001B7DDF" w:rsidRDefault="001B7DDF" w:rsidP="00860106">
      <w:pPr>
        <w:widowControl w:val="0"/>
        <w:numPr>
          <w:ilvl w:val="0"/>
          <w:numId w:val="62"/>
        </w:numPr>
        <w:spacing w:after="0" w:line="240" w:lineRule="auto"/>
        <w:ind w:firstLine="709"/>
        <w:jc w:val="both"/>
        <w:rPr>
          <w:rFonts w:ascii="Times New Roman" w:eastAsia="Calibri" w:hAnsi="Times New Roman" w:cs="Times New Roman"/>
          <w:sz w:val="28"/>
          <w:szCs w:val="28"/>
          <w:lang w:eastAsia="ru-RU"/>
        </w:rPr>
      </w:pPr>
      <w:r w:rsidRPr="001B7DDF">
        <w:rPr>
          <w:rFonts w:ascii="Times New Roman" w:eastAsia="Calibri" w:hAnsi="Times New Roman" w:cs="Times New Roman"/>
          <w:sz w:val="28"/>
          <w:szCs w:val="28"/>
          <w:lang w:eastAsia="ru-RU"/>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В качестве </w:t>
      </w:r>
      <w:r w:rsidRPr="001B7DDF">
        <w:rPr>
          <w:rFonts w:ascii="Times New Roman" w:eastAsia="Times New Roman" w:hAnsi="Times New Roman" w:cs="Times New Roman"/>
          <w:b/>
          <w:sz w:val="28"/>
          <w:szCs w:val="28"/>
          <w:lang w:eastAsia="ru-RU"/>
        </w:rPr>
        <w:t>критериев, по которым изучается динамика</w:t>
      </w:r>
      <w:r w:rsidRPr="001B7DDF">
        <w:rPr>
          <w:rFonts w:ascii="Times New Roman" w:eastAsia="Times New Roman" w:hAnsi="Times New Roman" w:cs="Times New Roman"/>
          <w:sz w:val="28"/>
          <w:szCs w:val="28"/>
          <w:lang w:eastAsia="ru-RU"/>
        </w:rPr>
        <w:t xml:space="preserve"> процесса воспитания и социализации обучающихся, выделены:</w:t>
      </w:r>
    </w:p>
    <w:p w:rsidR="001B7DDF" w:rsidRPr="001B7DDF" w:rsidRDefault="001B7DDF" w:rsidP="00860106">
      <w:pPr>
        <w:numPr>
          <w:ilvl w:val="0"/>
          <w:numId w:val="63"/>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Положительная динамика</w:t>
      </w:r>
      <w:r w:rsidRPr="001B7DDF">
        <w:rPr>
          <w:rFonts w:ascii="Times New Roman" w:eastAsia="Times New Roman" w:hAnsi="Times New Roman" w:cs="Times New Roman"/>
          <w:i/>
          <w:sz w:val="28"/>
          <w:szCs w:val="28"/>
          <w:lang w:eastAsia="ru-RU"/>
        </w:rPr>
        <w:t xml:space="preserve"> –</w:t>
      </w:r>
      <w:r w:rsidRPr="001B7DDF">
        <w:rPr>
          <w:rFonts w:ascii="Times New Roman" w:eastAsia="Times New Roman" w:hAnsi="Times New Roman" w:cs="Times New Roman"/>
          <w:sz w:val="28"/>
          <w:szCs w:val="28"/>
          <w:lang w:eastAsia="ru-RU"/>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1B7DDF" w:rsidRPr="001B7DDF" w:rsidRDefault="001B7DDF" w:rsidP="00860106">
      <w:pPr>
        <w:numPr>
          <w:ilvl w:val="0"/>
          <w:numId w:val="63"/>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1B7DDF" w:rsidRPr="001B7DDF" w:rsidRDefault="001B7DDF" w:rsidP="00860106">
      <w:pPr>
        <w:numPr>
          <w:ilvl w:val="0"/>
          <w:numId w:val="63"/>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1B7DDF" w:rsidRPr="001B7DDF" w:rsidRDefault="001B7DDF" w:rsidP="001B7DDF">
      <w:pPr>
        <w:spacing w:after="0" w:line="240" w:lineRule="auto"/>
        <w:ind w:firstLine="709"/>
        <w:contextualSpacing/>
        <w:jc w:val="both"/>
        <w:rPr>
          <w:rFonts w:ascii="Times New Roman" w:eastAsia="Calibri" w:hAnsi="Times New Roman" w:cs="Times New Roman"/>
          <w:sz w:val="28"/>
          <w:szCs w:val="28"/>
          <w:lang w:eastAsia="ru-RU"/>
        </w:rPr>
      </w:pPr>
      <w:r w:rsidRPr="001B7DDF">
        <w:rPr>
          <w:rFonts w:ascii="Times New Roman" w:eastAsia="Calibri" w:hAnsi="Times New Roman" w:cs="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На основе результатов исследования может быть составлена характеристика класса и индивидуальная характеристика учащегося</w:t>
      </w:r>
      <w:r w:rsidRPr="001B7DDF">
        <w:rPr>
          <w:rFonts w:ascii="Times New Roman" w:eastAsia="Times New Roman" w:hAnsi="Times New Roman" w:cs="Times New Roman"/>
          <w:b/>
          <w:sz w:val="28"/>
          <w:szCs w:val="28"/>
          <w:lang w:eastAsia="ru-RU"/>
        </w:rPr>
        <w:t xml:space="preserve">, </w:t>
      </w:r>
      <w:r w:rsidRPr="001B7DDF">
        <w:rPr>
          <w:rFonts w:ascii="Times New Roman" w:eastAsia="Times New Roman" w:hAnsi="Times New Roman" w:cs="Times New Roman"/>
          <w:sz w:val="28"/>
          <w:szCs w:val="28"/>
          <w:lang w:eastAsia="ru-RU"/>
        </w:rPr>
        <w:t xml:space="preserve">включающая три основных компонента: </w:t>
      </w:r>
    </w:p>
    <w:p w:rsidR="001B7DDF" w:rsidRPr="001B7DDF" w:rsidRDefault="001B7DDF" w:rsidP="00860106">
      <w:pPr>
        <w:numPr>
          <w:ilvl w:val="0"/>
          <w:numId w:val="64"/>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характеристику достижений и положительных качеств обучающегося; </w:t>
      </w:r>
    </w:p>
    <w:p w:rsidR="001B7DDF" w:rsidRPr="001B7DDF" w:rsidRDefault="001B7DDF" w:rsidP="00860106">
      <w:pPr>
        <w:numPr>
          <w:ilvl w:val="0"/>
          <w:numId w:val="64"/>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определение приоритетных задач и направлений индивидуального развития; </w:t>
      </w:r>
    </w:p>
    <w:p w:rsidR="001B7DDF" w:rsidRPr="001B7DDF" w:rsidRDefault="001B7DDF" w:rsidP="00860106">
      <w:pPr>
        <w:numPr>
          <w:ilvl w:val="0"/>
          <w:numId w:val="64"/>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Полученные и зафиксированные результаты исследования могут быть включены в портфель достижений младших школьников.</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1B7DDF" w:rsidRPr="001B7DDF" w:rsidRDefault="001B7DDF" w:rsidP="001B7DDF">
      <w:pPr>
        <w:tabs>
          <w:tab w:val="left" w:pos="284"/>
        </w:tabs>
        <w:spacing w:after="0" w:line="240" w:lineRule="auto"/>
        <w:ind w:firstLine="709"/>
        <w:jc w:val="both"/>
        <w:rPr>
          <w:rFonts w:ascii="Times New Roman" w:eastAsia="@Arial Unicode MS" w:hAnsi="Times New Roman" w:cs="Times New Roman"/>
          <w:color w:val="000000"/>
          <w:sz w:val="24"/>
          <w:szCs w:val="24"/>
          <w:lang w:eastAsia="ru-RU"/>
        </w:rPr>
      </w:pPr>
      <w:r w:rsidRPr="001B7DDF">
        <w:rPr>
          <w:rFonts w:ascii="Times New Roman" w:eastAsia="Times New Roman" w:hAnsi="Times New Roman" w:cs="Times New Roman"/>
          <w:sz w:val="28"/>
          <w:szCs w:val="28"/>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1B7DDF">
        <w:rPr>
          <w:rFonts w:ascii="Times New Roman" w:eastAsia="@Arial Unicode MS" w:hAnsi="Times New Roman" w:cs="Times New Roman"/>
          <w:color w:val="000000"/>
          <w:sz w:val="28"/>
          <w:szCs w:val="28"/>
          <w:lang w:eastAsia="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1B7DDF" w:rsidRPr="001B7DDF" w:rsidRDefault="001B7DDF" w:rsidP="001B7DDF">
      <w:pPr>
        <w:spacing w:after="0" w:line="240" w:lineRule="auto"/>
        <w:ind w:firstLine="709"/>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b/>
          <w:sz w:val="28"/>
          <w:szCs w:val="28"/>
          <w:lang w:eastAsia="ru-RU"/>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1B7DDF">
        <w:rPr>
          <w:rFonts w:ascii="Times New Roman" w:eastAsia="Times New Roman" w:hAnsi="Times New Roman" w:cs="Times New Roman"/>
          <w:sz w:val="28"/>
          <w:szCs w:val="28"/>
          <w:lang w:eastAsia="ru-RU"/>
        </w:rPr>
        <w:softHyphen/>
        <w:t>чес</w:t>
      </w:r>
      <w:r w:rsidRPr="001B7DDF">
        <w:rPr>
          <w:rFonts w:ascii="Times New Roman" w:eastAsia="Times New Roman" w:hAnsi="Times New Roman" w:cs="Times New Roman"/>
          <w:sz w:val="28"/>
          <w:szCs w:val="28"/>
          <w:lang w:eastAsia="ru-RU"/>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1B7DDF" w:rsidRPr="00371AE5" w:rsidRDefault="001B7DDF" w:rsidP="00371AE5">
      <w:pPr>
        <w:spacing w:after="0" w:line="240" w:lineRule="auto"/>
        <w:ind w:firstLine="709"/>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eastAsia="ru-RU"/>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w:t>
      </w:r>
      <w:r w:rsidRPr="00371AE5">
        <w:rPr>
          <w:rFonts w:ascii="Times New Roman" w:eastAsia="Times New Roman" w:hAnsi="Times New Roman" w:cs="Times New Roman"/>
          <w:sz w:val="28"/>
          <w:szCs w:val="28"/>
          <w:lang w:eastAsia="ru-RU"/>
        </w:rPr>
        <w:t xml:space="preserve">свой организации с другими организациями для обеспечения культурного досуга, духовно-нравственного развития младшего школьника. </w:t>
      </w:r>
    </w:p>
    <w:p w:rsidR="001B7DDF" w:rsidRPr="00371AE5" w:rsidRDefault="00371AE5" w:rsidP="00371AE5">
      <w:pPr>
        <w:tabs>
          <w:tab w:val="left" w:pos="4500"/>
          <w:tab w:val="left" w:pos="9180"/>
          <w:tab w:val="left" w:pos="9360"/>
        </w:tabs>
        <w:autoSpaceDE w:val="0"/>
        <w:autoSpaceDN w:val="0"/>
        <w:adjustRightInd w:val="0"/>
        <w:spacing w:after="0" w:line="240" w:lineRule="auto"/>
        <w:outlineLvl w:val="1"/>
        <w:rPr>
          <w:rFonts w:ascii="Times New Roman" w:eastAsia="MS Gothic" w:hAnsi="Times New Roman" w:cs="Times New Roman"/>
          <w:b/>
          <w:sz w:val="28"/>
          <w:szCs w:val="28"/>
          <w:lang w:eastAsia="ru-RU"/>
        </w:rPr>
      </w:pPr>
      <w:bookmarkStart w:id="178" w:name="_Toc424564340"/>
      <w:bookmarkStart w:id="179" w:name="_Toc288410700"/>
      <w:bookmarkStart w:id="180" w:name="_Toc288410571"/>
      <w:bookmarkStart w:id="181" w:name="_Toc288394104"/>
      <w:r>
        <w:rPr>
          <w:rFonts w:ascii="Times New Roman" w:eastAsia="Times New Roman" w:hAnsi="Times New Roman" w:cs="Times New Roman"/>
          <w:sz w:val="28"/>
          <w:szCs w:val="28"/>
          <w:lang w:eastAsia="ru-RU"/>
        </w:rPr>
        <w:t>2.3.</w:t>
      </w:r>
      <w:r w:rsidR="001B7DDF" w:rsidRPr="00371AE5">
        <w:rPr>
          <w:rFonts w:ascii="Times New Roman" w:eastAsia="MS Gothic" w:hAnsi="Times New Roman" w:cs="Times New Roman"/>
          <w:b/>
          <w:sz w:val="28"/>
          <w:szCs w:val="28"/>
          <w:lang w:eastAsia="ru-RU"/>
        </w:rPr>
        <w:t>Программа формирования экологической культуры, здорового и безопасного образа жизни</w:t>
      </w:r>
      <w:bookmarkEnd w:id="178"/>
      <w:bookmarkEnd w:id="179"/>
      <w:bookmarkEnd w:id="180"/>
      <w:bookmarkEnd w:id="181"/>
    </w:p>
    <w:p w:rsidR="001B7DDF" w:rsidRPr="001B7DDF" w:rsidRDefault="001B7DDF" w:rsidP="00371AE5">
      <w:pPr>
        <w:autoSpaceDE w:val="0"/>
        <w:autoSpaceDN w:val="0"/>
        <w:adjustRightInd w:val="0"/>
        <w:spacing w:after="0" w:line="240" w:lineRule="auto"/>
        <w:ind w:firstLine="454"/>
        <w:jc w:val="both"/>
        <w:rPr>
          <w:rFonts w:ascii="NewtonCSanPin" w:eastAsia="Times New Roman" w:hAnsi="NewtonCSanPin"/>
          <w:sz w:val="28"/>
          <w:szCs w:val="28"/>
        </w:rPr>
      </w:pPr>
      <w:r w:rsidRPr="00371AE5">
        <w:rPr>
          <w:rFonts w:ascii="NewtonCSanPin" w:hAnsi="NewtonCSanPin"/>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371AE5">
        <w:rPr>
          <w:rFonts w:ascii="NewtonCSanPin" w:hAnsi="NewtonCSanPin"/>
          <w:spacing w:val="2"/>
          <w:sz w:val="28"/>
          <w:szCs w:val="28"/>
        </w:rPr>
        <w:t xml:space="preserve">у обучающихся знаний, установок, личностных ориентиров </w:t>
      </w:r>
      <w:r w:rsidRPr="00371AE5">
        <w:rPr>
          <w:rFonts w:ascii="NewtonCSanPin" w:hAnsi="NewtonCSanPin"/>
          <w:sz w:val="28"/>
          <w:szCs w:val="28"/>
        </w:rPr>
        <w:t>и норм поведения, обеспечивающих сохранение и укрепление физического и</w:t>
      </w:r>
      <w:r w:rsidRPr="001B7DDF">
        <w:rPr>
          <w:rFonts w:ascii="NewtonCSanPin" w:hAnsi="NewtonCSanPin"/>
          <w:sz w:val="28"/>
          <w:szCs w:val="28"/>
        </w:rPr>
        <w:t xml:space="preserve"> психологического здоровья как одной из ценностных составляющих, способствующих познавательному и эмоциональному развитию ребенка. </w:t>
      </w:r>
    </w:p>
    <w:p w:rsidR="001B7DDF" w:rsidRPr="001B7DDF" w:rsidRDefault="001B7DDF" w:rsidP="001B7DDF">
      <w:pPr>
        <w:autoSpaceDE w:val="0"/>
        <w:autoSpaceDN w:val="0"/>
        <w:adjustRightInd w:val="0"/>
        <w:spacing w:after="0" w:line="240" w:lineRule="auto"/>
        <w:ind w:firstLine="454"/>
        <w:jc w:val="both"/>
        <w:rPr>
          <w:rFonts w:ascii="NewtonCSanPin" w:hAnsi="NewtonCSanPin"/>
          <w:spacing w:val="2"/>
          <w:sz w:val="28"/>
          <w:szCs w:val="28"/>
        </w:rPr>
      </w:pPr>
      <w:r w:rsidRPr="001B7DDF">
        <w:rPr>
          <w:rFonts w:ascii="NewtonCSanPin" w:hAnsi="NewtonCSanPin"/>
          <w:spacing w:val="2"/>
          <w:sz w:val="28"/>
          <w:szCs w:val="28"/>
        </w:rPr>
        <w:t>Программа построена на основе общенациональных цен</w:t>
      </w:r>
      <w:r w:rsidRPr="001B7DDF">
        <w:rPr>
          <w:rFonts w:ascii="NewtonCSanPin" w:hAnsi="NewtonCSanPin"/>
          <w:sz w:val="28"/>
          <w:szCs w:val="28"/>
        </w:rPr>
        <w:t xml:space="preserve">ностей российского общества, таких, как гражданственность, </w:t>
      </w:r>
      <w:r w:rsidRPr="001B7DDF">
        <w:rPr>
          <w:rFonts w:ascii="NewtonCSanPin" w:hAnsi="NewtonCSanPin"/>
          <w:spacing w:val="2"/>
          <w:sz w:val="28"/>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1B7DDF">
        <w:rPr>
          <w:rFonts w:ascii="NewtonCSanPin" w:hAnsi="NewtonCSanPin"/>
          <w:sz w:val="28"/>
          <w:szCs w:val="28"/>
        </w:rPr>
        <w:t xml:space="preserve">экологическую грамотность, действовать предусмотрительно, </w:t>
      </w:r>
      <w:r w:rsidRPr="001B7DDF">
        <w:rPr>
          <w:rFonts w:ascii="NewtonCSanPin" w:hAnsi="NewtonCSanPin"/>
          <w:spacing w:val="2"/>
          <w:sz w:val="28"/>
          <w:szCs w:val="28"/>
        </w:rPr>
        <w:t>осознанно придерживаться здорового и экологически без</w:t>
      </w:r>
      <w:r w:rsidRPr="001B7DDF">
        <w:rPr>
          <w:rFonts w:ascii="NewtonCSanPin" w:hAnsi="NewtonCSanPin"/>
          <w:sz w:val="28"/>
          <w:szCs w:val="28"/>
        </w:rPr>
        <w:t xml:space="preserve">опасного образа жизни, вести работу по экологическому просвещению, ценить природу как источник духовного развития, </w:t>
      </w:r>
      <w:r w:rsidRPr="001B7DDF">
        <w:rPr>
          <w:rFonts w:ascii="NewtonCSanPin" w:hAnsi="NewtonCSanPin"/>
          <w:spacing w:val="2"/>
          <w:sz w:val="28"/>
          <w:szCs w:val="28"/>
        </w:rPr>
        <w:t xml:space="preserve">информации, красоты, здоровья, материального благополучия. </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z w:val="28"/>
          <w:szCs w:val="28"/>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неблагоприятные экологические, социальные и экономические условия;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pacing w:val="2"/>
          <w:sz w:val="28"/>
          <w:szCs w:val="28"/>
          <w:lang w:eastAsia="ru-RU"/>
        </w:rPr>
      </w:pPr>
      <w:r w:rsidRPr="001B7DDF">
        <w:rPr>
          <w:rFonts w:ascii="Times New Roman" w:eastAsia="Times New Roman" w:hAnsi="Times New Roman" w:cs="Times New Roman"/>
          <w:color w:val="000000"/>
          <w:spacing w:val="-2"/>
          <w:sz w:val="28"/>
          <w:szCs w:val="28"/>
          <w:lang w:eastAsia="ru-RU"/>
        </w:rPr>
        <w:t>факторы риска, имеющие место в образовательных организациях</w:t>
      </w:r>
      <w:r w:rsidRPr="001B7DDF">
        <w:rPr>
          <w:rFonts w:ascii="Times New Roman" w:eastAsia="Times New Roman" w:hAnsi="Times New Roman" w:cs="Times New Roman"/>
          <w:color w:val="000000"/>
          <w:spacing w:val="2"/>
          <w:sz w:val="28"/>
          <w:szCs w:val="28"/>
          <w:lang w:eastAsia="ru-RU"/>
        </w:rPr>
        <w:t>, которые приводят к дальнейшему ухудшению здоровья детей и подростков от первого к последнему году обучения;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чувствительность к воздействиям при одновременной</w:t>
      </w:r>
      <w:r w:rsidRPr="001B7DDF">
        <w:rPr>
          <w:rFonts w:ascii="Times New Roman" w:eastAsia="Times New Roman" w:hAnsi="Times New Roman" w:cs="Times New Roman"/>
          <w:color w:val="000000"/>
          <w:spacing w:val="2"/>
          <w:sz w:val="28"/>
          <w:szCs w:val="28"/>
          <w:lang w:eastAsia="ru-RU"/>
        </w:rPr>
        <w:br/>
      </w:r>
      <w:r w:rsidRPr="001B7DDF">
        <w:rPr>
          <w:rFonts w:ascii="Times New Roman" w:eastAsia="Times New Roman" w:hAnsi="Times New Roman" w:cs="Times New Roman"/>
          <w:color w:val="000000"/>
          <w:sz w:val="28"/>
          <w:szCs w:val="28"/>
          <w:lang w:eastAsia="ru-RU"/>
        </w:rPr>
        <w:t xml:space="preserve"> к ним инертности по своей природе, обусловливающей временной разрыв между воздействием и результатом, который </w:t>
      </w:r>
      <w:r w:rsidRPr="001B7DDF">
        <w:rPr>
          <w:rFonts w:ascii="Times New Roman" w:eastAsia="Times New Roman" w:hAnsi="Times New Roman" w:cs="Times New Roman"/>
          <w:color w:val="000000"/>
          <w:spacing w:val="2"/>
          <w:sz w:val="28"/>
          <w:szCs w:val="28"/>
          <w:lang w:eastAsia="ru-RU"/>
        </w:rPr>
        <w:t>может быть значительным, достигая нескольких лет, и те</w:t>
      </w:r>
      <w:r w:rsidRPr="001B7DDF">
        <w:rPr>
          <w:rFonts w:ascii="Times New Roman" w:eastAsia="Times New Roman" w:hAnsi="Times New Roman" w:cs="Times New Roman"/>
          <w:color w:val="000000"/>
          <w:spacing w:val="-3"/>
          <w:sz w:val="28"/>
          <w:szCs w:val="28"/>
          <w:lang w:eastAsia="ru-RU"/>
        </w:rPr>
        <w:t>м самым между начальным и существенным проявлением небла</w:t>
      </w:r>
      <w:r w:rsidRPr="001B7DDF">
        <w:rPr>
          <w:rFonts w:ascii="Times New Roman" w:eastAsia="Times New Roman" w:hAnsi="Times New Roman" w:cs="Times New Roman"/>
          <w:color w:val="000000"/>
          <w:sz w:val="28"/>
          <w:szCs w:val="28"/>
          <w:lang w:eastAsia="ru-RU"/>
        </w:rPr>
        <w:t>гополучных популяционных сдвигов в здоровье детей и подростков и всего населения страны в целом;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1B7DDF">
        <w:rPr>
          <w:rFonts w:ascii="Times New Roman" w:eastAsia="Times New Roman" w:hAnsi="Times New Roman" w:cs="Times New Roman"/>
          <w:color w:val="000000"/>
          <w:spacing w:val="-2"/>
          <w:sz w:val="28"/>
          <w:szCs w:val="28"/>
          <w:lang w:eastAsia="ru-RU"/>
        </w:rPr>
        <w:t>опыта «нездоровья» (за исключением детей с серьезными хро</w:t>
      </w:r>
      <w:r w:rsidRPr="001B7DDF">
        <w:rPr>
          <w:rFonts w:ascii="Times New Roman" w:eastAsia="Times New Roman" w:hAnsi="Times New Roman" w:cs="Times New Roman"/>
          <w:color w:val="000000"/>
          <w:sz w:val="28"/>
          <w:szCs w:val="28"/>
          <w:lang w:eastAsia="ru-RU"/>
        </w:rPr>
        <w:t>ническими заболеваниями) и восприятием ребенком состо</w:t>
      </w:r>
      <w:r w:rsidRPr="001B7DDF">
        <w:rPr>
          <w:rFonts w:ascii="Times New Roman" w:eastAsia="Times New Roman" w:hAnsi="Times New Roman" w:cs="Times New Roman"/>
          <w:color w:val="000000"/>
          <w:spacing w:val="2"/>
          <w:sz w:val="28"/>
          <w:szCs w:val="28"/>
          <w:lang w:eastAsia="ru-RU"/>
        </w:rPr>
        <w:t xml:space="preserve">яния болезни главным образом как ограничения свободы </w:t>
      </w:r>
      <w:r w:rsidRPr="001B7DDF">
        <w:rPr>
          <w:rFonts w:ascii="Times New Roman" w:eastAsia="Times New Roman" w:hAnsi="Times New Roman" w:cs="Times New Roman"/>
          <w:color w:val="000000"/>
          <w:sz w:val="28"/>
          <w:szCs w:val="28"/>
          <w:lang w:eastAsia="ru-RU"/>
        </w:rPr>
        <w:t>(необходимость лежать в постели, болезненные уколы).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NewtonCSanPin" w:hAnsi="NewtonCSanPin"/>
          <w:sz w:val="28"/>
          <w:szCs w:val="28"/>
        </w:rPr>
        <w:t>Наиболее эффективным путем формирования экологиче</w:t>
      </w:r>
      <w:r w:rsidRPr="001B7DDF">
        <w:rPr>
          <w:rFonts w:ascii="NewtonCSanPin" w:hAnsi="NewtonCSanPin"/>
          <w:spacing w:val="2"/>
          <w:sz w:val="28"/>
          <w:szCs w:val="28"/>
        </w:rPr>
        <w:t>ской культуры, здорового и безопасного образа жизни об</w:t>
      </w:r>
      <w:r w:rsidRPr="001B7DDF">
        <w:rPr>
          <w:rFonts w:ascii="NewtonCSanPin" w:hAnsi="NewtonCSanPin"/>
          <w:sz w:val="28"/>
          <w:szCs w:val="28"/>
        </w:rPr>
        <w:t>учащихся является направляемая и организуемая взрослыми самостоятельная работа школьников, способствующая актив</w:t>
      </w:r>
      <w:r w:rsidRPr="001B7DDF">
        <w:rPr>
          <w:rFonts w:ascii="NewtonCSanPin" w:hAnsi="NewtonCSanPin"/>
          <w:spacing w:val="2"/>
          <w:sz w:val="28"/>
          <w:szCs w:val="28"/>
        </w:rPr>
        <w:t xml:space="preserve">ной и успешной социализации ребенка в образовательной </w:t>
      </w:r>
      <w:r w:rsidRPr="001B7DDF">
        <w:rPr>
          <w:rFonts w:ascii="NewtonCSanPin" w:hAnsi="NewtonCSanPin"/>
          <w:sz w:val="28"/>
          <w:szCs w:val="28"/>
        </w:rPr>
        <w:t xml:space="preserve">организации, развивающая способность понимать свое состояние, знать способы и варианты рациональной организации </w:t>
      </w:r>
      <w:r w:rsidRPr="001B7DDF">
        <w:rPr>
          <w:rFonts w:ascii="NewtonCSanPin" w:hAnsi="NewtonCSanPin"/>
          <w:spacing w:val="2"/>
          <w:sz w:val="28"/>
          <w:szCs w:val="28"/>
        </w:rPr>
        <w:t xml:space="preserve">режима дня и двигательной активности, питания, правил </w:t>
      </w:r>
      <w:r w:rsidRPr="001B7DDF">
        <w:rPr>
          <w:rFonts w:ascii="NewtonCSanPin" w:hAnsi="NewtonCSanPin"/>
          <w:sz w:val="28"/>
          <w:szCs w:val="28"/>
        </w:rPr>
        <w:t>личной гигиены.</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pacing w:val="2"/>
          <w:sz w:val="28"/>
          <w:szCs w:val="28"/>
        </w:rPr>
        <w:t xml:space="preserve">Однако только знание основ здорового образа жизни не обеспечивает и не гарантирует их использования, если </w:t>
      </w:r>
      <w:r w:rsidRPr="001B7DDF">
        <w:rPr>
          <w:rFonts w:ascii="NewtonCSanPin" w:hAnsi="NewtonCSanPin"/>
          <w:sz w:val="28"/>
          <w:szCs w:val="28"/>
        </w:rPr>
        <w:t>это не становится необходимым условием ежедневной жизни ребенка в семье и образовательной организации.</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pacing w:val="2"/>
          <w:sz w:val="28"/>
          <w:szCs w:val="28"/>
        </w:rPr>
        <w:t>При выборе стратегии реализации настоящей программы необходимо учитывать психологические и психофизио</w:t>
      </w:r>
      <w:r w:rsidRPr="001B7DDF">
        <w:rPr>
          <w:rFonts w:ascii="NewtonCSanPin" w:hAnsi="NewtonCSanPin"/>
          <w:sz w:val="28"/>
          <w:szCs w:val="28"/>
        </w:rPr>
        <w:t xml:space="preserve">логические характеристики детей младшего школьного возраста, опираться на зону актуального развития. Необходимо </w:t>
      </w:r>
      <w:r w:rsidRPr="001B7DDF">
        <w:rPr>
          <w:rFonts w:ascii="NewtonCSanPin" w:hAnsi="NewtonCSanPin"/>
          <w:spacing w:val="2"/>
          <w:sz w:val="28"/>
          <w:szCs w:val="28"/>
        </w:rPr>
        <w:t>исходить из того, что формирование культуры здорового</w:t>
      </w:r>
      <w:r w:rsidRPr="001B7DDF">
        <w:rPr>
          <w:rFonts w:ascii="NewtonCSanPin" w:hAnsi="NewtonCSanPin"/>
          <w:spacing w:val="2"/>
          <w:sz w:val="28"/>
          <w:szCs w:val="28"/>
        </w:rPr>
        <w:br/>
        <w:t xml:space="preserve">и безопасного образа жизни — необходимый и обязательный компонент здоровьесберегающей работы </w:t>
      </w:r>
      <w:r w:rsidRPr="001B7DDF">
        <w:rPr>
          <w:rFonts w:ascii="NewtonCSanPin" w:hAnsi="NewtonCSanPin"/>
          <w:sz w:val="28"/>
          <w:szCs w:val="28"/>
        </w:rPr>
        <w:t xml:space="preserve">образовательной </w:t>
      </w:r>
      <w:r w:rsidRPr="001B7DDF">
        <w:rPr>
          <w:rFonts w:ascii="NewtonCSanPin" w:hAnsi="NewtonCSanPin"/>
          <w:spacing w:val="2"/>
          <w:sz w:val="28"/>
          <w:szCs w:val="28"/>
        </w:rPr>
        <w:t xml:space="preserve">организации, </w:t>
      </w:r>
      <w:r w:rsidRPr="001B7DDF">
        <w:rPr>
          <w:rFonts w:ascii="NewtonCSanPin" w:hAnsi="NewtonCSanPin"/>
          <w:sz w:val="28"/>
          <w:szCs w:val="28"/>
        </w:rPr>
        <w:t xml:space="preserve">требующий соответствующей экологически </w:t>
      </w:r>
      <w:r w:rsidRPr="001B7DDF">
        <w:rPr>
          <w:rFonts w:ascii="NewtonCSanPin" w:hAnsi="NewtonCSanPin"/>
          <w:spacing w:val="2"/>
          <w:sz w:val="28"/>
          <w:szCs w:val="28"/>
        </w:rPr>
        <w:t xml:space="preserve">безопасной, здоровьесберегающей организации всей жизни  образовательной организации, включая ее инфраструктуру, </w:t>
      </w:r>
      <w:r w:rsidRPr="001B7DDF">
        <w:rPr>
          <w:rFonts w:ascii="NewtonCSanPin" w:hAnsi="NewtonCSanPin"/>
          <w:sz w:val="28"/>
          <w:szCs w:val="28"/>
        </w:rPr>
        <w:t>создание благоприятного психологического климата, обеспечение рациональной организации учебного процесса, эффективной физкультурно</w:t>
      </w:r>
      <w:r w:rsidRPr="001B7DDF">
        <w:rPr>
          <w:rFonts w:ascii="NewtonCSanPin" w:hAnsi="NewtonCSanPin"/>
          <w:sz w:val="28"/>
          <w:szCs w:val="28"/>
        </w:rPr>
        <w:softHyphen/>
        <w:t>оздоровительной работы, организации рационального питания.</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pacing w:val="-2"/>
          <w:sz w:val="28"/>
          <w:szCs w:val="28"/>
        </w:rPr>
        <w:t>Одним из компонентов формирования экологической куль</w:t>
      </w:r>
      <w:r w:rsidRPr="001B7DDF">
        <w:rPr>
          <w:rFonts w:ascii="NewtonCSanPin" w:hAnsi="NewtonCSanPin"/>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1B7DDF">
        <w:rPr>
          <w:rFonts w:ascii="NewtonCSanPin" w:hAnsi="NewtonCSanPin"/>
          <w:sz w:val="28"/>
          <w:szCs w:val="28"/>
        </w:rPr>
        <w:t>представителей) к совместной работе с детьми, к разработке программы школы по охране здоровья обучающихся.</w:t>
      </w:r>
    </w:p>
    <w:p w:rsidR="001B7DDF" w:rsidRPr="001B7DDF" w:rsidRDefault="001B7DDF" w:rsidP="001B7DDF">
      <w:pPr>
        <w:autoSpaceDE w:val="0"/>
        <w:autoSpaceDN w:val="0"/>
        <w:adjustRightInd w:val="0"/>
        <w:spacing w:after="0" w:line="240" w:lineRule="auto"/>
        <w:ind w:firstLine="454"/>
        <w:jc w:val="center"/>
        <w:rPr>
          <w:rFonts w:ascii="NewtonCSanPin" w:hAnsi="NewtonCSanPin"/>
          <w:b/>
          <w:bCs/>
          <w:iCs/>
          <w:sz w:val="28"/>
          <w:szCs w:val="28"/>
        </w:rPr>
      </w:pPr>
      <w:r w:rsidRPr="001B7DDF">
        <w:rPr>
          <w:rFonts w:ascii="NewtonCSanPin" w:hAnsi="NewtonCSanPin"/>
          <w:b/>
          <w:bCs/>
          <w:iCs/>
          <w:sz w:val="28"/>
          <w:szCs w:val="28"/>
        </w:rPr>
        <w:t>2.4.1. Цели и задачи программы</w:t>
      </w:r>
      <w:r w:rsidR="00371AE5">
        <w:rPr>
          <w:rFonts w:ascii="NewtonCSanPin" w:hAnsi="NewtonCSanPin"/>
          <w:b/>
          <w:bCs/>
          <w:iCs/>
          <w:sz w:val="28"/>
          <w:szCs w:val="28"/>
        </w:rPr>
        <w:t xml:space="preserve"> </w:t>
      </w:r>
      <w:r w:rsidRPr="001B7DDF">
        <w:rPr>
          <w:rFonts w:ascii="NewtonCSanPin" w:hAnsi="NewtonCSanPin"/>
          <w:b/>
          <w:spacing w:val="-2"/>
          <w:sz w:val="28"/>
          <w:szCs w:val="28"/>
        </w:rPr>
        <w:t>формирования экологической куль</w:t>
      </w:r>
      <w:r w:rsidRPr="001B7DDF">
        <w:rPr>
          <w:rFonts w:ascii="NewtonCSanPin" w:hAnsi="NewtonCSanPin"/>
          <w:b/>
          <w:sz w:val="28"/>
          <w:szCs w:val="28"/>
        </w:rPr>
        <w:t>туры, здорового и безопасного образа жизни</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pacing w:val="-2"/>
          <w:sz w:val="28"/>
          <w:szCs w:val="28"/>
        </w:rPr>
        <w:t>Разработка программы формирования экологической куль</w:t>
      </w:r>
      <w:r w:rsidRPr="001B7DDF">
        <w:rPr>
          <w:rFonts w:ascii="NewtonCSanPin" w:hAnsi="NewtonCSanPin"/>
          <w:sz w:val="28"/>
          <w:szCs w:val="28"/>
        </w:rPr>
        <w:t xml:space="preserve">туры, здорового и безопасного образа жизни, а также организация всей работы по ее реализации должны строиться на </w:t>
      </w:r>
      <w:r w:rsidRPr="001B7DDF">
        <w:rPr>
          <w:rFonts w:ascii="NewtonCSanPin" w:hAnsi="NewtonCSanPin"/>
          <w:spacing w:val="2"/>
          <w:sz w:val="28"/>
          <w:szCs w:val="28"/>
        </w:rPr>
        <w:t>основе научной обоснованности, последовательности, воз</w:t>
      </w:r>
      <w:r w:rsidRPr="001B7DDF">
        <w:rPr>
          <w:rFonts w:ascii="NewtonCSanPin" w:hAnsi="NewtonCSanPin"/>
          <w:sz w:val="28"/>
          <w:szCs w:val="28"/>
        </w:rPr>
        <w:t>растной и социокультурной адекватности, информационной безопасности и практической целесообразности.</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pacing w:val="2"/>
          <w:sz w:val="28"/>
          <w:szCs w:val="28"/>
        </w:rPr>
        <w:t xml:space="preserve">Основная </w:t>
      </w:r>
      <w:r w:rsidRPr="001B7DDF">
        <w:rPr>
          <w:rFonts w:ascii="NewtonCSanPin" w:hAnsi="NewtonCSanPin"/>
          <w:b/>
          <w:bCs/>
          <w:spacing w:val="2"/>
          <w:sz w:val="28"/>
          <w:szCs w:val="28"/>
        </w:rPr>
        <w:t>цель</w:t>
      </w:r>
      <w:r w:rsidRPr="001B7DDF">
        <w:rPr>
          <w:rFonts w:ascii="NewtonCSanPin" w:hAnsi="NewtonCSanPin"/>
          <w:spacing w:val="2"/>
          <w:sz w:val="28"/>
          <w:szCs w:val="28"/>
        </w:rPr>
        <w:t xml:space="preserve"> настоящей программы – сохранение и укрепление физического, психологического и социально</w:t>
      </w:r>
      <w:r w:rsidRPr="001B7DDF">
        <w:rPr>
          <w:rFonts w:ascii="NewtonCSanPin" w:hAnsi="NewtonCSanPin"/>
          <w:sz w:val="28"/>
          <w:szCs w:val="28"/>
        </w:rPr>
        <w:t>го здоровья обучающихся младшего школьного возраста как одной из ценностных составляющих, способствующих позна</w:t>
      </w:r>
      <w:r w:rsidRPr="001B7DDF">
        <w:rPr>
          <w:rFonts w:ascii="NewtonCSanPin" w:hAnsi="NewtonCSanPin"/>
          <w:spacing w:val="2"/>
          <w:sz w:val="28"/>
          <w:szCs w:val="28"/>
        </w:rPr>
        <w:t>вательному и эмоциональному развитию ребенка, достиже</w:t>
      </w:r>
      <w:r w:rsidRPr="001B7DDF">
        <w:rPr>
          <w:rFonts w:ascii="NewtonCSanPin" w:hAnsi="NewtonCSanPin"/>
          <w:sz w:val="28"/>
          <w:szCs w:val="28"/>
        </w:rPr>
        <w:t xml:space="preserve">нию планируемых результатов освоения основной образовательной программы начального общего образования. </w:t>
      </w:r>
    </w:p>
    <w:p w:rsidR="001B7DDF" w:rsidRPr="001B7DDF" w:rsidRDefault="001B7DDF" w:rsidP="001B7DDF">
      <w:pPr>
        <w:autoSpaceDE w:val="0"/>
        <w:autoSpaceDN w:val="0"/>
        <w:adjustRightInd w:val="0"/>
        <w:spacing w:after="0" w:line="240" w:lineRule="auto"/>
        <w:ind w:firstLine="454"/>
        <w:jc w:val="both"/>
        <w:rPr>
          <w:rFonts w:ascii="NewtonCSanPin" w:hAnsi="NewtonCSanPin"/>
          <w:b/>
          <w:bCs/>
          <w:sz w:val="28"/>
          <w:szCs w:val="28"/>
        </w:rPr>
      </w:pPr>
      <w:r w:rsidRPr="001B7DDF">
        <w:rPr>
          <w:rFonts w:ascii="NewtonCSanPin" w:hAnsi="NewtonCSanPin"/>
          <w:b/>
          <w:bCs/>
          <w:sz w:val="28"/>
          <w:szCs w:val="28"/>
        </w:rPr>
        <w:t>Задачи программы: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 xml:space="preserve">сформировать представления об основах экологической культуры на примере экологически сообразного поведения </w:t>
      </w:r>
      <w:r w:rsidRPr="001B7DDF">
        <w:rPr>
          <w:rFonts w:ascii="Times New Roman" w:eastAsia="Times New Roman" w:hAnsi="Times New Roman" w:cs="Times New Roman"/>
          <w:color w:val="000000"/>
          <w:sz w:val="28"/>
          <w:szCs w:val="28"/>
          <w:lang w:eastAsia="ru-RU"/>
        </w:rPr>
        <w:t>в быту и природе, безопасного для человека и окружающей среды;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сформировать представление о позитивных и негативных </w:t>
      </w:r>
      <w:r w:rsidRPr="001B7DDF">
        <w:rPr>
          <w:rFonts w:ascii="Times New Roman" w:eastAsia="Times New Roman" w:hAnsi="Times New Roman" w:cs="Times New Roman"/>
          <w:color w:val="000000"/>
          <w:spacing w:val="2"/>
          <w:sz w:val="28"/>
          <w:szCs w:val="28"/>
          <w:lang w:eastAsia="ru-RU"/>
        </w:rPr>
        <w:t xml:space="preserve">факторах, влияющих на здоровье, в том числе о влиянии </w:t>
      </w:r>
      <w:r w:rsidRPr="001B7DDF">
        <w:rPr>
          <w:rFonts w:ascii="Times New Roman" w:eastAsia="Times New Roman" w:hAnsi="Times New Roman" w:cs="Times New Roman"/>
          <w:color w:val="000000"/>
          <w:sz w:val="28"/>
          <w:szCs w:val="28"/>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дать представление с учетом принципа информацион</w:t>
      </w:r>
      <w:r w:rsidRPr="001B7DDF">
        <w:rPr>
          <w:rFonts w:ascii="Times New Roman" w:eastAsia="Times New Roman" w:hAnsi="Times New Roman" w:cs="Times New Roman"/>
          <w:color w:val="000000"/>
          <w:sz w:val="28"/>
          <w:szCs w:val="28"/>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сформировать познавательный интерес и бережное отношение к природе;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научить школьников выполнять правила личной гигиены и развить готовность на их основе самостоятельно поддерживать свое здоровье;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 xml:space="preserve">сформировать представление о правильном (здоровом) </w:t>
      </w:r>
      <w:r w:rsidRPr="001B7DDF">
        <w:rPr>
          <w:rFonts w:ascii="Times New Roman" w:eastAsia="Times New Roman" w:hAnsi="Times New Roman" w:cs="Times New Roman"/>
          <w:color w:val="000000"/>
          <w:sz w:val="28"/>
          <w:szCs w:val="28"/>
          <w:lang w:eastAsia="ru-RU"/>
        </w:rPr>
        <w:t>питании, его режиме, структуре, полезных продуктах;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pacing w:val="-2"/>
          <w:sz w:val="28"/>
          <w:szCs w:val="28"/>
          <w:lang w:eastAsia="ru-RU"/>
        </w:rPr>
      </w:pPr>
      <w:r w:rsidRPr="001B7DDF">
        <w:rPr>
          <w:rFonts w:ascii="Times New Roman" w:eastAsia="Times New Roman" w:hAnsi="Times New Roman" w:cs="Times New Roman"/>
          <w:color w:val="000000"/>
          <w:spacing w:val="-5"/>
          <w:sz w:val="28"/>
          <w:szCs w:val="28"/>
          <w:lang w:eastAsia="ru-RU"/>
        </w:rPr>
        <w:t>обучить безопасному поведению в окружающей среде и эле</w:t>
      </w:r>
      <w:r w:rsidRPr="001B7DDF">
        <w:rPr>
          <w:rFonts w:ascii="Times New Roman" w:eastAsia="Times New Roman" w:hAnsi="Times New Roman" w:cs="Times New Roman"/>
          <w:color w:val="000000"/>
          <w:spacing w:val="-2"/>
          <w:sz w:val="28"/>
          <w:szCs w:val="28"/>
          <w:lang w:eastAsia="ru-RU"/>
        </w:rPr>
        <w:t>ментарным навыкам поведения в экстремальных ситуациях;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 xml:space="preserve">сформировать навыки позитивного </w:t>
      </w:r>
      <w:r w:rsidRPr="001B7DDF">
        <w:rPr>
          <w:rFonts w:ascii="Times New Roman" w:eastAsia="Times New Roman" w:hAnsi="Times New Roman" w:cs="Times New Roman"/>
          <w:color w:val="000000"/>
          <w:sz w:val="28"/>
          <w:szCs w:val="28"/>
          <w:lang w:eastAsia="ru-RU"/>
        </w:rPr>
        <w:t>общения;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научить осознанному выбору поступков, стиля поведе</w:t>
      </w:r>
      <w:r w:rsidRPr="001B7DDF">
        <w:rPr>
          <w:rFonts w:ascii="Times New Roman" w:eastAsia="Times New Roman" w:hAnsi="Times New Roman" w:cs="Times New Roman"/>
          <w:color w:val="000000"/>
          <w:sz w:val="28"/>
          <w:szCs w:val="28"/>
          <w:lang w:eastAsia="ru-RU"/>
        </w:rPr>
        <w:t>ния, позволяющих сохранять и укреплять здоровье;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сформировать потребность ребенка безбоязненно обра</w:t>
      </w:r>
      <w:r w:rsidRPr="001B7DDF">
        <w:rPr>
          <w:rFonts w:ascii="Times New Roman" w:eastAsia="Times New Roman" w:hAnsi="Times New Roman" w:cs="Times New Roman"/>
          <w:color w:val="000000"/>
          <w:spacing w:val="2"/>
          <w:sz w:val="28"/>
          <w:szCs w:val="28"/>
          <w:lang w:eastAsia="ru-RU"/>
        </w:rPr>
        <w:t>щаться к врачу по любым вопросам состояния здоровья,</w:t>
      </w:r>
      <w:r w:rsidRPr="001B7DDF">
        <w:rPr>
          <w:rFonts w:ascii="Times New Roman" w:eastAsia="Times New Roman" w:hAnsi="Times New Roman" w:cs="Times New Roman"/>
          <w:color w:val="000000"/>
          <w:sz w:val="28"/>
          <w:szCs w:val="28"/>
          <w:lang w:eastAsia="ru-RU"/>
        </w:rPr>
        <w:t>в том числе связанным с особенностями роста и развития.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NewtonCSanPin" w:hAnsi="NewtonCSanPin"/>
          <w:b/>
          <w:bCs/>
          <w:iCs/>
          <w:sz w:val="28"/>
          <w:szCs w:val="28"/>
        </w:rPr>
        <w:t>2.4.2. Основные направления программы формирования экологической культуры, здорового и безопасного образа жизни</w:t>
      </w:r>
    </w:p>
    <w:p w:rsidR="001B7DDF" w:rsidRPr="001B7DDF" w:rsidRDefault="001B7DDF" w:rsidP="001B7DDF">
      <w:pPr>
        <w:autoSpaceDE w:val="0"/>
        <w:autoSpaceDN w:val="0"/>
        <w:adjustRightInd w:val="0"/>
        <w:spacing w:after="0" w:line="240" w:lineRule="auto"/>
        <w:ind w:firstLine="454"/>
        <w:jc w:val="both"/>
        <w:rPr>
          <w:rFonts w:ascii="NewtonCSanPin" w:hAnsi="NewtonCSanPin"/>
          <w:spacing w:val="-2"/>
          <w:sz w:val="28"/>
          <w:szCs w:val="28"/>
        </w:rPr>
      </w:pPr>
      <w:r w:rsidRPr="001B7DDF">
        <w:rPr>
          <w:rFonts w:ascii="NewtonCSanPin" w:hAnsi="NewtonCSanPin"/>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1B7DDF">
        <w:rPr>
          <w:rFonts w:ascii="NewtonCSanPin" w:hAnsi="NewtonCSanPin"/>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pacing w:val="-4"/>
          <w:sz w:val="28"/>
          <w:szCs w:val="28"/>
        </w:rPr>
        <w:t>Основными источниками содержания выступают экологиче</w:t>
      </w:r>
      <w:r w:rsidRPr="001B7DDF">
        <w:rPr>
          <w:rFonts w:ascii="NewtonCSanPin" w:hAnsi="NewtonCSanPin"/>
          <w:spacing w:val="-2"/>
          <w:sz w:val="28"/>
          <w:szCs w:val="28"/>
        </w:rPr>
        <w:t>ские образы в традициях и творчестве разных народов, художественной литературе, искусстве, а также элементы науч</w:t>
      </w:r>
      <w:r w:rsidRPr="001B7DDF">
        <w:rPr>
          <w:rFonts w:ascii="NewtonCSanPin" w:hAnsi="NewtonCSanPin"/>
          <w:sz w:val="28"/>
          <w:szCs w:val="28"/>
        </w:rPr>
        <w:t>ного знания.</w:t>
      </w:r>
    </w:p>
    <w:p w:rsidR="001B7DDF" w:rsidRPr="001B7DDF" w:rsidRDefault="001B7DDF" w:rsidP="001B7DDF">
      <w:pPr>
        <w:autoSpaceDE w:val="0"/>
        <w:autoSpaceDN w:val="0"/>
        <w:adjustRightInd w:val="0"/>
        <w:spacing w:after="0" w:line="240" w:lineRule="auto"/>
        <w:ind w:firstLine="454"/>
        <w:jc w:val="both"/>
        <w:rPr>
          <w:rFonts w:ascii="NewtonCSanPin" w:hAnsi="NewtonCSanPin"/>
          <w:spacing w:val="-6"/>
          <w:sz w:val="28"/>
          <w:szCs w:val="28"/>
        </w:rPr>
      </w:pPr>
      <w:r w:rsidRPr="001B7DDF">
        <w:rPr>
          <w:rFonts w:ascii="NewtonCSanPin" w:hAnsi="NewtonCSanPin"/>
          <w:spacing w:val="-5"/>
          <w:sz w:val="28"/>
          <w:szCs w:val="28"/>
        </w:rPr>
        <w:t>Основные виды деятельности обучающихся: учебная, учебно</w:t>
      </w:r>
      <w:r w:rsidRPr="001B7DDF">
        <w:rPr>
          <w:rFonts w:ascii="NewtonCSanPin" w:hAnsi="NewtonCSanPin"/>
          <w:spacing w:val="-5"/>
          <w:sz w:val="28"/>
          <w:szCs w:val="28"/>
        </w:rPr>
        <w:softHyphen/>
        <w:t>исследовательская, образно</w:t>
      </w:r>
      <w:r w:rsidRPr="001B7DDF">
        <w:rPr>
          <w:rFonts w:ascii="NewtonCSanPin" w:hAnsi="NewtonCSanPin"/>
          <w:spacing w:val="-5"/>
          <w:sz w:val="28"/>
          <w:szCs w:val="28"/>
        </w:rPr>
        <w:softHyphen/>
        <w:t>познавательная, игровая, рефлексив</w:t>
      </w:r>
      <w:r w:rsidRPr="001B7DDF">
        <w:rPr>
          <w:rFonts w:ascii="NewtonCSanPin" w:hAnsi="NewtonCSanPin"/>
          <w:spacing w:val="-6"/>
          <w:sz w:val="28"/>
          <w:szCs w:val="28"/>
        </w:rPr>
        <w:t>но</w:t>
      </w:r>
      <w:r w:rsidRPr="001B7DDF">
        <w:rPr>
          <w:rFonts w:ascii="NewtonCSanPin" w:hAnsi="NewtonCSanPin"/>
          <w:spacing w:val="-6"/>
          <w:sz w:val="28"/>
          <w:szCs w:val="28"/>
        </w:rPr>
        <w:softHyphen/>
        <w:t xml:space="preserve">оценочная, регулятивная, креативная, общественно полезная. </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z w:val="28"/>
          <w:szCs w:val="28"/>
        </w:rPr>
        <w:t xml:space="preserve">Формируемые ценности: природа, здоровье, экологическая культура, экологически безопасное поведение. </w:t>
      </w:r>
    </w:p>
    <w:p w:rsidR="001B7DDF" w:rsidRPr="001B7DDF" w:rsidRDefault="001B7DDF" w:rsidP="001B7DDF">
      <w:pPr>
        <w:autoSpaceDE w:val="0"/>
        <w:autoSpaceDN w:val="0"/>
        <w:adjustRightInd w:val="0"/>
        <w:spacing w:after="0" w:line="240" w:lineRule="auto"/>
        <w:ind w:firstLine="454"/>
        <w:jc w:val="both"/>
        <w:rPr>
          <w:rFonts w:ascii="NewtonCSanPin" w:hAnsi="NewtonCSanPin"/>
          <w:color w:val="000000"/>
          <w:sz w:val="21"/>
          <w:szCs w:val="21"/>
        </w:rPr>
      </w:pPr>
      <w:r w:rsidRPr="001B7DDF">
        <w:rPr>
          <w:rFonts w:ascii="NewtonCSanPin" w:hAnsi="NewtonCSanPin"/>
          <w:sz w:val="28"/>
          <w:szCs w:val="28"/>
        </w:rPr>
        <w:t xml:space="preserve">Основные формы организации внеурочной деятельности: развивающие ситуации игрового и учебного типа. </w:t>
      </w:r>
    </w:p>
    <w:p w:rsidR="001B7DDF" w:rsidRPr="001B7DDF" w:rsidRDefault="001B7DDF" w:rsidP="001B7DDF">
      <w:pPr>
        <w:autoSpaceDE w:val="0"/>
        <w:autoSpaceDN w:val="0"/>
        <w:adjustRightInd w:val="0"/>
        <w:spacing w:after="0" w:line="240" w:lineRule="auto"/>
        <w:ind w:firstLine="454"/>
        <w:jc w:val="both"/>
        <w:rPr>
          <w:rFonts w:ascii="NewtonCSanPin" w:hAnsi="NewtonCSanPin"/>
          <w:iCs/>
          <w:sz w:val="21"/>
          <w:szCs w:val="21"/>
        </w:rPr>
      </w:pPr>
      <w:r w:rsidRPr="001B7DDF">
        <w:rPr>
          <w:rFonts w:ascii="NewtonCSanPin" w:hAnsi="NewtonCSanPin"/>
          <w:iCs/>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1B7DDF">
        <w:rPr>
          <w:rFonts w:ascii="NewtonCSanPin" w:hAnsi="NewtonCSanPin"/>
          <w:b/>
          <w:iCs/>
          <w:sz w:val="28"/>
          <w:szCs w:val="28"/>
        </w:rPr>
        <w:t>направлениям</w:t>
      </w:r>
      <w:r w:rsidRPr="001B7DDF">
        <w:rPr>
          <w:rFonts w:ascii="NewtonCSanPin" w:hAnsi="NewtonCSanPin"/>
          <w:iCs/>
          <w:sz w:val="28"/>
          <w:szCs w:val="28"/>
        </w:rPr>
        <w:t>:</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создание экологически безопасной, здоровьесберегающей инфраструктуры </w:t>
      </w:r>
      <w:r w:rsidRPr="001B7DDF">
        <w:rPr>
          <w:rFonts w:ascii="Times New Roman" w:eastAsia="Times New Roman" w:hAnsi="Times New Roman" w:cs="Times New Roman"/>
          <w:color w:val="000000"/>
          <w:spacing w:val="-3"/>
          <w:sz w:val="28"/>
          <w:szCs w:val="28"/>
          <w:lang w:eastAsia="ru-RU"/>
        </w:rPr>
        <w:t>образовательной организации</w:t>
      </w:r>
      <w:r w:rsidRPr="001B7DDF">
        <w:rPr>
          <w:rFonts w:ascii="Times New Roman" w:eastAsia="Times New Roman" w:hAnsi="Times New Roman" w:cs="Times New Roman"/>
          <w:color w:val="000000"/>
          <w:sz w:val="28"/>
          <w:szCs w:val="28"/>
          <w:lang w:eastAsia="ru-RU"/>
        </w:rPr>
        <w:t>;</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организация учебной и внеурочной деятельности обучающихся; </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организация физкультурно</w:t>
      </w:r>
      <w:r w:rsidRPr="001B7DDF">
        <w:rPr>
          <w:rFonts w:ascii="Times New Roman" w:eastAsia="Times New Roman" w:hAnsi="Times New Roman" w:cs="Times New Roman"/>
          <w:color w:val="000000"/>
          <w:sz w:val="28"/>
          <w:szCs w:val="28"/>
          <w:lang w:eastAsia="ru-RU"/>
        </w:rPr>
        <w:softHyphen/>
        <w:t xml:space="preserve">оздоровительной работы; </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реализация дополнительных образовательных курсов;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организация работы с родителями (законными представителями).</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iCs/>
          <w:sz w:val="28"/>
          <w:szCs w:val="28"/>
        </w:rPr>
      </w:pPr>
      <w:r w:rsidRPr="001B7DDF">
        <w:rPr>
          <w:rFonts w:ascii="NewtonCSanPin" w:hAnsi="NewtonCSanPin"/>
          <w:b/>
          <w:bCs/>
          <w:iCs/>
          <w:sz w:val="28"/>
          <w:szCs w:val="28"/>
        </w:rPr>
        <w:t>2.4.3. Модель орган</w:t>
      </w:r>
      <w:r w:rsidR="003927E0">
        <w:rPr>
          <w:rFonts w:ascii="NewtonCSanPin" w:hAnsi="NewtonCSanPin"/>
          <w:b/>
          <w:bCs/>
          <w:iCs/>
          <w:sz w:val="28"/>
          <w:szCs w:val="28"/>
        </w:rPr>
        <w:t xml:space="preserve">изации работы МОБУ </w:t>
      </w:r>
      <w:r w:rsidR="00371AE5">
        <w:rPr>
          <w:rFonts w:ascii="NewtonCSanPin" w:hAnsi="NewtonCSanPin"/>
          <w:b/>
          <w:bCs/>
          <w:iCs/>
          <w:sz w:val="28"/>
          <w:szCs w:val="28"/>
        </w:rPr>
        <w:t>д/с-НОШ с.Мерясово</w:t>
      </w:r>
      <w:r w:rsidRPr="001B7DDF">
        <w:rPr>
          <w:rFonts w:ascii="NewtonCSanPin" w:hAnsi="NewtonCSanPin"/>
          <w:b/>
          <w:bCs/>
          <w:iCs/>
          <w:sz w:val="28"/>
          <w:szCs w:val="28"/>
        </w:rPr>
        <w:t xml:space="preserve"> по реализации программы формирования экологической культуры, здорового и безопасного образа жизни </w:t>
      </w:r>
    </w:p>
    <w:p w:rsidR="001B7DDF" w:rsidRPr="001B7DDF" w:rsidRDefault="001B7DDF" w:rsidP="001B7DDF">
      <w:pPr>
        <w:autoSpaceDE w:val="0"/>
        <w:autoSpaceDN w:val="0"/>
        <w:adjustRightInd w:val="0"/>
        <w:spacing w:after="0" w:line="240" w:lineRule="auto"/>
        <w:ind w:firstLine="454"/>
        <w:jc w:val="both"/>
        <w:rPr>
          <w:rFonts w:ascii="NewtonCSanPin" w:hAnsi="NewtonCSanPin"/>
          <w:spacing w:val="-3"/>
          <w:sz w:val="28"/>
          <w:szCs w:val="28"/>
        </w:rPr>
      </w:pPr>
      <w:r w:rsidRPr="001B7DDF">
        <w:rPr>
          <w:rFonts w:ascii="NewtonCSanPin" w:hAnsi="NewtonCSanPin"/>
          <w:spacing w:val="-3"/>
          <w:sz w:val="28"/>
          <w:szCs w:val="28"/>
        </w:rPr>
        <w:t>Работа образовательной организации по реализации про</w:t>
      </w:r>
      <w:r w:rsidRPr="001B7DDF">
        <w:rPr>
          <w:rFonts w:ascii="NewtonCSanPin" w:hAnsi="NewtonCSanPin"/>
          <w:sz w:val="28"/>
          <w:szCs w:val="28"/>
        </w:rPr>
        <w:t xml:space="preserve">граммы формирования экологической культуры, здорового и </w:t>
      </w:r>
      <w:r w:rsidRPr="001B7DDF">
        <w:rPr>
          <w:rFonts w:ascii="NewtonCSanPin" w:hAnsi="NewtonCSanPin"/>
          <w:spacing w:val="-3"/>
          <w:sz w:val="28"/>
          <w:szCs w:val="28"/>
        </w:rPr>
        <w:t xml:space="preserve">безопасного образа жизни может быть реализована в два этапа. </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iCs/>
          <w:sz w:val="28"/>
          <w:szCs w:val="28"/>
        </w:rPr>
        <w:t>Первый этап</w:t>
      </w:r>
      <w:r w:rsidRPr="001B7DDF">
        <w:rPr>
          <w:rFonts w:ascii="NewtonCSanPin" w:hAnsi="NewtonCSanPin"/>
          <w:sz w:val="28"/>
          <w:szCs w:val="28"/>
        </w:rPr>
        <w:t xml:space="preserve"> — анализ состояния и планирование работы образовательной организации по данному направлению, в том числе по:</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организации режима дня детей, их нагрузкам, питанию, </w:t>
      </w:r>
      <w:r w:rsidRPr="001B7DDF">
        <w:rPr>
          <w:rFonts w:ascii="Times New Roman" w:eastAsia="Times New Roman" w:hAnsi="Times New Roman" w:cs="Times New Roman"/>
          <w:color w:val="000000"/>
          <w:spacing w:val="-4"/>
          <w:sz w:val="28"/>
          <w:szCs w:val="28"/>
          <w:lang w:eastAsia="ru-RU"/>
        </w:rPr>
        <w:t>физкультурно</w:t>
      </w:r>
      <w:r w:rsidRPr="001B7DDF">
        <w:rPr>
          <w:rFonts w:ascii="Times New Roman" w:eastAsia="Times New Roman" w:hAnsi="Times New Roman" w:cs="Times New Roman"/>
          <w:color w:val="000000"/>
          <w:spacing w:val="-4"/>
          <w:sz w:val="28"/>
          <w:szCs w:val="28"/>
          <w:lang w:eastAsia="ru-RU"/>
        </w:rPr>
        <w:softHyphen/>
        <w:t>оздоровительной работе, сформированности эле</w:t>
      </w:r>
      <w:r w:rsidRPr="001B7DDF">
        <w:rPr>
          <w:rFonts w:ascii="Times New Roman" w:eastAsia="Times New Roman" w:hAnsi="Times New Roman" w:cs="Times New Roman"/>
          <w:color w:val="000000"/>
          <w:sz w:val="28"/>
          <w:szCs w:val="28"/>
          <w:lang w:eastAsia="ru-RU"/>
        </w:rPr>
        <w:t>ментарных навыков гигиены, рационального питания и профилактике вредных привычек;</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организации проводимой и необходимой для реализации программы просветительской работы образовательно</w:t>
      </w:r>
      <w:r w:rsidRPr="001B7DDF">
        <w:rPr>
          <w:rFonts w:ascii="Times New Roman" w:eastAsia="Times New Roman" w:hAnsi="Times New Roman" w:cs="Times New Roman"/>
          <w:color w:val="000000"/>
          <w:spacing w:val="-2"/>
          <w:sz w:val="28"/>
          <w:szCs w:val="28"/>
          <w:lang w:eastAsia="ru-RU"/>
        </w:rPr>
        <w:t>й организации с обучающимися и родителями (законными пред</w:t>
      </w:r>
      <w:r w:rsidRPr="001B7DDF">
        <w:rPr>
          <w:rFonts w:ascii="Times New Roman" w:eastAsia="Times New Roman" w:hAnsi="Times New Roman" w:cs="Times New Roman"/>
          <w:color w:val="000000"/>
          <w:sz w:val="28"/>
          <w:szCs w:val="28"/>
          <w:lang w:eastAsia="ru-RU"/>
        </w:rPr>
        <w:t>ставителями);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3"/>
          <w:sz w:val="28"/>
          <w:szCs w:val="28"/>
          <w:lang w:eastAsia="ru-RU"/>
        </w:rPr>
        <w:t xml:space="preserve">выделению приоритетов в работе образовательного образовательной организации </w:t>
      </w:r>
      <w:r w:rsidRPr="001B7DDF">
        <w:rPr>
          <w:rFonts w:ascii="Times New Roman" w:eastAsia="Times New Roman" w:hAnsi="Times New Roman" w:cs="Times New Roman"/>
          <w:color w:val="000000"/>
          <w:spacing w:val="2"/>
          <w:sz w:val="28"/>
          <w:szCs w:val="28"/>
          <w:lang w:eastAsia="ru-RU"/>
        </w:rPr>
        <w:t>с учетом результатов проведенного анализа, а также возрастных особенностей обучающихся при получении началь</w:t>
      </w:r>
      <w:r w:rsidRPr="001B7DDF">
        <w:rPr>
          <w:rFonts w:ascii="Times New Roman" w:eastAsia="Times New Roman" w:hAnsi="Times New Roman" w:cs="Times New Roman"/>
          <w:color w:val="000000"/>
          <w:sz w:val="28"/>
          <w:szCs w:val="28"/>
          <w:lang w:eastAsia="ru-RU"/>
        </w:rPr>
        <w:t>ного общего образования.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NewtonCSanPin" w:hAnsi="NewtonCSanPin"/>
          <w:iCs/>
          <w:spacing w:val="-4"/>
          <w:sz w:val="28"/>
          <w:szCs w:val="28"/>
        </w:rPr>
        <w:t>Второй этап</w:t>
      </w:r>
      <w:r w:rsidRPr="001B7DDF">
        <w:rPr>
          <w:rFonts w:ascii="NewtonCSanPin" w:hAnsi="NewtonCSanPin"/>
          <w:spacing w:val="-4"/>
          <w:sz w:val="28"/>
          <w:szCs w:val="28"/>
        </w:rPr>
        <w:t xml:space="preserve"> — организация просветительской, учебно</w:t>
      </w:r>
      <w:r w:rsidRPr="001B7DDF">
        <w:rPr>
          <w:rFonts w:ascii="NewtonCSanPin" w:hAnsi="NewtonCSanPin"/>
          <w:spacing w:val="-4"/>
          <w:sz w:val="28"/>
          <w:szCs w:val="28"/>
        </w:rPr>
        <w:softHyphen/>
        <w:t>вос</w:t>
      </w:r>
      <w:r w:rsidRPr="001B7DDF">
        <w:rPr>
          <w:rFonts w:ascii="NewtonCSanPin" w:hAnsi="NewtonCSanPin"/>
          <w:spacing w:val="-3"/>
          <w:sz w:val="28"/>
          <w:szCs w:val="28"/>
        </w:rPr>
        <w:t xml:space="preserve">питательной и методической работы образовательной организации </w:t>
      </w:r>
      <w:r w:rsidRPr="001B7DDF">
        <w:rPr>
          <w:rFonts w:ascii="NewtonCSanPin" w:hAnsi="NewtonCSanPin"/>
          <w:sz w:val="28"/>
          <w:szCs w:val="28"/>
        </w:rPr>
        <w:t>по данному направлению.</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z w:val="28"/>
          <w:szCs w:val="28"/>
        </w:rPr>
        <w:t>1.</w:t>
      </w:r>
      <w:r w:rsidRPr="001B7DDF">
        <w:rPr>
          <w:rFonts w:ascii="NewtonCSanPin" w:hAnsi="NewtonCSanPin"/>
          <w:sz w:val="28"/>
          <w:szCs w:val="28"/>
        </w:rPr>
        <w:t> </w:t>
      </w:r>
      <w:r w:rsidRPr="001B7DDF">
        <w:rPr>
          <w:rFonts w:ascii="NewtonCSanPin" w:hAnsi="NewtonCSanPin"/>
          <w:sz w:val="28"/>
          <w:szCs w:val="28"/>
        </w:rPr>
        <w:t>Просветительская, учебно</w:t>
      </w:r>
      <w:r w:rsidRPr="001B7DDF">
        <w:rPr>
          <w:rFonts w:ascii="NewtonCSanPin" w:hAnsi="NewtonCSanPin"/>
          <w:sz w:val="28"/>
          <w:szCs w:val="28"/>
        </w:rPr>
        <w:softHyphen/>
        <w:t>воспитательная работа с обучающимися, направленная на формирование экологической культуры, здорового и безопасного образа жизни, включает: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внедрение в систему работы </w:t>
      </w:r>
      <w:r w:rsidRPr="001B7DDF">
        <w:rPr>
          <w:rFonts w:ascii="Times New Roman" w:eastAsia="Times New Roman" w:hAnsi="Times New Roman" w:cs="Times New Roman"/>
          <w:color w:val="000000"/>
          <w:spacing w:val="-3"/>
          <w:sz w:val="28"/>
          <w:szCs w:val="28"/>
          <w:lang w:eastAsia="ru-RU"/>
        </w:rPr>
        <w:t xml:space="preserve">образовательной организации </w:t>
      </w:r>
      <w:r w:rsidRPr="001B7DDF">
        <w:rPr>
          <w:rFonts w:ascii="Times New Roman" w:eastAsia="Times New Roman" w:hAnsi="Times New Roman" w:cs="Times New Roman"/>
          <w:color w:val="000000"/>
          <w:spacing w:val="2"/>
          <w:sz w:val="28"/>
          <w:szCs w:val="28"/>
          <w:lang w:eastAsia="ru-RU"/>
        </w:rPr>
        <w:t>дополнительных образовательных курсов, которые на</w:t>
      </w:r>
      <w:r w:rsidRPr="001B7DDF">
        <w:rPr>
          <w:rFonts w:ascii="Times New Roman" w:eastAsia="Times New Roman" w:hAnsi="Times New Roman" w:cs="Times New Roman"/>
          <w:color w:val="000000"/>
          <w:sz w:val="28"/>
          <w:szCs w:val="28"/>
          <w:lang w:eastAsia="ru-RU"/>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 xml:space="preserve">проведение дней здоровья, конкурсов, экологических </w:t>
      </w:r>
      <w:r w:rsidRPr="001B7DDF">
        <w:rPr>
          <w:rFonts w:ascii="Times New Roman" w:eastAsia="Times New Roman" w:hAnsi="Times New Roman" w:cs="Times New Roman"/>
          <w:color w:val="000000"/>
          <w:sz w:val="28"/>
          <w:szCs w:val="28"/>
          <w:lang w:eastAsia="ru-RU"/>
        </w:rPr>
        <w:t>троп, праздников и других активных мероприятий, направленных на экологическое просвещение, пропаганду здорового образа жизни;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создание в школе общественного совета по реализации </w:t>
      </w:r>
      <w:r w:rsidRPr="001B7DDF">
        <w:rPr>
          <w:rFonts w:ascii="Times New Roman" w:eastAsia="Times New Roman" w:hAnsi="Times New Roman" w:cs="Times New Roman"/>
          <w:color w:val="000000"/>
          <w:spacing w:val="2"/>
          <w:sz w:val="28"/>
          <w:szCs w:val="28"/>
          <w:lang w:eastAsia="ru-RU"/>
        </w:rPr>
        <w:t xml:space="preserve">Программы, включающего представителей администрации, </w:t>
      </w:r>
      <w:r w:rsidRPr="001B7DDF">
        <w:rPr>
          <w:rFonts w:ascii="Times New Roman" w:eastAsia="Times New Roman" w:hAnsi="Times New Roman" w:cs="Times New Roman"/>
          <w:color w:val="000000"/>
          <w:sz w:val="28"/>
          <w:szCs w:val="28"/>
          <w:lang w:eastAsia="ru-RU"/>
        </w:rPr>
        <w:t>учащихся старших классов, родителей (законных представи</w:t>
      </w:r>
      <w:r w:rsidRPr="001B7DDF">
        <w:rPr>
          <w:rFonts w:ascii="Times New Roman" w:eastAsia="Times New Roman" w:hAnsi="Times New Roman" w:cs="Times New Roman"/>
          <w:color w:val="000000"/>
          <w:spacing w:val="2"/>
          <w:sz w:val="28"/>
          <w:szCs w:val="28"/>
          <w:lang w:eastAsia="ru-RU"/>
        </w:rPr>
        <w:t>телей), представителей детских физкультурно</w:t>
      </w:r>
      <w:r w:rsidRPr="001B7DDF">
        <w:rPr>
          <w:rFonts w:ascii="Times New Roman" w:eastAsia="Times New Roman" w:hAnsi="Times New Roman" w:cs="Times New Roman"/>
          <w:color w:val="000000"/>
          <w:spacing w:val="2"/>
          <w:sz w:val="28"/>
          <w:szCs w:val="28"/>
          <w:lang w:eastAsia="ru-RU"/>
        </w:rPr>
        <w:softHyphen/>
        <w:t>оздоровитель</w:t>
      </w:r>
      <w:r w:rsidRPr="001B7DDF">
        <w:rPr>
          <w:rFonts w:ascii="Times New Roman" w:eastAsia="Times New Roman" w:hAnsi="Times New Roman" w:cs="Times New Roman"/>
          <w:color w:val="000000"/>
          <w:sz w:val="28"/>
          <w:szCs w:val="28"/>
          <w:lang w:eastAsia="ru-RU"/>
        </w:rPr>
        <w:t>ных клубов, специалистов по охране окружающей среды.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NewtonCSanPin" w:hAnsi="NewtonCSanPin"/>
          <w:sz w:val="28"/>
          <w:szCs w:val="28"/>
        </w:rPr>
        <w:t>2.</w:t>
      </w:r>
      <w:r w:rsidRPr="001B7DDF">
        <w:rPr>
          <w:rFonts w:ascii="NewtonCSanPin" w:hAnsi="NewtonCSanPin"/>
          <w:sz w:val="28"/>
          <w:szCs w:val="28"/>
        </w:rPr>
        <w:t> </w:t>
      </w:r>
      <w:r w:rsidRPr="001B7DDF">
        <w:rPr>
          <w:rFonts w:ascii="NewtonCSanPin" w:hAnsi="NewtonCSanPin"/>
          <w:sz w:val="28"/>
          <w:szCs w:val="28"/>
        </w:rPr>
        <w:t xml:space="preserve">Просветительская и методическая работа с педагогами, специалистами и родителями (законными представителями), </w:t>
      </w:r>
      <w:r w:rsidRPr="001B7DDF">
        <w:rPr>
          <w:rFonts w:ascii="NewtonCSanPin" w:hAnsi="NewtonCSanPin"/>
          <w:spacing w:val="2"/>
          <w:sz w:val="28"/>
          <w:szCs w:val="28"/>
        </w:rPr>
        <w:t>направленная на повышение квалификации работников</w:t>
      </w:r>
      <w:r w:rsidRPr="001B7DDF">
        <w:rPr>
          <w:rFonts w:ascii="NewtonCSanPin" w:hAnsi="NewtonCSanPin"/>
          <w:spacing w:val="-3"/>
          <w:sz w:val="28"/>
          <w:szCs w:val="28"/>
        </w:rPr>
        <w:t xml:space="preserve"> образовательной организации</w:t>
      </w:r>
      <w:r w:rsidRPr="001B7DDF">
        <w:rPr>
          <w:rFonts w:ascii="NewtonCSanPin" w:hAnsi="NewtonCSanPin"/>
          <w:spacing w:val="2"/>
          <w:sz w:val="28"/>
          <w:szCs w:val="28"/>
        </w:rPr>
        <w:t xml:space="preserve"> и повышение уровня знаний </w:t>
      </w:r>
      <w:r w:rsidRPr="001B7DDF">
        <w:rPr>
          <w:rFonts w:ascii="NewtonCSanPin" w:hAnsi="NewtonCSanPin"/>
          <w:sz w:val="28"/>
          <w:szCs w:val="28"/>
        </w:rPr>
        <w:t>родителей (законных представителей) по проблемам охраны и укрепления здоровья детей, включает: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3"/>
          <w:sz w:val="28"/>
          <w:szCs w:val="28"/>
          <w:lang w:eastAsia="ru-RU"/>
        </w:rPr>
        <w:t>проведение соответствующих лекций, консультаций, семи</w:t>
      </w:r>
      <w:r w:rsidRPr="001B7DDF">
        <w:rPr>
          <w:rFonts w:ascii="Times New Roman" w:eastAsia="Times New Roman" w:hAnsi="Times New Roman" w:cs="Times New Roman"/>
          <w:color w:val="000000"/>
          <w:sz w:val="28"/>
          <w:szCs w:val="28"/>
          <w:lang w:eastAsia="ru-RU"/>
        </w:rPr>
        <w:t>наров, круглых столов, родительских собраний, педагогических советов по данной проблеме;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приобретение для педагогов, специалистов и родителей </w:t>
      </w:r>
      <w:r w:rsidRPr="001B7DDF">
        <w:rPr>
          <w:rFonts w:ascii="Times New Roman" w:eastAsia="Times New Roman" w:hAnsi="Times New Roman" w:cs="Times New Roman"/>
          <w:color w:val="000000"/>
          <w:spacing w:val="-3"/>
          <w:sz w:val="28"/>
          <w:szCs w:val="28"/>
          <w:lang w:eastAsia="ru-RU"/>
        </w:rPr>
        <w:t>(законных представителей) необходимой научно</w:t>
      </w:r>
      <w:r w:rsidRPr="001B7DDF">
        <w:rPr>
          <w:rFonts w:ascii="Times New Roman" w:eastAsia="Times New Roman" w:hAnsi="Times New Roman" w:cs="Times New Roman"/>
          <w:color w:val="000000"/>
          <w:spacing w:val="-3"/>
          <w:sz w:val="28"/>
          <w:szCs w:val="28"/>
          <w:lang w:eastAsia="ru-RU"/>
        </w:rPr>
        <w:softHyphen/>
      </w:r>
      <w:r w:rsidR="00371AE5">
        <w:rPr>
          <w:rFonts w:ascii="Times New Roman" w:eastAsia="Times New Roman" w:hAnsi="Times New Roman" w:cs="Times New Roman"/>
          <w:color w:val="000000"/>
          <w:spacing w:val="-3"/>
          <w:sz w:val="28"/>
          <w:szCs w:val="28"/>
          <w:lang w:eastAsia="ru-RU"/>
        </w:rPr>
        <w:t>-</w:t>
      </w:r>
      <w:r w:rsidRPr="001B7DDF">
        <w:rPr>
          <w:rFonts w:ascii="Times New Roman" w:eastAsia="Times New Roman" w:hAnsi="Times New Roman" w:cs="Times New Roman"/>
          <w:color w:val="000000"/>
          <w:spacing w:val="-3"/>
          <w:sz w:val="28"/>
          <w:szCs w:val="28"/>
          <w:lang w:eastAsia="ru-RU"/>
        </w:rPr>
        <w:t xml:space="preserve">методической </w:t>
      </w:r>
      <w:r w:rsidRPr="001B7DDF">
        <w:rPr>
          <w:rFonts w:ascii="Times New Roman" w:eastAsia="Times New Roman" w:hAnsi="Times New Roman" w:cs="Times New Roman"/>
          <w:color w:val="000000"/>
          <w:sz w:val="28"/>
          <w:szCs w:val="28"/>
          <w:lang w:eastAsia="ru-RU"/>
        </w:rPr>
        <w:t>литературы;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привлечение педагогов, медицинских работников,  родителей (законных представителей) к совместной </w:t>
      </w:r>
      <w:r w:rsidRPr="001B7DDF">
        <w:rPr>
          <w:rFonts w:ascii="Times New Roman" w:eastAsia="Times New Roman" w:hAnsi="Times New Roman" w:cs="Times New Roman"/>
          <w:color w:val="000000"/>
          <w:spacing w:val="2"/>
          <w:sz w:val="28"/>
          <w:szCs w:val="28"/>
          <w:lang w:eastAsia="ru-RU"/>
        </w:rPr>
        <w:t xml:space="preserve">работе по проведению природоохранных, оздоровительных </w:t>
      </w:r>
      <w:r w:rsidRPr="001B7DDF">
        <w:rPr>
          <w:rFonts w:ascii="Times New Roman" w:eastAsia="Times New Roman" w:hAnsi="Times New Roman" w:cs="Times New Roman"/>
          <w:color w:val="000000"/>
          <w:sz w:val="28"/>
          <w:szCs w:val="28"/>
          <w:lang w:eastAsia="ru-RU"/>
        </w:rPr>
        <w:t>мероприятий и спортивных соревнований.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NewtonCSanPin" w:hAnsi="NewtonCSanPin"/>
          <w:iCs/>
          <w:spacing w:val="2"/>
          <w:sz w:val="28"/>
          <w:szCs w:val="28"/>
        </w:rPr>
        <w:t>Создание экологически безопасной, здоровьесберегающей инфра</w:t>
      </w:r>
      <w:r w:rsidRPr="001B7DDF">
        <w:rPr>
          <w:rFonts w:ascii="NewtonCSanPin" w:hAnsi="NewtonCSanPin"/>
          <w:iCs/>
          <w:sz w:val="28"/>
          <w:szCs w:val="28"/>
        </w:rPr>
        <w:t>структуры</w:t>
      </w:r>
      <w:r w:rsidRPr="001B7DDF">
        <w:rPr>
          <w:rFonts w:ascii="NewtonCSanPin" w:hAnsi="NewtonCSanPin"/>
          <w:spacing w:val="-3"/>
          <w:sz w:val="28"/>
          <w:szCs w:val="28"/>
        </w:rPr>
        <w:t xml:space="preserve">образовательной организации </w:t>
      </w:r>
      <w:r w:rsidRPr="001B7DDF">
        <w:rPr>
          <w:rFonts w:ascii="NewtonCSanPin" w:hAnsi="NewtonCSanPin"/>
          <w:sz w:val="28"/>
          <w:szCs w:val="28"/>
        </w:rPr>
        <w:t>включает: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соответствие состояния и содержания здания и помещений </w:t>
      </w:r>
      <w:r w:rsidRPr="001B7DDF">
        <w:rPr>
          <w:rFonts w:ascii="Times New Roman" w:eastAsia="Times New Roman" w:hAnsi="Times New Roman" w:cs="Times New Roman"/>
          <w:color w:val="000000"/>
          <w:spacing w:val="-3"/>
          <w:sz w:val="28"/>
          <w:szCs w:val="28"/>
          <w:lang w:eastAsia="ru-RU"/>
        </w:rPr>
        <w:t xml:space="preserve">образовательной организации </w:t>
      </w:r>
      <w:r w:rsidRPr="001B7DDF">
        <w:rPr>
          <w:rFonts w:ascii="Times New Roman" w:eastAsia="Times New Roman" w:hAnsi="Times New Roman" w:cs="Times New Roman"/>
          <w:color w:val="000000"/>
          <w:sz w:val="28"/>
          <w:szCs w:val="28"/>
          <w:lang w:eastAsia="ru-RU"/>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5"/>
          <w:sz w:val="28"/>
          <w:szCs w:val="28"/>
          <w:lang w:eastAsia="ru-RU"/>
        </w:rPr>
        <w:t>наличие и необходимое оснащение помещений для пита</w:t>
      </w:r>
      <w:r w:rsidRPr="001B7DDF">
        <w:rPr>
          <w:rFonts w:ascii="Times New Roman" w:eastAsia="Times New Roman" w:hAnsi="Times New Roman" w:cs="Times New Roman"/>
          <w:color w:val="000000"/>
          <w:spacing w:val="2"/>
          <w:sz w:val="28"/>
          <w:szCs w:val="28"/>
          <w:lang w:eastAsia="ru-RU"/>
        </w:rPr>
        <w:t>ния обучающихся</w:t>
      </w:r>
      <w:r w:rsidRPr="001B7DDF">
        <w:rPr>
          <w:rFonts w:ascii="Times New Roman" w:eastAsia="Times New Roman" w:hAnsi="Times New Roman" w:cs="Times New Roman"/>
          <w:color w:val="000000"/>
          <w:sz w:val="28"/>
          <w:szCs w:val="28"/>
          <w:lang w:eastAsia="ru-RU"/>
        </w:rPr>
        <w:t>;</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оснащенность кабинетов, физкультурного зала, спорт</w:t>
      </w:r>
      <w:r w:rsidRPr="001B7DDF">
        <w:rPr>
          <w:rFonts w:ascii="Times New Roman" w:eastAsia="Times New Roman" w:hAnsi="Times New Roman" w:cs="Times New Roman"/>
          <w:color w:val="000000"/>
          <w:sz w:val="28"/>
          <w:szCs w:val="28"/>
          <w:lang w:eastAsia="ru-RU"/>
        </w:rPr>
        <w:t>площадок необходимым игровым и спортивным оборудованием и инвентарем.</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NewtonCSanPin" w:hAnsi="NewtonCSanPin"/>
          <w:sz w:val="28"/>
          <w:szCs w:val="28"/>
        </w:rPr>
        <w:t xml:space="preserve">Ответственность и контроль за реализацию этого направления возлагаются на администрацию </w:t>
      </w:r>
      <w:r w:rsidRPr="001B7DDF">
        <w:rPr>
          <w:rFonts w:ascii="NewtonCSanPin" w:hAnsi="NewtonCSanPin"/>
          <w:spacing w:val="-3"/>
          <w:sz w:val="28"/>
          <w:szCs w:val="28"/>
        </w:rPr>
        <w:t>образовательной организации</w:t>
      </w:r>
      <w:r w:rsidRPr="001B7DDF">
        <w:rPr>
          <w:rFonts w:ascii="NewtonCSanPin" w:hAnsi="NewtonCSanPin"/>
          <w:sz w:val="28"/>
          <w:szCs w:val="28"/>
        </w:rPr>
        <w:t>.</w:t>
      </w:r>
    </w:p>
    <w:p w:rsidR="001B7DDF" w:rsidRPr="001B7DDF" w:rsidRDefault="001B7DDF" w:rsidP="001B7DDF">
      <w:pPr>
        <w:autoSpaceDE w:val="0"/>
        <w:autoSpaceDN w:val="0"/>
        <w:adjustRightInd w:val="0"/>
        <w:spacing w:after="0" w:line="240" w:lineRule="auto"/>
        <w:ind w:firstLine="454"/>
        <w:jc w:val="both"/>
        <w:rPr>
          <w:rFonts w:ascii="NewtonCSanPin" w:hAnsi="NewtonCSanPin"/>
          <w:spacing w:val="-2"/>
          <w:sz w:val="28"/>
          <w:szCs w:val="28"/>
        </w:rPr>
      </w:pPr>
      <w:r w:rsidRPr="001B7DDF">
        <w:rPr>
          <w:rFonts w:ascii="NewtonCSanPin" w:hAnsi="NewtonCSanPin"/>
          <w:iCs/>
          <w:spacing w:val="-2"/>
          <w:sz w:val="28"/>
          <w:szCs w:val="28"/>
        </w:rPr>
        <w:t>Организация учебной и внеурочной деятельности обучающихся</w:t>
      </w:r>
      <w:r w:rsidRPr="001B7DDF">
        <w:rPr>
          <w:rFonts w:ascii="NewtonCSanPin" w:hAnsi="NewtonCSanPin"/>
          <w:spacing w:val="-2"/>
          <w:sz w:val="28"/>
          <w:szCs w:val="28"/>
        </w:rPr>
        <w:t>, направленная на повышение эффективности учебного процесса, при чередовании обучения и отдыха включает: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использование методов и методик обучения, адекватных </w:t>
      </w:r>
      <w:r w:rsidRPr="001B7DDF">
        <w:rPr>
          <w:rFonts w:ascii="Times New Roman" w:eastAsia="Times New Roman" w:hAnsi="Times New Roman" w:cs="Times New Roman"/>
          <w:color w:val="000000"/>
          <w:spacing w:val="2"/>
          <w:sz w:val="28"/>
          <w:szCs w:val="28"/>
          <w:lang w:eastAsia="ru-RU"/>
        </w:rPr>
        <w:t xml:space="preserve">возрастным возможностям и особенностям обучающихся </w:t>
      </w:r>
      <w:r w:rsidRPr="001B7DDF">
        <w:rPr>
          <w:rFonts w:ascii="Times New Roman" w:eastAsia="Times New Roman" w:hAnsi="Times New Roman" w:cs="Times New Roman"/>
          <w:color w:val="000000"/>
          <w:sz w:val="28"/>
          <w:szCs w:val="28"/>
          <w:lang w:eastAsia="ru-RU"/>
        </w:rPr>
        <w:t>(использование методик, прошедших апробацию);</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 xml:space="preserve">введение любых инноваций в учебный процесс только </w:t>
      </w:r>
      <w:r w:rsidRPr="001B7DDF">
        <w:rPr>
          <w:rFonts w:ascii="Times New Roman" w:eastAsia="Times New Roman" w:hAnsi="Times New Roman" w:cs="Times New Roman"/>
          <w:color w:val="000000"/>
          <w:sz w:val="28"/>
          <w:szCs w:val="28"/>
          <w:lang w:eastAsia="ru-RU"/>
        </w:rPr>
        <w:t>под контролем специалистов;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3"/>
          <w:sz w:val="28"/>
          <w:szCs w:val="28"/>
          <w:lang w:eastAsia="ru-RU"/>
        </w:rPr>
        <w:t>строгое соблюдение всех требований к использованию тех</w:t>
      </w:r>
      <w:r w:rsidRPr="001B7DDF">
        <w:rPr>
          <w:rFonts w:ascii="Times New Roman" w:eastAsia="Times New Roman" w:hAnsi="Times New Roman" w:cs="Times New Roman"/>
          <w:color w:val="000000"/>
          <w:spacing w:val="-2"/>
          <w:sz w:val="28"/>
          <w:szCs w:val="28"/>
          <w:lang w:eastAsia="ru-RU"/>
        </w:rPr>
        <w:t>нических средств обучения, в том числе компьютеров и аудио</w:t>
      </w:r>
      <w:r w:rsidRPr="001B7DDF">
        <w:rPr>
          <w:rFonts w:ascii="Times New Roman" w:eastAsia="Times New Roman" w:hAnsi="Times New Roman" w:cs="Times New Roman"/>
          <w:color w:val="000000"/>
          <w:spacing w:val="-2"/>
          <w:sz w:val="28"/>
          <w:szCs w:val="28"/>
          <w:lang w:eastAsia="ru-RU"/>
        </w:rPr>
        <w:softHyphen/>
      </w:r>
      <w:r w:rsidRPr="001B7DDF">
        <w:rPr>
          <w:rFonts w:ascii="Times New Roman" w:eastAsia="Times New Roman" w:hAnsi="Times New Roman" w:cs="Times New Roman"/>
          <w:color w:val="000000"/>
          <w:spacing w:val="-2"/>
          <w:sz w:val="28"/>
          <w:szCs w:val="28"/>
          <w:lang w:eastAsia="ru-RU"/>
        </w:rPr>
        <w:br/>
      </w:r>
      <w:r w:rsidRPr="001B7DDF">
        <w:rPr>
          <w:rFonts w:ascii="Times New Roman" w:eastAsia="Times New Roman" w:hAnsi="Times New Roman" w:cs="Times New Roman"/>
          <w:color w:val="000000"/>
          <w:sz w:val="28"/>
          <w:szCs w:val="28"/>
          <w:lang w:eastAsia="ru-RU"/>
        </w:rPr>
        <w:t>визуальных средств;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индивидуализацию обучения, учет индивидуальных осо</w:t>
      </w:r>
      <w:r w:rsidRPr="001B7DDF">
        <w:rPr>
          <w:rFonts w:ascii="Times New Roman" w:eastAsia="Times New Roman" w:hAnsi="Times New Roman" w:cs="Times New Roman"/>
          <w:color w:val="000000"/>
          <w:spacing w:val="2"/>
          <w:sz w:val="28"/>
          <w:szCs w:val="28"/>
          <w:lang w:eastAsia="ru-RU"/>
        </w:rPr>
        <w:t xml:space="preserve">бенностей развития обучающихся: темпа развития и темпа </w:t>
      </w:r>
      <w:r w:rsidRPr="001B7DDF">
        <w:rPr>
          <w:rFonts w:ascii="Times New Roman" w:eastAsia="Times New Roman" w:hAnsi="Times New Roman" w:cs="Times New Roman"/>
          <w:color w:val="000000"/>
          <w:sz w:val="28"/>
          <w:szCs w:val="28"/>
          <w:lang w:eastAsia="ru-RU"/>
        </w:rPr>
        <w:t>деятельности, обучение по индивидуальным образовательным траекториям;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ведение систематической работы с детьми с ослабленным здоровьем и с детьми с ОВЗ.</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NewtonCSanPin" w:hAnsi="NewtonCSanPin"/>
          <w:spacing w:val="2"/>
          <w:sz w:val="28"/>
          <w:szCs w:val="28"/>
        </w:rPr>
        <w:t xml:space="preserve">Эффективность реализации этого направления зависит </w:t>
      </w:r>
      <w:r w:rsidRPr="001B7DDF">
        <w:rPr>
          <w:rFonts w:ascii="NewtonCSanPin" w:hAnsi="NewtonCSanPin"/>
          <w:sz w:val="28"/>
          <w:szCs w:val="28"/>
        </w:rPr>
        <w:t>от деятельности каждого педагога.</w:t>
      </w:r>
    </w:p>
    <w:p w:rsidR="001B7DDF" w:rsidRPr="001B7DDF" w:rsidRDefault="001B7DDF" w:rsidP="001B7DDF">
      <w:pPr>
        <w:autoSpaceDE w:val="0"/>
        <w:autoSpaceDN w:val="0"/>
        <w:adjustRightInd w:val="0"/>
        <w:spacing w:after="0" w:line="240" w:lineRule="auto"/>
        <w:ind w:firstLine="454"/>
        <w:jc w:val="both"/>
        <w:rPr>
          <w:rFonts w:ascii="NewtonCSanPin" w:hAnsi="NewtonCSanPin"/>
          <w:spacing w:val="2"/>
          <w:sz w:val="28"/>
          <w:szCs w:val="28"/>
        </w:rPr>
      </w:pPr>
      <w:r w:rsidRPr="001B7DDF">
        <w:rPr>
          <w:rFonts w:ascii="NewtonCSanPin" w:hAnsi="NewtonCSanPin"/>
          <w:spacing w:val="2"/>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1B7DDF">
        <w:rPr>
          <w:rFonts w:ascii="NewtonCSanPin" w:hAnsi="NewtonCSanPin"/>
          <w:spacing w:val="-2"/>
          <w:sz w:val="28"/>
          <w:szCs w:val="28"/>
        </w:rPr>
        <w:t>и организуемая взрослыми: учителями, воспитателями, психо</w:t>
      </w:r>
      <w:r w:rsidRPr="001B7DDF">
        <w:rPr>
          <w:rFonts w:ascii="NewtonCSanPin" w:hAnsi="NewtonCSanPin"/>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1B7DDF">
        <w:rPr>
          <w:rFonts w:ascii="NewtonCSanPin" w:hAnsi="NewtonCSanPin"/>
          <w:spacing w:val="2"/>
          <w:sz w:val="28"/>
          <w:szCs w:val="28"/>
        </w:rPr>
        <w:t>способы и варианты рациональной организации режима дня и двигательной активности, питания, правил личной гигиены.</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pacing w:val="-3"/>
          <w:sz w:val="28"/>
          <w:szCs w:val="28"/>
        </w:rPr>
        <w:t>Виды учебной деятельности, используемые в урочной и вне</w:t>
      </w:r>
      <w:r w:rsidRPr="001B7DDF">
        <w:rPr>
          <w:rFonts w:ascii="NewtonCSanPin" w:hAnsi="NewtonCSanPin"/>
          <w:sz w:val="28"/>
          <w:szCs w:val="28"/>
        </w:rPr>
        <w:t>урочной деятельности: ролевые игры, проблемно</w:t>
      </w:r>
      <w:r w:rsidRPr="001B7DDF">
        <w:rPr>
          <w:rFonts w:ascii="NewtonCSanPin" w:hAnsi="NewtonCSanPin"/>
          <w:sz w:val="28"/>
          <w:szCs w:val="28"/>
        </w:rPr>
        <w:softHyphen/>
        <w:t xml:space="preserve">ценностное </w:t>
      </w:r>
      <w:r w:rsidRPr="001B7DDF">
        <w:rPr>
          <w:rFonts w:ascii="NewtonCSanPin" w:hAnsi="NewtonCSanPin"/>
          <w:spacing w:val="2"/>
          <w:sz w:val="28"/>
          <w:szCs w:val="28"/>
        </w:rPr>
        <w:t>и досуговое общение, проектная деятельность, социально</w:t>
      </w:r>
      <w:r w:rsidRPr="001B7DDF">
        <w:rPr>
          <w:rFonts w:ascii="NewtonCSanPin" w:hAnsi="NewtonCSanPin"/>
          <w:spacing w:val="2"/>
          <w:sz w:val="28"/>
          <w:szCs w:val="28"/>
        </w:rPr>
        <w:softHyphen/>
      </w:r>
      <w:r w:rsidRPr="001B7DDF">
        <w:rPr>
          <w:rFonts w:ascii="NewtonCSanPin" w:hAnsi="NewtonCSanPin"/>
          <w:sz w:val="28"/>
          <w:szCs w:val="28"/>
        </w:rPr>
        <w:t>творческая и общественно полезная практика.</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pacing w:val="2"/>
          <w:sz w:val="28"/>
          <w:szCs w:val="28"/>
        </w:rPr>
        <w:t>Формы учебной деятельности, используемые при реали</w:t>
      </w:r>
      <w:r w:rsidRPr="001B7DDF">
        <w:rPr>
          <w:rFonts w:ascii="NewtonCSanPin" w:hAnsi="NewtonCSanPin"/>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w:t>
      </w:r>
      <w:r w:rsidRPr="001B7DDF">
        <w:rPr>
          <w:rFonts w:ascii="NewtonCSanPin" w:hAnsi="NewtonCSanPin"/>
          <w:sz w:val="28"/>
          <w:szCs w:val="28"/>
        </w:rPr>
        <w:softHyphen/>
        <w:t>проекты, дискуссионный клуб, ролевые ситуационные игры, практикум</w:t>
      </w:r>
      <w:r w:rsidRPr="001B7DDF">
        <w:rPr>
          <w:rFonts w:ascii="NewtonCSanPin" w:hAnsi="NewtonCSanPin"/>
          <w:sz w:val="28"/>
          <w:szCs w:val="28"/>
        </w:rPr>
        <w:softHyphen/>
        <w:t>тренинг, спортивные игры, дни здоровья.</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iCs/>
          <w:spacing w:val="2"/>
          <w:sz w:val="28"/>
          <w:szCs w:val="28"/>
        </w:rPr>
        <w:t>Организация физкультурно</w:t>
      </w:r>
      <w:r w:rsidRPr="001B7DDF">
        <w:rPr>
          <w:rFonts w:ascii="NewtonCSanPin" w:hAnsi="NewtonCSanPin"/>
          <w:iCs/>
          <w:spacing w:val="2"/>
          <w:sz w:val="28"/>
          <w:szCs w:val="28"/>
        </w:rPr>
        <w:softHyphen/>
        <w:t>оздоровительной работы</w:t>
      </w:r>
      <w:r w:rsidRPr="001B7DDF">
        <w:rPr>
          <w:rFonts w:ascii="NewtonCSanPin" w:hAnsi="NewtonCSanPin"/>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1B7DDF">
        <w:rPr>
          <w:rFonts w:ascii="NewtonCSanPin" w:hAnsi="NewtonCSanPin"/>
          <w:sz w:val="28"/>
          <w:szCs w:val="28"/>
        </w:rPr>
        <w:t>возможностей организма, сохранение и укрепление здоровья обучающихся и формирование культуры здоровья, включает: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pacing w:val="-3"/>
          <w:sz w:val="28"/>
          <w:szCs w:val="28"/>
          <w:lang w:eastAsia="ru-RU"/>
        </w:rPr>
      </w:pPr>
      <w:r w:rsidRPr="001B7DDF">
        <w:rPr>
          <w:rFonts w:ascii="Times New Roman" w:eastAsia="Times New Roman" w:hAnsi="Times New Roman" w:cs="Times New Roman"/>
          <w:color w:val="000000"/>
          <w:spacing w:val="2"/>
          <w:sz w:val="28"/>
          <w:szCs w:val="28"/>
          <w:lang w:eastAsia="ru-RU"/>
        </w:rPr>
        <w:t xml:space="preserve">полноценную и эффективную работу с обучающимися </w:t>
      </w:r>
      <w:r w:rsidRPr="001B7DDF">
        <w:rPr>
          <w:rFonts w:ascii="Times New Roman" w:eastAsia="Times New Roman" w:hAnsi="Times New Roman" w:cs="Times New Roman"/>
          <w:color w:val="000000"/>
          <w:spacing w:val="-3"/>
          <w:sz w:val="28"/>
          <w:szCs w:val="28"/>
          <w:lang w:eastAsia="ru-RU"/>
        </w:rPr>
        <w:t>всех групп здоровья (на уроках физкультуры,и т. п.);</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рациональную организацию уроков физической культуры и занятий активно</w:t>
      </w:r>
      <w:r w:rsidRPr="001B7DDF">
        <w:rPr>
          <w:rFonts w:ascii="Times New Roman" w:eastAsia="Times New Roman" w:hAnsi="Times New Roman" w:cs="Times New Roman"/>
          <w:color w:val="000000"/>
          <w:sz w:val="28"/>
          <w:szCs w:val="28"/>
          <w:lang w:eastAsia="ru-RU"/>
        </w:rPr>
        <w:softHyphen/>
        <w:t>двигательного характера;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 xml:space="preserve">организацию динамических перемен, физкультминуток </w:t>
      </w:r>
      <w:r w:rsidRPr="001B7DDF">
        <w:rPr>
          <w:rFonts w:ascii="Times New Roman" w:eastAsia="Times New Roman" w:hAnsi="Times New Roman" w:cs="Times New Roman"/>
          <w:color w:val="000000"/>
          <w:spacing w:val="-2"/>
          <w:sz w:val="28"/>
          <w:szCs w:val="28"/>
          <w:lang w:eastAsia="ru-RU"/>
        </w:rPr>
        <w:t>на уроках, способствующих эмоциональной разгрузке и повы</w:t>
      </w:r>
      <w:r w:rsidRPr="001B7DDF">
        <w:rPr>
          <w:rFonts w:ascii="Times New Roman" w:eastAsia="Times New Roman" w:hAnsi="Times New Roman" w:cs="Times New Roman"/>
          <w:color w:val="000000"/>
          <w:sz w:val="28"/>
          <w:szCs w:val="28"/>
          <w:lang w:eastAsia="ru-RU"/>
        </w:rPr>
        <w:t>шению двигательной активности;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организацию работы спортивных секций и создание усло</w:t>
      </w:r>
      <w:r w:rsidRPr="001B7DDF">
        <w:rPr>
          <w:rFonts w:ascii="Times New Roman" w:eastAsia="Times New Roman" w:hAnsi="Times New Roman" w:cs="Times New Roman"/>
          <w:color w:val="000000"/>
          <w:sz w:val="28"/>
          <w:szCs w:val="28"/>
          <w:lang w:eastAsia="ru-RU"/>
        </w:rPr>
        <w:t>вий для их эффективного функционирования;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регулярное проведение спортивно</w:t>
      </w:r>
      <w:r w:rsidRPr="001B7DDF">
        <w:rPr>
          <w:rFonts w:ascii="Times New Roman" w:eastAsia="Times New Roman" w:hAnsi="Times New Roman" w:cs="Times New Roman"/>
          <w:color w:val="000000"/>
          <w:spacing w:val="2"/>
          <w:sz w:val="28"/>
          <w:szCs w:val="28"/>
          <w:lang w:eastAsia="ru-RU"/>
        </w:rPr>
        <w:softHyphen/>
        <w:t xml:space="preserve">оздоровительных мероприятий (дней спорта, соревнований, олимпиад, походов </w:t>
      </w:r>
      <w:r w:rsidRPr="001B7DDF">
        <w:rPr>
          <w:rFonts w:ascii="Times New Roman" w:eastAsia="Times New Roman" w:hAnsi="Times New Roman" w:cs="Times New Roman"/>
          <w:color w:val="000000"/>
          <w:sz w:val="28"/>
          <w:szCs w:val="28"/>
          <w:lang w:eastAsia="ru-RU"/>
        </w:rPr>
        <w:t>и т. п.).</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2"/>
          <w:sz w:val="28"/>
          <w:szCs w:val="28"/>
        </w:rPr>
      </w:pPr>
      <w:r w:rsidRPr="001B7DDF">
        <w:rPr>
          <w:rFonts w:ascii="NewtonCSanPin" w:hAnsi="NewtonCSanPin"/>
          <w:sz w:val="28"/>
          <w:szCs w:val="28"/>
        </w:rPr>
        <w:t xml:space="preserve">Реализация этого направления зависит от администрации </w:t>
      </w:r>
      <w:r w:rsidRPr="001B7DDF">
        <w:rPr>
          <w:rFonts w:ascii="NewtonCSanPin" w:hAnsi="NewtonCSanPin"/>
          <w:spacing w:val="-3"/>
          <w:sz w:val="28"/>
          <w:szCs w:val="28"/>
        </w:rPr>
        <w:t xml:space="preserve">образовательной организации </w:t>
      </w:r>
      <w:r w:rsidRPr="001B7DDF">
        <w:rPr>
          <w:rFonts w:ascii="NewtonCSanPin" w:hAnsi="NewtonCSanPin"/>
          <w:spacing w:val="-2"/>
          <w:sz w:val="28"/>
          <w:szCs w:val="28"/>
        </w:rPr>
        <w:t>учителей физической культуры, психологов, а также всех педагогов.</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iCs/>
          <w:spacing w:val="2"/>
          <w:sz w:val="28"/>
          <w:szCs w:val="28"/>
        </w:rPr>
        <w:t>Реализация дополнительных образовательных курсов</w:t>
      </w:r>
      <w:r w:rsidRPr="001B7DDF">
        <w:rPr>
          <w:rFonts w:ascii="NewtonCSanPin" w:hAnsi="NewtonCSanPin"/>
          <w:spacing w:val="2"/>
          <w:sz w:val="28"/>
          <w:szCs w:val="28"/>
        </w:rPr>
        <w:t xml:space="preserve">, </w:t>
      </w:r>
      <w:r w:rsidRPr="001B7DDF">
        <w:rPr>
          <w:rFonts w:ascii="NewtonCSanPin" w:hAnsi="NewtonCSanPin"/>
          <w:sz w:val="28"/>
          <w:szCs w:val="28"/>
        </w:rPr>
        <w:t xml:space="preserve">направленных на повышение уровня знаний и практических </w:t>
      </w:r>
      <w:r w:rsidRPr="001B7DDF">
        <w:rPr>
          <w:rFonts w:ascii="NewtonCSanPin" w:hAnsi="NewtonCSanPin"/>
          <w:spacing w:val="-5"/>
          <w:sz w:val="28"/>
          <w:szCs w:val="28"/>
        </w:rPr>
        <w:t>умений обучающихся в области экологической культуры и охра</w:t>
      </w:r>
      <w:r w:rsidRPr="001B7DDF">
        <w:rPr>
          <w:rFonts w:ascii="NewtonCSanPin" w:hAnsi="NewtonCSanPin"/>
          <w:sz w:val="28"/>
          <w:szCs w:val="28"/>
        </w:rPr>
        <w:t xml:space="preserve">ны здоровья, предусматривает: </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внедрение в систему работы </w:t>
      </w:r>
      <w:r w:rsidRPr="001B7DDF">
        <w:rPr>
          <w:rFonts w:ascii="Times New Roman" w:eastAsia="Times New Roman" w:hAnsi="Times New Roman" w:cs="Times New Roman"/>
          <w:color w:val="000000"/>
          <w:spacing w:val="-3"/>
          <w:sz w:val="28"/>
          <w:szCs w:val="28"/>
          <w:lang w:eastAsia="ru-RU"/>
        </w:rPr>
        <w:t xml:space="preserve">образовательной организации </w:t>
      </w:r>
      <w:r w:rsidRPr="001B7DDF">
        <w:rPr>
          <w:rFonts w:ascii="Times New Roman" w:eastAsia="Times New Roman" w:hAnsi="Times New Roman" w:cs="Times New Roman"/>
          <w:color w:val="000000"/>
          <w:sz w:val="28"/>
          <w:szCs w:val="28"/>
          <w:lang w:eastAsia="ru-RU"/>
        </w:rPr>
        <w:t>дополнительных образовательных курсов, направленных на формирование экологической культуры, здорового и без</w:t>
      </w:r>
      <w:r w:rsidRPr="001B7DDF">
        <w:rPr>
          <w:rFonts w:ascii="Times New Roman" w:eastAsia="Times New Roman" w:hAnsi="Times New Roman" w:cs="Times New Roman"/>
          <w:color w:val="000000"/>
          <w:spacing w:val="-2"/>
          <w:sz w:val="28"/>
          <w:szCs w:val="28"/>
          <w:lang w:eastAsia="ru-RU"/>
        </w:rPr>
        <w:t xml:space="preserve">опасного образа жизни, в качестве отдельных образовательных </w:t>
      </w:r>
      <w:r w:rsidRPr="001B7DDF">
        <w:rPr>
          <w:rFonts w:ascii="Times New Roman" w:eastAsia="Times New Roman" w:hAnsi="Times New Roman" w:cs="Times New Roman"/>
          <w:color w:val="000000"/>
          <w:sz w:val="28"/>
          <w:szCs w:val="28"/>
          <w:lang w:eastAsia="ru-RU"/>
        </w:rPr>
        <w:t>модулей или компонентов, включенных в учебный процесс;</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 xml:space="preserve">организацию в образовательной организации кружков, </w:t>
      </w:r>
      <w:r w:rsidRPr="001B7DDF">
        <w:rPr>
          <w:rFonts w:ascii="Times New Roman" w:eastAsia="Times New Roman" w:hAnsi="Times New Roman" w:cs="Times New Roman"/>
          <w:color w:val="000000"/>
          <w:sz w:val="28"/>
          <w:szCs w:val="28"/>
          <w:lang w:eastAsia="ru-RU"/>
        </w:rPr>
        <w:t>секций, факультативов по избранной тематике;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проведение тематических дней здоровья, интеллектуальных соревнований, конкурсов, праздников и т. п.</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NewtonCSanPin" w:hAnsi="NewtonCSanPin"/>
          <w:spacing w:val="2"/>
          <w:sz w:val="28"/>
          <w:szCs w:val="28"/>
        </w:rPr>
        <w:t xml:space="preserve">Эффективность реализации этого направления зависит </w:t>
      </w:r>
      <w:r w:rsidRPr="001B7DDF">
        <w:rPr>
          <w:rFonts w:ascii="NewtonCSanPin" w:hAnsi="NewtonCSanPin"/>
          <w:sz w:val="28"/>
          <w:szCs w:val="28"/>
        </w:rPr>
        <w:t xml:space="preserve">от деятельности всех педагогов. </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pacing w:val="-4"/>
          <w:sz w:val="28"/>
          <w:szCs w:val="28"/>
        </w:rPr>
        <w:t>Преподавание дополнительных образовательных курсов, на</w:t>
      </w:r>
      <w:r w:rsidRPr="001B7DDF">
        <w:rPr>
          <w:rFonts w:ascii="NewtonCSanPin" w:hAnsi="NewtonCSanPin"/>
          <w:sz w:val="28"/>
          <w:szCs w:val="28"/>
        </w:rPr>
        <w:t>правленных на формирование экологической культуры, здо</w:t>
      </w:r>
      <w:r w:rsidRPr="001B7DDF">
        <w:rPr>
          <w:rFonts w:ascii="NewtonCSanPin" w:hAnsi="NewtonCSanPin"/>
          <w:spacing w:val="-2"/>
          <w:sz w:val="28"/>
          <w:szCs w:val="28"/>
        </w:rPr>
        <w:t xml:space="preserve">рового и безопасного образа жизни, предусматривает </w:t>
      </w:r>
      <w:r w:rsidRPr="001B7DDF">
        <w:rPr>
          <w:rFonts w:ascii="NewtonCSanPin" w:hAnsi="NewtonCSanPin"/>
          <w:sz w:val="28"/>
          <w:szCs w:val="28"/>
        </w:rPr>
        <w:t xml:space="preserve">разные </w:t>
      </w:r>
      <w:r w:rsidRPr="001B7DDF">
        <w:rPr>
          <w:rFonts w:ascii="NewtonCSanPin" w:hAnsi="NewtonCSanPin"/>
          <w:spacing w:val="2"/>
          <w:sz w:val="28"/>
          <w:szCs w:val="28"/>
        </w:rPr>
        <w:t>формы организации занятий: интеграцию в базовые обра</w:t>
      </w:r>
      <w:r w:rsidRPr="001B7DDF">
        <w:rPr>
          <w:rFonts w:ascii="NewtonCSanPin" w:hAnsi="NewtonCSanPin"/>
          <w:sz w:val="28"/>
          <w:szCs w:val="28"/>
        </w:rPr>
        <w:t xml:space="preserve">зовательные дисциплины, факультативные занятия, занятия </w:t>
      </w:r>
      <w:r w:rsidRPr="001B7DDF">
        <w:rPr>
          <w:rFonts w:ascii="NewtonCSanPin" w:hAnsi="NewtonCSanPin"/>
          <w:spacing w:val="2"/>
          <w:sz w:val="28"/>
          <w:szCs w:val="28"/>
        </w:rPr>
        <w:t xml:space="preserve">в кружках, проведение досуговых мероприятий: конкурсов, </w:t>
      </w:r>
      <w:r w:rsidRPr="001B7DDF">
        <w:rPr>
          <w:rFonts w:ascii="NewtonCSanPin" w:hAnsi="NewtonCSanPin"/>
          <w:sz w:val="28"/>
          <w:szCs w:val="28"/>
        </w:rPr>
        <w:t>праздников, викторин, экскурсий, организацию тематических дней здоровья.</w:t>
      </w:r>
    </w:p>
    <w:p w:rsidR="001B7DDF" w:rsidRPr="001B7DDF" w:rsidRDefault="001B7DDF" w:rsidP="001B7DDF">
      <w:pPr>
        <w:autoSpaceDE w:val="0"/>
        <w:autoSpaceDN w:val="0"/>
        <w:adjustRightInd w:val="0"/>
        <w:spacing w:after="0" w:line="240" w:lineRule="auto"/>
        <w:ind w:firstLine="454"/>
        <w:jc w:val="both"/>
        <w:rPr>
          <w:rFonts w:ascii="NewtonCSanPin" w:hAnsi="NewtonCSanPin"/>
          <w:spacing w:val="2"/>
          <w:sz w:val="28"/>
          <w:szCs w:val="28"/>
        </w:rPr>
      </w:pPr>
      <w:r w:rsidRPr="001B7DDF">
        <w:rPr>
          <w:rFonts w:ascii="NewtonCSanPin" w:hAnsi="NewtonCSanPin"/>
          <w:iCs/>
          <w:spacing w:val="2"/>
          <w:sz w:val="28"/>
          <w:szCs w:val="28"/>
        </w:rPr>
        <w:t>Работа с родителями (законными представителями)</w:t>
      </w:r>
      <w:r w:rsidRPr="001B7DDF">
        <w:rPr>
          <w:rFonts w:ascii="NewtonCSanPin" w:hAnsi="NewtonCSanPin"/>
          <w:spacing w:val="2"/>
          <w:sz w:val="28"/>
          <w:szCs w:val="28"/>
        </w:rPr>
        <w:t xml:space="preserve"> включает: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pacing w:val="-5"/>
          <w:sz w:val="28"/>
          <w:szCs w:val="28"/>
          <w:lang w:eastAsia="ru-RU"/>
        </w:rPr>
      </w:pPr>
      <w:r w:rsidRPr="001B7DDF">
        <w:rPr>
          <w:rFonts w:ascii="Times New Roman" w:eastAsia="Times New Roman" w:hAnsi="Times New Roman" w:cs="Times New Roman"/>
          <w:color w:val="000000"/>
          <w:spacing w:val="-5"/>
          <w:sz w:val="28"/>
          <w:szCs w:val="28"/>
          <w:lang w:eastAsia="ru-RU"/>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организацию совместной работы педагогов и родите</w:t>
      </w:r>
      <w:r w:rsidRPr="001B7DDF">
        <w:rPr>
          <w:rFonts w:ascii="Times New Roman" w:eastAsia="Times New Roman" w:hAnsi="Times New Roman" w:cs="Times New Roman"/>
          <w:color w:val="000000"/>
          <w:sz w:val="28"/>
          <w:szCs w:val="28"/>
          <w:lang w:eastAsia="ru-RU"/>
        </w:rPr>
        <w:t xml:space="preserve">лей </w:t>
      </w:r>
      <w:r w:rsidRPr="001B7DDF">
        <w:rPr>
          <w:rFonts w:ascii="Times New Roman" w:eastAsia="Times New Roman" w:hAnsi="Times New Roman" w:cs="Times New Roman"/>
          <w:color w:val="000000"/>
          <w:spacing w:val="2"/>
          <w:sz w:val="28"/>
          <w:szCs w:val="28"/>
          <w:lang w:eastAsia="ru-RU"/>
        </w:rPr>
        <w:t xml:space="preserve">(законных представителей) по проведению спортивных </w:t>
      </w:r>
      <w:r w:rsidRPr="001B7DDF">
        <w:rPr>
          <w:rFonts w:ascii="Times New Roman" w:eastAsia="Times New Roman" w:hAnsi="Times New Roman" w:cs="Times New Roman"/>
          <w:color w:val="000000"/>
          <w:spacing w:val="-2"/>
          <w:sz w:val="28"/>
          <w:szCs w:val="28"/>
          <w:lang w:eastAsia="ru-RU"/>
        </w:rPr>
        <w:t>соревнований, дней здоровья, занятий по профилактике вред</w:t>
      </w:r>
      <w:r w:rsidRPr="001B7DDF">
        <w:rPr>
          <w:rFonts w:ascii="Times New Roman" w:eastAsia="Times New Roman" w:hAnsi="Times New Roman" w:cs="Times New Roman"/>
          <w:color w:val="000000"/>
          <w:sz w:val="28"/>
          <w:szCs w:val="28"/>
          <w:lang w:eastAsia="ru-RU"/>
        </w:rPr>
        <w:t>ных привычек и т. п.</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NewtonCSanPin" w:hAnsi="NewtonCSanPin"/>
          <w:spacing w:val="2"/>
          <w:sz w:val="28"/>
          <w:szCs w:val="28"/>
        </w:rPr>
        <w:t xml:space="preserve">Эффективность реализации этого направления зависит </w:t>
      </w:r>
      <w:r w:rsidRPr="001B7DDF">
        <w:rPr>
          <w:rFonts w:ascii="NewtonCSanPin" w:hAnsi="NewtonCSanPin"/>
          <w:sz w:val="28"/>
          <w:szCs w:val="28"/>
        </w:rPr>
        <w:t xml:space="preserve">от </w:t>
      </w:r>
      <w:r w:rsidRPr="001B7DDF">
        <w:rPr>
          <w:rFonts w:ascii="NewtonCSanPin" w:hAnsi="NewtonCSanPin"/>
          <w:spacing w:val="2"/>
          <w:sz w:val="28"/>
          <w:szCs w:val="28"/>
        </w:rPr>
        <w:t xml:space="preserve">деятельности администрации </w:t>
      </w:r>
      <w:r w:rsidRPr="001B7DDF">
        <w:rPr>
          <w:rFonts w:ascii="NewtonCSanPin" w:hAnsi="NewtonCSanPin"/>
          <w:spacing w:val="-3"/>
          <w:sz w:val="28"/>
          <w:szCs w:val="28"/>
        </w:rPr>
        <w:t xml:space="preserve">образовательной организации, </w:t>
      </w:r>
      <w:r w:rsidRPr="001B7DDF">
        <w:rPr>
          <w:rFonts w:ascii="NewtonCSanPin" w:hAnsi="NewtonCSanPin"/>
          <w:sz w:val="28"/>
          <w:szCs w:val="28"/>
        </w:rPr>
        <w:t>всех педагогов.</w:t>
      </w:r>
    </w:p>
    <w:p w:rsidR="001B7DDF" w:rsidRPr="001B7DDF" w:rsidRDefault="001B7DDF" w:rsidP="001B7DDF">
      <w:pPr>
        <w:autoSpaceDE w:val="0"/>
        <w:autoSpaceDN w:val="0"/>
        <w:adjustRightInd w:val="0"/>
        <w:spacing w:after="0" w:line="240" w:lineRule="auto"/>
        <w:ind w:firstLine="454"/>
        <w:jc w:val="both"/>
        <w:rPr>
          <w:rFonts w:ascii="NewtonCSanPin" w:hAnsi="NewtonCSanPin"/>
          <w:b/>
          <w:bCs/>
          <w:iCs/>
          <w:spacing w:val="2"/>
          <w:sz w:val="28"/>
          <w:szCs w:val="28"/>
          <w:lang w:val="ba-RU"/>
        </w:rPr>
      </w:pPr>
    </w:p>
    <w:p w:rsidR="001B7DDF" w:rsidRPr="001B7DDF" w:rsidRDefault="001B7DDF" w:rsidP="001B7DDF">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1B7DDF">
        <w:rPr>
          <w:rFonts w:ascii="Times New Roman" w:eastAsia="Times New Roman" w:hAnsi="Times New Roman" w:cs="Times New Roman"/>
          <w:b/>
          <w:sz w:val="28"/>
          <w:szCs w:val="28"/>
          <w:lang w:eastAsia="ru-RU"/>
        </w:rPr>
        <w:t>2.4.4.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i/>
          <w:sz w:val="28"/>
          <w:szCs w:val="28"/>
          <w:lang w:eastAsia="ru-RU"/>
        </w:rPr>
        <w:t>Воспитание физической культуры, формирование ценностного отношения к здоровью и здоровому образу жизни.</w:t>
      </w:r>
      <w:r w:rsidRPr="001B7DDF">
        <w:rPr>
          <w:rFonts w:ascii="Times New Roman" w:eastAsia="Times New Roman" w:hAnsi="Times New Roman" w:cs="Times New Roman"/>
          <w:sz w:val="28"/>
          <w:szCs w:val="28"/>
          <w:lang w:eastAsia="ru-RU"/>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i/>
          <w:sz w:val="28"/>
          <w:szCs w:val="28"/>
          <w:lang w:eastAsia="ru-RU"/>
        </w:rPr>
        <w:t xml:space="preserve">Формы и методы </w:t>
      </w:r>
      <w:r w:rsidRPr="001B7DDF">
        <w:rPr>
          <w:rFonts w:ascii="Times New Roman" w:eastAsia="Times New Roman" w:hAnsi="Times New Roman" w:cs="Times New Roman"/>
          <w:sz w:val="28"/>
          <w:szCs w:val="28"/>
          <w:lang w:eastAsia="ru-RU"/>
        </w:rPr>
        <w:t>формирования у обучающихся культуры здорового и безопасного образа жизни:</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Республики Башкортостан и других стран);</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предъявление примеров ведения здорового образа жизни;</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1B7DDF" w:rsidRPr="001B7DDF" w:rsidRDefault="001B7DDF" w:rsidP="00860106">
      <w:pPr>
        <w:numPr>
          <w:ilvl w:val="0"/>
          <w:numId w:val="59"/>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коллективные прогулки, туристические походы ученического класса;</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1B7DDF" w:rsidRPr="001B7DDF" w:rsidRDefault="001B7DDF" w:rsidP="00860106">
      <w:pPr>
        <w:numPr>
          <w:ilvl w:val="0"/>
          <w:numId w:val="59"/>
        </w:numPr>
        <w:tabs>
          <w:tab w:val="left" w:pos="993"/>
        </w:tabs>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совместные праздники, турпоходы, спортивные соревнования для детей и родителей (День здоровья, спортивное меропиятие «Папа, мама, я – спортивная семья» и т.д.);</w:t>
      </w:r>
    </w:p>
    <w:p w:rsidR="001B7DDF" w:rsidRPr="001B7DDF" w:rsidRDefault="001B7DDF" w:rsidP="001B7DDF">
      <w:pPr>
        <w:widowControl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i/>
          <w:sz w:val="28"/>
          <w:szCs w:val="28"/>
          <w:lang w:eastAsia="ru-RU"/>
        </w:rPr>
        <w:t xml:space="preserve">Развитие экологической культуры личности, ценностного отношения к природе, созидательной экологической позиции. </w:t>
      </w:r>
      <w:r w:rsidRPr="001B7DDF">
        <w:rPr>
          <w:rFonts w:ascii="Times New Roman" w:eastAsia="Times New Roman" w:hAnsi="Times New Roman" w:cs="Times New Roman"/>
          <w:sz w:val="28"/>
          <w:szCs w:val="28"/>
          <w:lang w:eastAsia="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i/>
          <w:sz w:val="28"/>
          <w:szCs w:val="28"/>
          <w:lang w:eastAsia="ru-RU"/>
        </w:rPr>
        <w:t xml:space="preserve">Формы и методы </w:t>
      </w:r>
      <w:r w:rsidRPr="001B7DDF">
        <w:rPr>
          <w:rFonts w:ascii="Times New Roman" w:eastAsia="Times New Roman" w:hAnsi="Times New Roman" w:cs="Times New Roman"/>
          <w:sz w:val="28"/>
          <w:szCs w:val="28"/>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bCs/>
          <w:sz w:val="28"/>
          <w:szCs w:val="28"/>
        </w:rPr>
        <w:t xml:space="preserve">исследование </w:t>
      </w:r>
      <w:r w:rsidRPr="001B7DDF">
        <w:rPr>
          <w:rFonts w:ascii="Times New Roman" w:eastAsia="Calibri"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1B7DDF">
        <w:rPr>
          <w:rFonts w:ascii="Times New Roman" w:eastAsia="Calibri" w:hAnsi="Times New Roman"/>
          <w:sz w:val="28"/>
          <w:szCs w:val="28"/>
        </w:rPr>
        <w:t>;</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bCs/>
          <w:sz w:val="28"/>
          <w:szCs w:val="28"/>
        </w:rPr>
      </w:pPr>
      <w:r w:rsidRPr="001B7DDF">
        <w:rPr>
          <w:rFonts w:ascii="Times New Roman" w:eastAsia="Calibri" w:hAnsi="Times New Roman"/>
          <w:sz w:val="28"/>
          <w:szCs w:val="28"/>
        </w:rPr>
        <w:t>природоохранная деятель</w:t>
      </w:r>
      <w:r w:rsidRPr="001B7DDF">
        <w:rPr>
          <w:rFonts w:ascii="Times New Roman" w:eastAsia="Calibri" w:hAnsi="Times New Roman"/>
          <w:bCs/>
          <w:sz w:val="28"/>
          <w:szCs w:val="28"/>
        </w:rPr>
        <w:t xml:space="preserve">ность (экологические акции, субботники по очистке территории, природоохранные флешмобы). </w:t>
      </w:r>
    </w:p>
    <w:p w:rsidR="001B7DDF" w:rsidRPr="001B7DDF" w:rsidRDefault="001B7DDF" w:rsidP="001B7DDF">
      <w:pPr>
        <w:shd w:val="clear" w:color="auto" w:fill="FFFFFF"/>
        <w:tabs>
          <w:tab w:val="left" w:pos="142"/>
        </w:tabs>
        <w:spacing w:after="0" w:line="240" w:lineRule="auto"/>
        <w:ind w:firstLine="709"/>
        <w:jc w:val="both"/>
        <w:rPr>
          <w:rFonts w:ascii="Times New Roman" w:eastAsia="Times New Roman" w:hAnsi="Times New Roman" w:cs="Times New Roman"/>
          <w:bCs/>
          <w:sz w:val="28"/>
          <w:szCs w:val="28"/>
          <w:lang w:eastAsia="ru-RU"/>
        </w:rPr>
      </w:pPr>
      <w:r w:rsidRPr="001B7DDF">
        <w:rPr>
          <w:rFonts w:ascii="Times New Roman" w:eastAsia="Times New Roman" w:hAnsi="Times New Roman" w:cs="Times New Roman"/>
          <w:b/>
          <w:i/>
          <w:sz w:val="28"/>
          <w:szCs w:val="28"/>
          <w:lang w:eastAsia="ru-RU"/>
        </w:rPr>
        <w:t xml:space="preserve">Обучение правилам безопасного поведения на дорогах </w:t>
      </w:r>
      <w:r w:rsidRPr="001B7DDF">
        <w:rPr>
          <w:rFonts w:ascii="Times New Roman" w:eastAsia="Times New Roman" w:hAnsi="Times New Roman" w:cs="Times New Roman"/>
          <w:bCs/>
          <w:sz w:val="28"/>
          <w:szCs w:val="28"/>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i/>
          <w:sz w:val="28"/>
          <w:szCs w:val="28"/>
          <w:lang w:eastAsia="ru-RU"/>
        </w:rPr>
        <w:t xml:space="preserve">Мероприятия </w:t>
      </w:r>
      <w:r w:rsidRPr="001B7DDF">
        <w:rPr>
          <w:rFonts w:ascii="Times New Roman" w:eastAsia="Times New Roman" w:hAnsi="Times New Roman" w:cs="Times New Roman"/>
          <w:sz w:val="28"/>
          <w:szCs w:val="28"/>
          <w:lang w:eastAsia="ru-RU"/>
        </w:rPr>
        <w:t>по обучению младших школьников правилам безопасного поведения на дорогах:</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bCs/>
          <w:sz w:val="28"/>
          <w:szCs w:val="28"/>
        </w:rPr>
        <w:t xml:space="preserve">конкурс </w:t>
      </w:r>
      <w:r w:rsidRPr="001B7DDF">
        <w:rPr>
          <w:rFonts w:ascii="Times New Roman" w:eastAsia="Calibri"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(конкурс «Защита маршрутных листов», разработка рекомендаций для родителей, школьников, полиции по прокладке безопасных маршрутов);</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 xml:space="preserve">практические занятия на автогородке «ПДД в части велосипедистов», </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sz w:val="28"/>
          <w:szCs w:val="28"/>
        </w:rPr>
      </w:pPr>
      <w:r w:rsidRPr="001B7DDF">
        <w:rPr>
          <w:rFonts w:ascii="Times New Roman" w:eastAsia="Calibri" w:hAnsi="Times New Roman"/>
          <w:sz w:val="28"/>
          <w:szCs w:val="28"/>
        </w:rPr>
        <w:t>конкурс памяток «Школьнику пешеходу (зима)», «Школьнику- пешеходу (весна)», конкурс рисунков «Самый главный на дороге – это дядя Светофор!», «Зима. Дорога. Опасность», конкурс сочинений «Самые нужные правила»  и т. д.;</w:t>
      </w:r>
    </w:p>
    <w:p w:rsidR="001B7DDF" w:rsidRPr="001B7DDF" w:rsidRDefault="001B7DDF" w:rsidP="00860106">
      <w:pPr>
        <w:numPr>
          <w:ilvl w:val="0"/>
          <w:numId w:val="59"/>
        </w:numPr>
        <w:tabs>
          <w:tab w:val="left" w:pos="993"/>
        </w:tabs>
        <w:autoSpaceDE w:val="0"/>
        <w:autoSpaceDN w:val="0"/>
        <w:adjustRightInd w:val="0"/>
        <w:spacing w:after="0" w:line="240" w:lineRule="auto"/>
        <w:ind w:firstLine="709"/>
        <w:contextualSpacing/>
        <w:jc w:val="both"/>
        <w:rPr>
          <w:rFonts w:ascii="Times New Roman" w:eastAsia="Calibri" w:hAnsi="Times New Roman"/>
          <w:bCs/>
          <w:sz w:val="28"/>
          <w:szCs w:val="28"/>
        </w:rPr>
      </w:pPr>
      <w:r w:rsidRPr="001B7DDF">
        <w:rPr>
          <w:rFonts w:ascii="Times New Roman" w:eastAsia="Calibri" w:hAnsi="Times New Roman"/>
          <w:sz w:val="28"/>
          <w:szCs w:val="28"/>
        </w:rPr>
        <w:t>компьютерное тестирование</w:t>
      </w:r>
      <w:r w:rsidRPr="001B7DDF">
        <w:rPr>
          <w:rFonts w:ascii="Times New Roman" w:eastAsia="Calibri" w:hAnsi="Times New Roman"/>
          <w:bCs/>
          <w:sz w:val="28"/>
          <w:szCs w:val="28"/>
        </w:rPr>
        <w:t xml:space="preserve"> по правилам дорожного движения.</w:t>
      </w:r>
    </w:p>
    <w:p w:rsidR="001B7DDF" w:rsidRPr="001B7DDF" w:rsidRDefault="001B7DDF" w:rsidP="001B7DDF">
      <w:pPr>
        <w:autoSpaceDE w:val="0"/>
        <w:autoSpaceDN w:val="0"/>
        <w:adjustRightInd w:val="0"/>
        <w:spacing w:after="0" w:line="240" w:lineRule="auto"/>
        <w:ind w:firstLine="454"/>
        <w:jc w:val="both"/>
        <w:rPr>
          <w:rFonts w:ascii="NewtonCSanPin" w:hAnsi="NewtonCSanPin"/>
          <w:b/>
          <w:iCs/>
          <w:spacing w:val="2"/>
          <w:sz w:val="21"/>
          <w:szCs w:val="21"/>
          <w:lang w:val="ba-RU"/>
        </w:rPr>
      </w:pPr>
    </w:p>
    <w:p w:rsidR="001B7DDF" w:rsidRPr="001B7DDF" w:rsidRDefault="001B7DDF" w:rsidP="00B43A8C">
      <w:pPr>
        <w:autoSpaceDE w:val="0"/>
        <w:autoSpaceDN w:val="0"/>
        <w:adjustRightInd w:val="0"/>
        <w:spacing w:after="0" w:line="240" w:lineRule="auto"/>
        <w:jc w:val="center"/>
        <w:rPr>
          <w:rFonts w:ascii="NewtonCSanPin" w:hAnsi="NewtonCSanPin"/>
          <w:b/>
          <w:spacing w:val="-3"/>
          <w:sz w:val="28"/>
          <w:szCs w:val="28"/>
          <w:lang w:val="be-BY"/>
        </w:rPr>
      </w:pPr>
      <w:r w:rsidRPr="001B7DDF">
        <w:rPr>
          <w:rFonts w:ascii="NewtonCSanPin" w:hAnsi="NewtonCSanPin"/>
          <w:b/>
          <w:bCs/>
          <w:iCs/>
          <w:spacing w:val="2"/>
          <w:sz w:val="28"/>
          <w:szCs w:val="28"/>
        </w:rPr>
        <w:t>2.4.5. Критерии и показателиэффективности деятельности</w:t>
      </w:r>
    </w:p>
    <w:p w:rsidR="001B7DDF" w:rsidRPr="001B7DDF" w:rsidRDefault="003927E0" w:rsidP="003927E0">
      <w:pPr>
        <w:autoSpaceDE w:val="0"/>
        <w:autoSpaceDN w:val="0"/>
        <w:adjustRightInd w:val="0"/>
        <w:spacing w:after="0" w:line="240" w:lineRule="auto"/>
        <w:ind w:firstLine="283"/>
        <w:jc w:val="center"/>
        <w:rPr>
          <w:rFonts w:ascii="NewtonCSanPin" w:hAnsi="NewtonCSanPin"/>
          <w:b/>
          <w:spacing w:val="-3"/>
          <w:sz w:val="28"/>
          <w:szCs w:val="28"/>
          <w:lang w:val="be-BY"/>
        </w:rPr>
      </w:pPr>
      <w:r>
        <w:rPr>
          <w:rFonts w:ascii="NewtonCSanPin" w:hAnsi="NewtonCSanPin"/>
          <w:b/>
          <w:spacing w:val="-3"/>
          <w:sz w:val="28"/>
          <w:szCs w:val="28"/>
        </w:rPr>
        <w:t xml:space="preserve">МОБУ </w:t>
      </w:r>
      <w:r w:rsidR="00371AE5">
        <w:rPr>
          <w:rFonts w:ascii="NewtonCSanPin" w:hAnsi="NewtonCSanPin"/>
          <w:b/>
          <w:spacing w:val="-3"/>
          <w:sz w:val="28"/>
          <w:szCs w:val="28"/>
        </w:rPr>
        <w:t>д/с – НОШ с.Мерясово</w:t>
      </w:r>
      <w:r w:rsidR="003B08BE">
        <w:rPr>
          <w:rFonts w:ascii="NewtonCSanPin" w:hAnsi="NewtonCSanPin"/>
          <w:b/>
          <w:spacing w:val="-3"/>
          <w:sz w:val="28"/>
          <w:szCs w:val="28"/>
        </w:rPr>
        <w:t xml:space="preserve"> по</w:t>
      </w:r>
      <w:r w:rsidR="001B7DDF" w:rsidRPr="001B7DDF">
        <w:rPr>
          <w:rFonts w:ascii="NewtonCSanPin" w:hAnsi="NewtonCSanPin"/>
          <w:b/>
          <w:spacing w:val="-3"/>
          <w:sz w:val="28"/>
          <w:szCs w:val="28"/>
        </w:rPr>
        <w:t xml:space="preserve"> реализации программы формирования</w:t>
      </w:r>
    </w:p>
    <w:p w:rsidR="001B7DDF" w:rsidRPr="001B7DDF" w:rsidRDefault="001B7DDF" w:rsidP="003927E0">
      <w:pPr>
        <w:autoSpaceDE w:val="0"/>
        <w:autoSpaceDN w:val="0"/>
        <w:adjustRightInd w:val="0"/>
        <w:spacing w:after="0" w:line="240" w:lineRule="auto"/>
        <w:ind w:firstLine="454"/>
        <w:jc w:val="center"/>
        <w:rPr>
          <w:rFonts w:ascii="NewtonCSanPin" w:hAnsi="NewtonCSanPin"/>
          <w:spacing w:val="-3"/>
          <w:sz w:val="28"/>
          <w:szCs w:val="28"/>
        </w:rPr>
      </w:pPr>
      <w:r w:rsidRPr="001B7DDF">
        <w:rPr>
          <w:rFonts w:ascii="NewtonCSanPin" w:hAnsi="NewtonCSanPin"/>
          <w:b/>
          <w:spacing w:val="-3"/>
          <w:sz w:val="28"/>
          <w:szCs w:val="28"/>
        </w:rPr>
        <w:t>экологической культуры, здорового и безопасного образа жизни</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pacing w:val="2"/>
          <w:sz w:val="28"/>
          <w:szCs w:val="28"/>
        </w:rPr>
        <w:t>В целях получения объективных данных о результатах</w:t>
      </w:r>
      <w:r w:rsidRPr="001B7DDF">
        <w:rPr>
          <w:rFonts w:ascii="NewtonCSanPin" w:hAnsi="NewtonCSanPin"/>
          <w:spacing w:val="2"/>
          <w:sz w:val="28"/>
          <w:szCs w:val="28"/>
        </w:rPr>
        <w:br/>
      </w:r>
      <w:r w:rsidRPr="001B7DDF">
        <w:rPr>
          <w:rFonts w:ascii="NewtonCSanPin" w:hAnsi="NewtonCSanPin"/>
          <w:sz w:val="28"/>
          <w:szCs w:val="28"/>
        </w:rPr>
        <w:t>реализации программы и необходимости ее коррекции целесообразно проводить систематический мониторинг в образовательной организации.</w:t>
      </w:r>
    </w:p>
    <w:p w:rsidR="001B7DDF" w:rsidRPr="001B7DDF" w:rsidRDefault="001B7DDF" w:rsidP="001B7DDF">
      <w:pPr>
        <w:autoSpaceDE w:val="0"/>
        <w:autoSpaceDN w:val="0"/>
        <w:adjustRightInd w:val="0"/>
        <w:spacing w:after="0" w:line="240" w:lineRule="auto"/>
        <w:ind w:firstLine="454"/>
        <w:jc w:val="both"/>
        <w:rPr>
          <w:rFonts w:ascii="NewtonCSanPin" w:hAnsi="NewtonCSanPin"/>
          <w:sz w:val="28"/>
          <w:szCs w:val="28"/>
        </w:rPr>
      </w:pPr>
      <w:r w:rsidRPr="001B7DDF">
        <w:rPr>
          <w:rFonts w:ascii="NewtonCSanPin" w:hAnsi="NewtonCSanPin"/>
          <w:sz w:val="28"/>
          <w:szCs w:val="28"/>
        </w:rPr>
        <w:t>Мониторинг реализации Программы включ</w:t>
      </w:r>
      <w:r w:rsidRPr="001B7DDF">
        <w:rPr>
          <w:rFonts w:ascii="NewtonCSanPin" w:hAnsi="NewtonCSanPin"/>
          <w:sz w:val="28"/>
          <w:szCs w:val="28"/>
          <w:lang w:val="ba-RU"/>
        </w:rPr>
        <w:t>ает</w:t>
      </w:r>
      <w:r w:rsidRPr="001B7DDF">
        <w:rPr>
          <w:rFonts w:ascii="NewtonCSanPin" w:hAnsi="NewtonCSanPin"/>
          <w:sz w:val="28"/>
          <w:szCs w:val="28"/>
        </w:rPr>
        <w:t>:</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1B7DDF">
        <w:rPr>
          <w:rFonts w:ascii="Times New Roman" w:eastAsia="Times New Roman" w:hAnsi="Times New Roman" w:cs="Times New Roman"/>
          <w:color w:val="000000"/>
          <w:spacing w:val="2"/>
          <w:sz w:val="28"/>
          <w:szCs w:val="28"/>
          <w:lang w:eastAsia="ru-RU"/>
        </w:rPr>
        <w:t xml:space="preserve">на здоровье человека, правилах поведения в школе и вне </w:t>
      </w:r>
      <w:r w:rsidRPr="001B7DDF">
        <w:rPr>
          <w:rFonts w:ascii="Times New Roman" w:eastAsia="Times New Roman" w:hAnsi="Times New Roman" w:cs="Times New Roman"/>
          <w:color w:val="000000"/>
          <w:sz w:val="28"/>
          <w:szCs w:val="28"/>
          <w:lang w:eastAsia="ru-RU"/>
        </w:rPr>
        <w:t>школы, в том числе на транспорте;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отслеживание динамики показателей здоровья обучаю</w:t>
      </w:r>
      <w:r w:rsidRPr="001B7DDF">
        <w:rPr>
          <w:rFonts w:ascii="Times New Roman" w:eastAsia="Times New Roman" w:hAnsi="Times New Roman" w:cs="Times New Roman"/>
          <w:color w:val="000000"/>
          <w:sz w:val="28"/>
          <w:szCs w:val="28"/>
          <w:lang w:eastAsia="ru-RU"/>
        </w:rPr>
        <w:t>щихся: общего показателя здоровья, показателей заболеваемости органов зрения и опорно</w:t>
      </w:r>
      <w:r w:rsidRPr="001B7DDF">
        <w:rPr>
          <w:rFonts w:ascii="Times New Roman" w:eastAsia="Times New Roman" w:hAnsi="Times New Roman" w:cs="Times New Roman"/>
          <w:color w:val="000000"/>
          <w:sz w:val="28"/>
          <w:szCs w:val="28"/>
          <w:lang w:eastAsia="ru-RU"/>
        </w:rPr>
        <w:softHyphen/>
        <w:t>двигательного аппарата;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pacing w:val="-2"/>
          <w:sz w:val="28"/>
          <w:szCs w:val="28"/>
          <w:lang w:eastAsia="ru-RU"/>
        </w:rPr>
      </w:pPr>
      <w:r w:rsidRPr="001B7DDF">
        <w:rPr>
          <w:rFonts w:ascii="Times New Roman" w:eastAsia="Times New Roman" w:hAnsi="Times New Roman" w:cs="Times New Roman"/>
          <w:color w:val="000000"/>
          <w:sz w:val="28"/>
          <w:szCs w:val="28"/>
          <w:lang w:eastAsia="ru-RU"/>
        </w:rPr>
        <w:t xml:space="preserve">отслеживание динамики травматизма в образовательной </w:t>
      </w:r>
      <w:r w:rsidRPr="001B7DDF">
        <w:rPr>
          <w:rFonts w:ascii="Times New Roman" w:eastAsia="Times New Roman" w:hAnsi="Times New Roman" w:cs="Times New Roman"/>
          <w:color w:val="000000"/>
          <w:spacing w:val="-2"/>
          <w:sz w:val="28"/>
          <w:szCs w:val="28"/>
          <w:lang w:eastAsia="ru-RU"/>
        </w:rPr>
        <w:t>организации, в том числе дорожно</w:t>
      </w:r>
      <w:r w:rsidRPr="001B7DDF">
        <w:rPr>
          <w:rFonts w:ascii="Times New Roman" w:eastAsia="Times New Roman" w:hAnsi="Times New Roman" w:cs="Times New Roman"/>
          <w:color w:val="000000"/>
          <w:spacing w:val="-2"/>
          <w:sz w:val="28"/>
          <w:szCs w:val="28"/>
          <w:lang w:eastAsia="ru-RU"/>
        </w:rPr>
        <w:softHyphen/>
        <w:t>транспортного травматизма;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отслеживание динамики показателей количества пропусков занятий по болезни;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pacing w:val="2"/>
          <w:sz w:val="28"/>
          <w:szCs w:val="28"/>
          <w:lang w:eastAsia="ru-RU"/>
        </w:rPr>
      </w:pPr>
      <w:r w:rsidRPr="001B7DDF">
        <w:rPr>
          <w:rFonts w:ascii="Times New Roman" w:eastAsia="Times New Roman" w:hAnsi="Times New Roman" w:cs="Times New Roman"/>
          <w:color w:val="000000"/>
          <w:spacing w:val="2"/>
          <w:sz w:val="28"/>
          <w:szCs w:val="28"/>
          <w:lang w:eastAsia="ru-RU"/>
        </w:rPr>
        <w:t xml:space="preserve">включение в доступный широкой общественности ежегодный отчет </w:t>
      </w:r>
      <w:r w:rsidRPr="001B7DDF">
        <w:rPr>
          <w:rFonts w:ascii="Times New Roman" w:eastAsia="Times New Roman" w:hAnsi="Times New Roman" w:cs="Times New Roman"/>
          <w:color w:val="000000"/>
          <w:spacing w:val="-3"/>
          <w:sz w:val="28"/>
          <w:szCs w:val="28"/>
          <w:lang w:eastAsia="ru-RU"/>
        </w:rPr>
        <w:t xml:space="preserve">образовательной организации </w:t>
      </w:r>
      <w:r w:rsidRPr="001B7DDF">
        <w:rPr>
          <w:rFonts w:ascii="Times New Roman" w:eastAsia="Times New Roman" w:hAnsi="Times New Roman" w:cs="Times New Roman"/>
          <w:color w:val="000000"/>
          <w:spacing w:val="2"/>
          <w:sz w:val="28"/>
          <w:szCs w:val="28"/>
          <w:lang w:eastAsia="ru-RU"/>
        </w:rPr>
        <w:t>обобщенных данных о сформированности у обучающихся представлений об экологической культуре, здоровом и безопасном образе жизни.</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NewtonCSanPin" w:hAnsi="NewtonCSanPin"/>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 xml:space="preserve">высокая рейтинговая оценка деятельности школы по данному направлению в муниципальной или региональной </w:t>
      </w:r>
      <w:r w:rsidRPr="001B7DDF">
        <w:rPr>
          <w:rFonts w:ascii="Times New Roman" w:eastAsia="Times New Roman" w:hAnsi="Times New Roman" w:cs="Times New Roman"/>
          <w:color w:val="000000"/>
          <w:sz w:val="28"/>
          <w:szCs w:val="28"/>
          <w:lang w:eastAsia="ru-RU"/>
        </w:rPr>
        <w:t>системе образования;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 xml:space="preserve">повышение уровня культуры межличностного общения </w:t>
      </w:r>
      <w:r w:rsidRPr="001B7DDF">
        <w:rPr>
          <w:rFonts w:ascii="Times New Roman" w:eastAsia="Times New Roman" w:hAnsi="Times New Roman" w:cs="Times New Roman"/>
          <w:color w:val="000000"/>
          <w:sz w:val="28"/>
          <w:szCs w:val="28"/>
          <w:lang w:eastAsia="ru-RU"/>
        </w:rPr>
        <w:t>обучающихся и уровня эмпатии друг к другу;</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снижение уровня социальной напряженности в детской и подростковой среде;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pacing w:val="2"/>
          <w:sz w:val="28"/>
          <w:szCs w:val="28"/>
          <w:lang w:eastAsia="ru-RU"/>
        </w:rPr>
        <w:t>результаты экспресс</w:t>
      </w:r>
      <w:r w:rsidRPr="001B7DDF">
        <w:rPr>
          <w:rFonts w:ascii="Times New Roman" w:eastAsia="Times New Roman" w:hAnsi="Times New Roman" w:cs="Times New Roman"/>
          <w:color w:val="000000"/>
          <w:spacing w:val="2"/>
          <w:sz w:val="28"/>
          <w:szCs w:val="28"/>
          <w:lang w:eastAsia="ru-RU"/>
        </w:rPr>
        <w:softHyphen/>
        <w:t xml:space="preserve">диагностики показателей здоровья </w:t>
      </w:r>
      <w:r w:rsidRPr="001B7DDF">
        <w:rPr>
          <w:rFonts w:ascii="Times New Roman" w:eastAsia="Times New Roman" w:hAnsi="Times New Roman" w:cs="Times New Roman"/>
          <w:color w:val="000000"/>
          <w:sz w:val="28"/>
          <w:szCs w:val="28"/>
          <w:lang w:eastAsia="ru-RU"/>
        </w:rPr>
        <w:t>школьников;</w:t>
      </w:r>
    </w:p>
    <w:p w:rsidR="001B7DDF" w:rsidRPr="00B43A8C" w:rsidRDefault="001B7DDF"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4"/>
          <w:lang w:eastAsia="ru-RU"/>
        </w:rPr>
      </w:pPr>
      <w:r w:rsidRPr="001B7DDF">
        <w:rPr>
          <w:rFonts w:ascii="Times New Roman" w:eastAsia="Times New Roman" w:hAnsi="Times New Roman" w:cs="Times New Roman"/>
          <w:color w:val="000000"/>
          <w:sz w:val="28"/>
          <w:szCs w:val="28"/>
          <w:lang w:eastAsia="ru-RU"/>
        </w:rPr>
        <w:t>положительные результаты анализа анкет по исследова</w:t>
      </w:r>
      <w:r w:rsidRPr="001B7DDF">
        <w:rPr>
          <w:rFonts w:ascii="Times New Roman" w:eastAsia="Times New Roman" w:hAnsi="Times New Roman" w:cs="Times New Roman"/>
          <w:color w:val="000000"/>
          <w:spacing w:val="2"/>
          <w:sz w:val="28"/>
          <w:szCs w:val="28"/>
          <w:lang w:eastAsia="ru-RU"/>
        </w:rPr>
        <w:t xml:space="preserve">нию жизнедеятельности школьников, анкет для родителей </w:t>
      </w:r>
      <w:r w:rsidRPr="001B7DDF">
        <w:rPr>
          <w:rFonts w:ascii="Times New Roman" w:eastAsia="Times New Roman" w:hAnsi="Times New Roman" w:cs="Times New Roman"/>
          <w:color w:val="000000"/>
          <w:sz w:val="28"/>
          <w:szCs w:val="28"/>
          <w:lang w:eastAsia="ru-RU"/>
        </w:rPr>
        <w:t>(законных представителей).</w:t>
      </w:r>
    </w:p>
    <w:p w:rsidR="00B43A8C" w:rsidRPr="001B7DDF" w:rsidRDefault="00B43A8C" w:rsidP="001B7DDF">
      <w:pPr>
        <w:numPr>
          <w:ilvl w:val="0"/>
          <w:numId w:val="2"/>
        </w:numPr>
        <w:spacing w:after="0" w:line="240" w:lineRule="auto"/>
        <w:contextualSpacing/>
        <w:jc w:val="both"/>
        <w:outlineLvl w:val="1"/>
        <w:rPr>
          <w:rFonts w:ascii="Times New Roman" w:eastAsia="Times New Roman" w:hAnsi="Times New Roman" w:cs="Times New Roman"/>
          <w:color w:val="000000"/>
          <w:sz w:val="28"/>
          <w:szCs w:val="24"/>
          <w:lang w:eastAsia="ru-RU"/>
        </w:rPr>
      </w:pPr>
    </w:p>
    <w:p w:rsidR="001B7DDF" w:rsidRPr="00B43A8C" w:rsidRDefault="001B7DDF" w:rsidP="00860106">
      <w:pPr>
        <w:numPr>
          <w:ilvl w:val="1"/>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lang w:eastAsia="ru-RU"/>
        </w:rPr>
      </w:pPr>
      <w:bookmarkStart w:id="182" w:name="_Toc424564341"/>
      <w:bookmarkStart w:id="183" w:name="_Toc288410701"/>
      <w:bookmarkStart w:id="184" w:name="_Toc288410572"/>
      <w:bookmarkStart w:id="185" w:name="_Toc288394105"/>
      <w:r w:rsidRPr="00B43A8C">
        <w:rPr>
          <w:rFonts w:ascii="Times New Roman" w:eastAsia="MS Gothic" w:hAnsi="Times New Roman" w:cs="Times New Roman"/>
          <w:b/>
          <w:lang w:eastAsia="ru-RU"/>
        </w:rPr>
        <w:t>Программа коррекционной работы</w:t>
      </w:r>
      <w:bookmarkEnd w:id="182"/>
      <w:bookmarkEnd w:id="183"/>
      <w:bookmarkEnd w:id="184"/>
      <w:bookmarkEnd w:id="185"/>
    </w:p>
    <w:p w:rsidR="001B7DDF" w:rsidRPr="001B7DDF" w:rsidRDefault="001B7DDF" w:rsidP="001B7DDF">
      <w:pPr>
        <w:autoSpaceDE w:val="0"/>
        <w:autoSpaceDN w:val="0"/>
        <w:adjustRightInd w:val="0"/>
        <w:spacing w:after="0" w:line="240" w:lineRule="auto"/>
        <w:ind w:firstLine="454"/>
        <w:jc w:val="both"/>
        <w:rPr>
          <w:rFonts w:ascii="Times New Roman" w:eastAsia="Times New Roman" w:hAnsi="Times New Roman"/>
          <w:sz w:val="28"/>
          <w:szCs w:val="28"/>
          <w:lang w:eastAsia="ru-RU"/>
        </w:rPr>
      </w:pPr>
      <w:r w:rsidRPr="001B7DDF">
        <w:rPr>
          <w:rFonts w:ascii="Times New Roman" w:hAnsi="Times New Roman"/>
          <w:b/>
          <w:bCs/>
          <w:sz w:val="28"/>
          <w:szCs w:val="28"/>
        </w:rPr>
        <w:t>Цель программы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Программа коррекционной работы в соответствии с тре</w:t>
      </w:r>
      <w:r w:rsidRPr="001B7DDF">
        <w:rPr>
          <w:rFonts w:ascii="Times New Roman" w:hAnsi="Times New Roman"/>
          <w:spacing w:val="-2"/>
          <w:sz w:val="28"/>
          <w:szCs w:val="28"/>
        </w:rPr>
        <w:t>бованиями ФГОС НОО направлена на создание системы ком</w:t>
      </w:r>
      <w:r w:rsidRPr="001B7DDF">
        <w:rPr>
          <w:rFonts w:ascii="Times New Roman" w:hAnsi="Times New Roman"/>
          <w:spacing w:val="2"/>
          <w:sz w:val="28"/>
          <w:szCs w:val="28"/>
        </w:rPr>
        <w:t>плексной помощи детям с ОВЗ</w:t>
      </w:r>
      <w:r w:rsidRPr="001B7DDF">
        <w:rPr>
          <w:rFonts w:ascii="Times New Roman" w:hAnsi="Times New Roman"/>
          <w:sz w:val="28"/>
          <w:szCs w:val="28"/>
        </w:rPr>
        <w:t xml:space="preserve"> в освоении основной образовательной программы </w:t>
      </w:r>
      <w:r w:rsidRPr="001B7DDF">
        <w:rPr>
          <w:rFonts w:ascii="Times New Roman" w:hAnsi="Times New Roman"/>
          <w:spacing w:val="-3"/>
          <w:sz w:val="28"/>
          <w:szCs w:val="28"/>
        </w:rPr>
        <w:t>начального общего образования, коррекцию недостатков в физи</w:t>
      </w:r>
      <w:r w:rsidRPr="001B7DDF">
        <w:rPr>
          <w:rFonts w:ascii="Times New Roman" w:hAnsi="Times New Roman"/>
          <w:sz w:val="28"/>
          <w:szCs w:val="28"/>
        </w:rPr>
        <w:t>ческом и (или) психическом развитии обучающихся, их социальную адаптацию.</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Дети с ОВЗ — </w:t>
      </w:r>
      <w:r w:rsidRPr="001B7DDF">
        <w:rPr>
          <w:rFonts w:ascii="Times New Roman" w:hAnsi="Times New Roman"/>
          <w:spacing w:val="-4"/>
          <w:sz w:val="28"/>
          <w:szCs w:val="28"/>
        </w:rPr>
        <w:t>дети, состояние здоровья которых препятствует освоению обра</w:t>
      </w:r>
      <w:r w:rsidRPr="001B7DDF">
        <w:rPr>
          <w:rFonts w:ascii="Times New Roman" w:hAnsi="Times New Roman"/>
          <w:sz w:val="28"/>
          <w:szCs w:val="28"/>
        </w:rPr>
        <w:t xml:space="preserve">зовательных программ общего образования вне специальных </w:t>
      </w:r>
      <w:r w:rsidRPr="001B7DDF">
        <w:rPr>
          <w:rFonts w:ascii="Times New Roman" w:hAnsi="Times New Roman"/>
          <w:spacing w:val="-2"/>
          <w:sz w:val="28"/>
          <w:szCs w:val="28"/>
        </w:rPr>
        <w:t>условий обучения и воспитания, т.</w:t>
      </w:r>
      <w:r w:rsidRPr="001B7DDF">
        <w:rPr>
          <w:rFonts w:ascii="Times New Roman" w:hAnsi="Times New Roman"/>
          <w:spacing w:val="-2"/>
          <w:sz w:val="28"/>
          <w:szCs w:val="28"/>
        </w:rPr>
        <w:t> </w:t>
      </w:r>
      <w:r w:rsidRPr="001B7DDF">
        <w:rPr>
          <w:rFonts w:ascii="Times New Roman" w:hAnsi="Times New Roman"/>
          <w:spacing w:val="-2"/>
          <w:sz w:val="28"/>
          <w:szCs w:val="28"/>
        </w:rPr>
        <w:t>е. это дети</w:t>
      </w:r>
      <w:r w:rsidR="003B08BE">
        <w:rPr>
          <w:rFonts w:ascii="Times New Roman" w:hAnsi="Times New Roman"/>
          <w:spacing w:val="-2"/>
          <w:sz w:val="28"/>
          <w:szCs w:val="28"/>
        </w:rPr>
        <w:t>-</w:t>
      </w:r>
      <w:r w:rsidRPr="001B7DDF">
        <w:rPr>
          <w:rFonts w:ascii="Times New Roman" w:hAnsi="Times New Roman"/>
          <w:spacing w:val="-2"/>
          <w:sz w:val="28"/>
          <w:szCs w:val="28"/>
        </w:rPr>
        <w:softHyphen/>
        <w:t xml:space="preserve">инвалиды либо </w:t>
      </w:r>
      <w:r w:rsidRPr="001B7DDF">
        <w:rPr>
          <w:rFonts w:ascii="Times New Roman" w:hAnsi="Times New Roman"/>
          <w:sz w:val="28"/>
          <w:szCs w:val="28"/>
        </w:rPr>
        <w:t>другие дети в возрасте до 18 лет, не признанные в установленном порядке детьми</w:t>
      </w:r>
      <w:r w:rsidR="003B08BE">
        <w:rPr>
          <w:rFonts w:ascii="Times New Roman" w:hAnsi="Times New Roman"/>
          <w:sz w:val="28"/>
          <w:szCs w:val="28"/>
        </w:rPr>
        <w:t>-</w:t>
      </w:r>
      <w:r w:rsidRPr="001B7DDF">
        <w:rPr>
          <w:rFonts w:ascii="Times New Roman" w:hAnsi="Times New Roman"/>
          <w:sz w:val="28"/>
          <w:szCs w:val="28"/>
        </w:rPr>
        <w:softHyphen/>
        <w:t>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 xml:space="preserve">Дети с ОВЗ могут </w:t>
      </w:r>
      <w:r w:rsidRPr="001B7DDF">
        <w:rPr>
          <w:rFonts w:ascii="Times New Roman" w:hAnsi="Times New Roman"/>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1B7DDF">
        <w:rPr>
          <w:rFonts w:ascii="Times New Roman" w:hAnsi="Times New Roman"/>
          <w:spacing w:val="-2"/>
          <w:sz w:val="28"/>
          <w:szCs w:val="28"/>
        </w:rPr>
        <w:t>индивидуальной программы обучения или использования спе</w:t>
      </w:r>
      <w:r w:rsidRPr="001B7DDF">
        <w:rPr>
          <w:rFonts w:ascii="Times New Roman" w:hAnsi="Times New Roman"/>
          <w:sz w:val="28"/>
          <w:szCs w:val="28"/>
        </w:rPr>
        <w:t>циальных образовательных программ.</w:t>
      </w:r>
    </w:p>
    <w:p w:rsidR="001B7DDF" w:rsidRPr="001B7DDF" w:rsidRDefault="001B7DDF" w:rsidP="001B7DDF">
      <w:pPr>
        <w:autoSpaceDE w:val="0"/>
        <w:autoSpaceDN w:val="0"/>
        <w:adjustRightInd w:val="0"/>
        <w:spacing w:after="0" w:line="240" w:lineRule="auto"/>
        <w:ind w:firstLine="454"/>
        <w:jc w:val="both"/>
        <w:rPr>
          <w:rFonts w:ascii="Times New Roman" w:hAnsi="Times New Roman"/>
          <w:spacing w:val="4"/>
          <w:sz w:val="28"/>
          <w:szCs w:val="28"/>
        </w:rPr>
      </w:pPr>
      <w:r w:rsidRPr="001B7DDF">
        <w:rPr>
          <w:rFonts w:ascii="Times New Roman" w:hAnsi="Times New Roman"/>
          <w:sz w:val="28"/>
          <w:szCs w:val="28"/>
        </w:rPr>
        <w:t>Программа коррекционной работы предусматривает созда</w:t>
      </w:r>
      <w:r w:rsidRPr="001B7DDF">
        <w:rPr>
          <w:rFonts w:ascii="Times New Roman" w:hAnsi="Times New Roman"/>
          <w:spacing w:val="2"/>
          <w:sz w:val="28"/>
          <w:szCs w:val="28"/>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1B7DDF">
        <w:rPr>
          <w:rFonts w:ascii="Times New Roman" w:hAnsi="Times New Roman"/>
          <w:sz w:val="28"/>
          <w:szCs w:val="28"/>
        </w:rPr>
        <w:t>индивидуализации и дифференциации образовательного про</w:t>
      </w:r>
      <w:r w:rsidRPr="001B7DDF">
        <w:rPr>
          <w:rFonts w:ascii="Times New Roman" w:hAnsi="Times New Roman"/>
          <w:spacing w:val="4"/>
          <w:sz w:val="28"/>
          <w:szCs w:val="28"/>
        </w:rPr>
        <w:t>цесса.</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sz w:val="28"/>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1B7DDF" w:rsidRPr="001B7DDF" w:rsidRDefault="001B7DDF" w:rsidP="003B08BE">
      <w:pPr>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b/>
          <w:bCs/>
          <w:sz w:val="28"/>
          <w:szCs w:val="28"/>
        </w:rPr>
        <w:t>Задачи программы:</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своевременное выявление детей с трудностями адаптации, обусловленными ограниченными возможностями здоровья;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определение особых образовательных потребностей детей с ОВЗ, детей</w:t>
      </w:r>
      <w:r w:rsidRPr="001B7DDF">
        <w:rPr>
          <w:rFonts w:ascii="Times New Roman" w:eastAsia="Times New Roman" w:hAnsi="Times New Roman" w:cs="Times New Roman"/>
          <w:sz w:val="28"/>
          <w:szCs w:val="24"/>
          <w:lang w:eastAsia="ru-RU"/>
        </w:rPr>
        <w:softHyphen/>
        <w:t>инвалидов;</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осуществление индивидуально ориентированной психолого</w:t>
      </w:r>
      <w:r w:rsidRPr="001B7DDF">
        <w:rPr>
          <w:rFonts w:ascii="Times New Roman" w:eastAsia="Times New Roman" w:hAnsi="Times New Roman" w:cs="Times New Roman"/>
          <w:sz w:val="28"/>
          <w:szCs w:val="24"/>
          <w:lang w:eastAsia="ru-RU"/>
        </w:rPr>
        <w:softHyphen/>
        <w:t>медико</w:t>
      </w:r>
      <w:r w:rsidRPr="001B7DDF">
        <w:rPr>
          <w:rFonts w:ascii="Times New Roman" w:eastAsia="Times New Roman" w:hAnsi="Times New Roman" w:cs="Times New Roman"/>
          <w:sz w:val="28"/>
          <w:szCs w:val="24"/>
          <w:lang w:eastAsia="ru-RU"/>
        </w:rPr>
        <w:softHyphen/>
        <w:t>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w:t>
      </w:r>
      <w:r w:rsidRPr="001B7DDF">
        <w:rPr>
          <w:rFonts w:ascii="Times New Roman" w:eastAsia="Times New Roman" w:hAnsi="Times New Roman" w:cs="Times New Roman"/>
          <w:sz w:val="28"/>
          <w:szCs w:val="24"/>
          <w:lang w:eastAsia="ru-RU"/>
        </w:rPr>
        <w:softHyphen/>
        <w:t>медико</w:t>
      </w:r>
      <w:r w:rsidRPr="001B7DDF">
        <w:rPr>
          <w:rFonts w:ascii="Times New Roman" w:eastAsia="Times New Roman" w:hAnsi="Times New Roman" w:cs="Times New Roman"/>
          <w:sz w:val="28"/>
          <w:szCs w:val="24"/>
          <w:lang w:eastAsia="ru-RU"/>
        </w:rPr>
        <w:softHyphen/>
        <w:t>педагогической комиссии);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реализация системы мероприятий по социальной адаптации детей с ОВЗ;</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Принципы формирования программы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iCs/>
          <w:spacing w:val="2"/>
          <w:sz w:val="28"/>
          <w:szCs w:val="28"/>
        </w:rPr>
        <w:t>Соблюдение интересов ребенка</w:t>
      </w:r>
      <w:r w:rsidRPr="001B7DDF">
        <w:rPr>
          <w:rFonts w:ascii="Times New Roman" w:hAnsi="Times New Roman"/>
          <w:spacing w:val="2"/>
          <w:sz w:val="28"/>
          <w:szCs w:val="28"/>
        </w:rPr>
        <w:t xml:space="preserve">. Принцип определяет позицию специалиста, который призван решать проблему </w:t>
      </w:r>
      <w:r w:rsidRPr="001B7DDF">
        <w:rPr>
          <w:rFonts w:ascii="Times New Roman" w:hAnsi="Times New Roman"/>
          <w:sz w:val="28"/>
          <w:szCs w:val="28"/>
        </w:rPr>
        <w:t>ребенка с максимальной пользой и в интересах ребенка.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iCs/>
          <w:spacing w:val="2"/>
          <w:sz w:val="28"/>
          <w:szCs w:val="28"/>
        </w:rPr>
        <w:t>Системность</w:t>
      </w:r>
      <w:r w:rsidRPr="001B7DDF">
        <w:rPr>
          <w:rFonts w:ascii="Times New Roman" w:hAnsi="Times New Roman"/>
          <w:spacing w:val="2"/>
          <w:sz w:val="28"/>
          <w:szCs w:val="28"/>
        </w:rPr>
        <w:t>. Принцип обеспечивает единство диагно</w:t>
      </w:r>
      <w:r w:rsidRPr="001B7DDF">
        <w:rPr>
          <w:rFonts w:ascii="Times New Roman" w:hAnsi="Times New Roman"/>
          <w:sz w:val="28"/>
          <w:szCs w:val="28"/>
        </w:rPr>
        <w:t>стики, коррекции и развития, т.</w:t>
      </w:r>
      <w:r w:rsidRPr="001B7DDF">
        <w:rPr>
          <w:rFonts w:ascii="Times New Roman" w:hAnsi="Times New Roman"/>
          <w:sz w:val="28"/>
          <w:szCs w:val="28"/>
        </w:rPr>
        <w:t> </w:t>
      </w:r>
      <w:r w:rsidRPr="001B7DDF">
        <w:rPr>
          <w:rFonts w:ascii="Times New Roman" w:hAnsi="Times New Roman"/>
          <w:sz w:val="28"/>
          <w:szCs w:val="28"/>
        </w:rPr>
        <w:t>е. системный подход к анализу особенностей развития и коррекции нарушений детей с ОВЗ, а также всесто</w:t>
      </w:r>
      <w:r w:rsidRPr="001B7DDF">
        <w:rPr>
          <w:rFonts w:ascii="Times New Roman" w:hAnsi="Times New Roman"/>
          <w:spacing w:val="-2"/>
          <w:sz w:val="28"/>
          <w:szCs w:val="28"/>
        </w:rPr>
        <w:t>ронний многоуровневый подход специалистов различного профиля, взаимодействие и согласованность их действий в</w:t>
      </w:r>
      <w:r w:rsidRPr="001B7DDF">
        <w:rPr>
          <w:rFonts w:ascii="Times New Roman" w:hAnsi="Times New Roman"/>
          <w:sz w:val="28"/>
          <w:szCs w:val="28"/>
        </w:rPr>
        <w:t xml:space="preserve"> решении проблем ребенка, участие в данном процессе всех участников образовательных отношений.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iCs/>
          <w:sz w:val="28"/>
          <w:szCs w:val="28"/>
        </w:rPr>
        <w:t>Непрерывность</w:t>
      </w:r>
      <w:r w:rsidRPr="001B7DDF">
        <w:rPr>
          <w:rFonts w:ascii="Times New Roman" w:hAnsi="Times New Roman"/>
          <w:sz w:val="28"/>
          <w:szCs w:val="28"/>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iCs/>
          <w:spacing w:val="2"/>
          <w:sz w:val="28"/>
          <w:szCs w:val="28"/>
        </w:rPr>
        <w:t>Вариативность</w:t>
      </w:r>
      <w:r w:rsidRPr="001B7DDF">
        <w:rPr>
          <w:rFonts w:ascii="Times New Roman" w:hAnsi="Times New Roman"/>
          <w:spacing w:val="2"/>
          <w:sz w:val="28"/>
          <w:szCs w:val="28"/>
        </w:rPr>
        <w:t>. Принцип предполагает создание вариа</w:t>
      </w:r>
      <w:r w:rsidRPr="001B7DDF">
        <w:rPr>
          <w:rFonts w:ascii="Times New Roman" w:hAnsi="Times New Roman"/>
          <w:sz w:val="28"/>
          <w:szCs w:val="28"/>
        </w:rPr>
        <w:t>тивных условий для получения образования детьми с ОВЗ.</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iCs/>
          <w:spacing w:val="2"/>
          <w:sz w:val="28"/>
          <w:szCs w:val="28"/>
        </w:rPr>
        <w:t>Рекомендательный характер оказания помощи</w:t>
      </w:r>
      <w:r w:rsidRPr="001B7DDF">
        <w:rPr>
          <w:rFonts w:ascii="Times New Roman" w:hAnsi="Times New Roman"/>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1B7DDF">
        <w:rPr>
          <w:rFonts w:ascii="Times New Roman" w:hAnsi="Times New Roman"/>
          <w:sz w:val="28"/>
          <w:szCs w:val="28"/>
        </w:rPr>
        <w:t xml:space="preserve">с ОВЗ выбирать формы </w:t>
      </w:r>
      <w:r w:rsidRPr="001B7DDF">
        <w:rPr>
          <w:rFonts w:ascii="Times New Roman" w:hAnsi="Times New Roman"/>
          <w:spacing w:val="2"/>
          <w:sz w:val="28"/>
          <w:szCs w:val="28"/>
        </w:rPr>
        <w:t>получения детьми образования, организации, осуществляющие образовательную деятельность</w:t>
      </w:r>
      <w:r w:rsidRPr="001B7DDF">
        <w:rPr>
          <w:rFonts w:ascii="Times New Roman" w:hAnsi="Times New Roman"/>
          <w:sz w:val="28"/>
          <w:szCs w:val="28"/>
        </w:rPr>
        <w:t xml:space="preserve">, защищать законные права и интересы детей, включая </w:t>
      </w:r>
      <w:r w:rsidRPr="001B7DDF">
        <w:rPr>
          <w:rFonts w:ascii="Times New Roman" w:hAnsi="Times New Roman"/>
          <w:spacing w:val="2"/>
          <w:sz w:val="28"/>
          <w:szCs w:val="28"/>
        </w:rPr>
        <w:t>обязательное согласование с родителями (законными пред</w:t>
      </w:r>
      <w:r w:rsidRPr="001B7DDF">
        <w:rPr>
          <w:rFonts w:ascii="Times New Roman" w:hAnsi="Times New Roman"/>
          <w:sz w:val="28"/>
          <w:szCs w:val="28"/>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Направления работы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 xml:space="preserve">Программа коррекционной работы на уровне начального </w:t>
      </w:r>
      <w:r w:rsidRPr="001B7DDF">
        <w:rPr>
          <w:rFonts w:ascii="Times New Roman" w:hAnsi="Times New Roman"/>
          <w:spacing w:val="2"/>
          <w:sz w:val="28"/>
          <w:szCs w:val="28"/>
        </w:rPr>
        <w:t>общего образования включает в себя взаимосвязанные на</w:t>
      </w:r>
      <w:r w:rsidRPr="001B7DDF">
        <w:rPr>
          <w:rFonts w:ascii="Times New Roman" w:hAnsi="Times New Roman"/>
          <w:sz w:val="28"/>
          <w:szCs w:val="28"/>
        </w:rPr>
        <w:t>правления, отражающие ее основное содержание: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pacing w:val="2"/>
          <w:sz w:val="28"/>
          <w:szCs w:val="24"/>
          <w:lang w:eastAsia="ru-RU"/>
        </w:rPr>
        <w:t>диагностическая работа</w:t>
      </w:r>
      <w:r w:rsidRPr="001B7DDF">
        <w:rPr>
          <w:rFonts w:ascii="Times New Roman" w:eastAsia="Times New Roman" w:hAnsi="Times New Roman" w:cs="Times New Roman"/>
          <w:spacing w:val="2"/>
          <w:sz w:val="28"/>
          <w:szCs w:val="24"/>
          <w:lang w:eastAsia="ru-RU"/>
        </w:rPr>
        <w:t xml:space="preserve"> обеспечивает своевременное </w:t>
      </w:r>
      <w:r w:rsidRPr="001B7DDF">
        <w:rPr>
          <w:rFonts w:ascii="Times New Roman" w:eastAsia="Times New Roman" w:hAnsi="Times New Roman" w:cs="Times New Roman"/>
          <w:sz w:val="28"/>
          <w:szCs w:val="24"/>
          <w:lang w:eastAsia="ru-RU"/>
        </w:rPr>
        <w:t>выявление детей с ограниченными возможностями здоровья, проведение их комплексного обследования и подготовку ре</w:t>
      </w:r>
      <w:r w:rsidRPr="001B7DDF">
        <w:rPr>
          <w:rFonts w:ascii="Times New Roman" w:eastAsia="Times New Roman" w:hAnsi="Times New Roman" w:cs="Times New Roman"/>
          <w:spacing w:val="2"/>
          <w:sz w:val="28"/>
          <w:szCs w:val="24"/>
          <w:lang w:eastAsia="ru-RU"/>
        </w:rPr>
        <w:t>комендаций по оказанию им психолого</w:t>
      </w:r>
      <w:r w:rsidRPr="001B7DDF">
        <w:rPr>
          <w:rFonts w:ascii="Times New Roman" w:eastAsia="Times New Roman" w:hAnsi="Times New Roman" w:cs="Times New Roman"/>
          <w:spacing w:val="2"/>
          <w:sz w:val="28"/>
          <w:szCs w:val="24"/>
          <w:lang w:eastAsia="ru-RU"/>
        </w:rPr>
        <w:softHyphen/>
        <w:t>медико</w:t>
      </w:r>
      <w:r w:rsidRPr="001B7DDF">
        <w:rPr>
          <w:rFonts w:ascii="Times New Roman" w:eastAsia="Times New Roman" w:hAnsi="Times New Roman" w:cs="Times New Roman"/>
          <w:spacing w:val="2"/>
          <w:sz w:val="28"/>
          <w:szCs w:val="24"/>
          <w:lang w:eastAsia="ru-RU"/>
        </w:rPr>
        <w:softHyphen/>
        <w:t>педагогиче</w:t>
      </w:r>
      <w:r w:rsidRPr="001B7DDF">
        <w:rPr>
          <w:rFonts w:ascii="Times New Roman" w:eastAsia="Times New Roman" w:hAnsi="Times New Roman" w:cs="Times New Roman"/>
          <w:sz w:val="28"/>
          <w:szCs w:val="24"/>
          <w:lang w:eastAsia="ru-RU"/>
        </w:rPr>
        <w:t>ской помощи в условиях образовательной организации;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z w:val="28"/>
          <w:szCs w:val="24"/>
          <w:lang w:eastAsia="ru-RU"/>
        </w:rPr>
        <w:t>коррекционно</w:t>
      </w:r>
      <w:r w:rsidRPr="001B7DDF">
        <w:rPr>
          <w:rFonts w:ascii="Times New Roman" w:eastAsia="Times New Roman" w:hAnsi="Times New Roman" w:cs="Times New Roman"/>
          <w:iCs/>
          <w:sz w:val="28"/>
          <w:szCs w:val="24"/>
          <w:lang w:eastAsia="ru-RU"/>
        </w:rPr>
        <w:softHyphen/>
        <w:t>развивающая работа</w:t>
      </w:r>
      <w:r w:rsidRPr="001B7DDF">
        <w:rPr>
          <w:rFonts w:ascii="Times New Roman" w:eastAsia="Times New Roman" w:hAnsi="Times New Roman" w:cs="Times New Roman"/>
          <w:sz w:val="28"/>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1B7DDF">
        <w:rPr>
          <w:rFonts w:ascii="Times New Roman" w:eastAsia="Times New Roman" w:hAnsi="Times New Roman" w:cs="Times New Roman"/>
          <w:spacing w:val="2"/>
          <w:sz w:val="28"/>
          <w:szCs w:val="24"/>
          <w:lang w:eastAsia="ru-RU"/>
        </w:rPr>
        <w:t xml:space="preserve">ных действий у обучающихся (личностных, регулятивных, </w:t>
      </w:r>
      <w:r w:rsidRPr="001B7DDF">
        <w:rPr>
          <w:rFonts w:ascii="Times New Roman" w:eastAsia="Times New Roman" w:hAnsi="Times New Roman" w:cs="Times New Roman"/>
          <w:sz w:val="28"/>
          <w:szCs w:val="24"/>
          <w:lang w:eastAsia="ru-RU"/>
        </w:rPr>
        <w:t>познавательных, коммуникативных);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iCs/>
          <w:spacing w:val="2"/>
          <w:sz w:val="28"/>
          <w:szCs w:val="24"/>
          <w:lang w:eastAsia="ru-RU"/>
        </w:rPr>
        <w:t>консультативная работа</w:t>
      </w:r>
      <w:r w:rsidRPr="001B7DDF">
        <w:rPr>
          <w:rFonts w:ascii="Times New Roman" w:eastAsia="Times New Roman" w:hAnsi="Times New Roman" w:cs="Times New Roman"/>
          <w:spacing w:val="2"/>
          <w:sz w:val="28"/>
          <w:szCs w:val="24"/>
          <w:lang w:eastAsia="ru-RU"/>
        </w:rPr>
        <w:t xml:space="preserve"> обеспечивает непрерывность специального сопровождения детей с ОВЗ и их семей по вопросам реализации </w:t>
      </w:r>
      <w:r w:rsidRPr="001B7DDF">
        <w:rPr>
          <w:rFonts w:ascii="Times New Roman" w:eastAsia="Times New Roman" w:hAnsi="Times New Roman" w:cs="Times New Roman"/>
          <w:sz w:val="28"/>
          <w:szCs w:val="24"/>
          <w:lang w:eastAsia="ru-RU"/>
        </w:rPr>
        <w:t>дифференцированных психолого</w:t>
      </w:r>
      <w:r w:rsidR="003B08BE">
        <w:rPr>
          <w:rFonts w:ascii="Times New Roman" w:eastAsia="Times New Roman" w:hAnsi="Times New Roman" w:cs="Times New Roman"/>
          <w:sz w:val="28"/>
          <w:szCs w:val="24"/>
          <w:lang w:eastAsia="ru-RU"/>
        </w:rPr>
        <w:t>-</w:t>
      </w:r>
      <w:r w:rsidRPr="001B7DDF">
        <w:rPr>
          <w:rFonts w:ascii="Times New Roman" w:eastAsia="Times New Roman" w:hAnsi="Times New Roman" w:cs="Times New Roman"/>
          <w:sz w:val="28"/>
          <w:szCs w:val="24"/>
          <w:lang w:eastAsia="ru-RU"/>
        </w:rPr>
        <w:softHyphen/>
        <w:t>педагогических условий об</w:t>
      </w:r>
      <w:r w:rsidRPr="001B7DDF">
        <w:rPr>
          <w:rFonts w:ascii="Times New Roman" w:eastAsia="Times New Roman" w:hAnsi="Times New Roman" w:cs="Times New Roman"/>
          <w:spacing w:val="-2"/>
          <w:sz w:val="28"/>
          <w:szCs w:val="24"/>
          <w:lang w:eastAsia="ru-RU"/>
        </w:rPr>
        <w:t>учения, воспитания, коррекции, развития и социализации обучающихся;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iCs/>
          <w:spacing w:val="2"/>
          <w:sz w:val="28"/>
          <w:szCs w:val="24"/>
          <w:lang w:eastAsia="ru-RU"/>
        </w:rPr>
        <w:t>информационно</w:t>
      </w:r>
      <w:r w:rsidR="003B08BE">
        <w:rPr>
          <w:rFonts w:ascii="Times New Roman" w:eastAsia="Times New Roman" w:hAnsi="Times New Roman" w:cs="Times New Roman"/>
          <w:iCs/>
          <w:spacing w:val="2"/>
          <w:sz w:val="28"/>
          <w:szCs w:val="24"/>
          <w:lang w:eastAsia="ru-RU"/>
        </w:rPr>
        <w:t>-</w:t>
      </w:r>
      <w:r w:rsidRPr="001B7DDF">
        <w:rPr>
          <w:rFonts w:ascii="Times New Roman" w:eastAsia="Times New Roman" w:hAnsi="Times New Roman" w:cs="Times New Roman"/>
          <w:iCs/>
          <w:spacing w:val="2"/>
          <w:sz w:val="28"/>
          <w:szCs w:val="24"/>
          <w:lang w:eastAsia="ru-RU"/>
        </w:rPr>
        <w:softHyphen/>
        <w:t>просветительская работа</w:t>
      </w:r>
      <w:r w:rsidRPr="001B7DDF">
        <w:rPr>
          <w:rFonts w:ascii="Times New Roman" w:eastAsia="Times New Roman" w:hAnsi="Times New Roman" w:cs="Times New Roman"/>
          <w:spacing w:val="2"/>
          <w:sz w:val="28"/>
          <w:szCs w:val="24"/>
          <w:lang w:eastAsia="ru-RU"/>
        </w:rPr>
        <w:t xml:space="preserve"> направлена на разъяснительную деятельность по вопросам, связанным</w:t>
      </w:r>
      <w:r w:rsidRPr="001B7DDF">
        <w:rPr>
          <w:rFonts w:ascii="Times New Roman" w:eastAsia="Times New Roman" w:hAnsi="Times New Roman" w:cs="Times New Roman"/>
          <w:sz w:val="28"/>
          <w:szCs w:val="24"/>
          <w:lang w:eastAsia="ru-RU"/>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1B7DDF" w:rsidRPr="001B7DDF" w:rsidRDefault="001B7DDF" w:rsidP="001B7DDF">
      <w:pPr>
        <w:autoSpaceDE w:val="0"/>
        <w:autoSpaceDN w:val="0"/>
        <w:adjustRightInd w:val="0"/>
        <w:spacing w:after="0" w:line="240" w:lineRule="auto"/>
        <w:ind w:firstLine="454"/>
        <w:jc w:val="both"/>
        <w:rPr>
          <w:rFonts w:ascii="Times New Roman" w:hAnsi="Times New Roman"/>
          <w:iCs/>
          <w:sz w:val="28"/>
          <w:szCs w:val="28"/>
        </w:rPr>
      </w:pPr>
      <w:r w:rsidRPr="001B7DDF">
        <w:rPr>
          <w:rFonts w:ascii="Times New Roman" w:hAnsi="Times New Roman"/>
          <w:b/>
          <w:bCs/>
          <w:sz w:val="28"/>
          <w:szCs w:val="28"/>
        </w:rPr>
        <w:t>Содержание направлений работы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iCs/>
          <w:sz w:val="28"/>
          <w:szCs w:val="28"/>
        </w:rPr>
        <w:t xml:space="preserve">Диагностическая работа включает: </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своевременное выявление детей, нуждающихся в специализированной помощи;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раннюю (с первых дней пребывания ребенка в образовательной организации) диагностику отклонений в развитии и анализ причин трудностей адаптации;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pacing w:val="-2"/>
          <w:sz w:val="28"/>
          <w:szCs w:val="24"/>
          <w:lang w:eastAsia="ru-RU"/>
        </w:rPr>
        <w:t>комплексный сбор сведений о ребенке на основании диагностической информации от специалистов разного профиля;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определение уровня актуального и зоны ближайшего развития обучающегося с ОВЗ, выявление его резервных возможностей;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изучение развития эмоционально</w:t>
      </w:r>
      <w:r w:rsidRPr="001B7DDF">
        <w:rPr>
          <w:rFonts w:ascii="Times New Roman" w:eastAsia="Times New Roman" w:hAnsi="Times New Roman" w:cs="Times New Roman"/>
          <w:sz w:val="28"/>
          <w:szCs w:val="24"/>
          <w:lang w:eastAsia="ru-RU"/>
        </w:rPr>
        <w:softHyphen/>
        <w:t>волевой сферы и личностных особенностей обучающихся;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изучение социальной ситуации развития и условий се</w:t>
      </w:r>
      <w:r w:rsidRPr="001B7DDF">
        <w:rPr>
          <w:rFonts w:ascii="Times New Roman" w:eastAsia="Times New Roman" w:hAnsi="Times New Roman" w:cs="Times New Roman"/>
          <w:sz w:val="28"/>
          <w:szCs w:val="24"/>
          <w:lang w:eastAsia="ru-RU"/>
        </w:rPr>
        <w:t>мейного воспитания ребенка;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изучение адаптивных возможностей и уровня социализации ребенка с ОВЗ;</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системный разносторонний контроль специалистов за </w:t>
      </w:r>
      <w:r w:rsidRPr="001B7DDF">
        <w:rPr>
          <w:rFonts w:ascii="Times New Roman" w:eastAsia="Times New Roman" w:hAnsi="Times New Roman" w:cs="Times New Roman"/>
          <w:sz w:val="28"/>
          <w:szCs w:val="24"/>
          <w:lang w:eastAsia="ru-RU"/>
        </w:rPr>
        <w:t>уровнем и динамикой развития ребенка;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анализ успешности коррекционно</w:t>
      </w:r>
      <w:r w:rsidRPr="001B7DDF">
        <w:rPr>
          <w:rFonts w:ascii="Times New Roman" w:eastAsia="Times New Roman" w:hAnsi="Times New Roman" w:cs="Times New Roman"/>
          <w:sz w:val="28"/>
          <w:szCs w:val="24"/>
          <w:lang w:eastAsia="ru-RU"/>
        </w:rPr>
        <w:softHyphen/>
        <w:t>развивающей работы.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iCs/>
          <w:sz w:val="28"/>
          <w:szCs w:val="28"/>
        </w:rPr>
        <w:t>Коррекционно</w:t>
      </w:r>
      <w:r w:rsidRPr="001B7DDF">
        <w:rPr>
          <w:rFonts w:ascii="Times New Roman" w:hAnsi="Times New Roman"/>
          <w:iCs/>
          <w:sz w:val="28"/>
          <w:szCs w:val="28"/>
        </w:rPr>
        <w:softHyphen/>
        <w:t>развивающая работа включает: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выбор оптимальных для развития ребенка с ОВЗ</w:t>
      </w:r>
      <w:r w:rsidRPr="001B7DDF">
        <w:rPr>
          <w:rFonts w:ascii="Times New Roman" w:eastAsia="Times New Roman" w:hAnsi="Times New Roman" w:cs="Times New Roman"/>
          <w:spacing w:val="2"/>
          <w:sz w:val="28"/>
          <w:szCs w:val="24"/>
          <w:lang w:eastAsia="ru-RU"/>
        </w:rPr>
        <w:t xml:space="preserve"> коррекционных программ/</w:t>
      </w:r>
      <w:r w:rsidRPr="001B7DDF">
        <w:rPr>
          <w:rFonts w:ascii="Times New Roman" w:eastAsia="Times New Roman" w:hAnsi="Times New Roman" w:cs="Times New Roman"/>
          <w:sz w:val="28"/>
          <w:szCs w:val="24"/>
          <w:lang w:eastAsia="ru-RU"/>
        </w:rPr>
        <w:t>методик, методов и приемов обучения в соответствии с его особыми образовательными потребностями;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организацию и проведение специалистами индивидуальных и групповых коррекционно</w:t>
      </w:r>
      <w:r w:rsidRPr="001B7DDF">
        <w:rPr>
          <w:rFonts w:ascii="Times New Roman" w:eastAsia="Times New Roman" w:hAnsi="Times New Roman" w:cs="Times New Roman"/>
          <w:sz w:val="28"/>
          <w:szCs w:val="24"/>
          <w:lang w:eastAsia="ru-RU"/>
        </w:rPr>
        <w:softHyphen/>
        <w:t>развивающих занятий, необходимых для преодоления нарушений развития и трудностей обучения;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системное воздействие на учебно</w:t>
      </w:r>
      <w:r w:rsidRPr="001B7DDF">
        <w:rPr>
          <w:rFonts w:ascii="Times New Roman" w:eastAsia="Times New Roman" w:hAnsi="Times New Roman" w:cs="Times New Roman"/>
          <w:spacing w:val="2"/>
          <w:sz w:val="28"/>
          <w:szCs w:val="24"/>
          <w:lang w:eastAsia="ru-RU"/>
        </w:rPr>
        <w:softHyphen/>
        <w:t xml:space="preserve">познавательную деятельность ребенка в динамике образовательного процесса, </w:t>
      </w:r>
      <w:r w:rsidRPr="001B7DDF">
        <w:rPr>
          <w:rFonts w:ascii="Times New Roman" w:eastAsia="Times New Roman" w:hAnsi="Times New Roman" w:cs="Times New Roman"/>
          <w:sz w:val="28"/>
          <w:szCs w:val="24"/>
          <w:lang w:eastAsia="ru-RU"/>
        </w:rPr>
        <w:t>направленное на формирование универсальных учебных действий и коррекцию отклонений в развитии;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коррекцию и развитие высших психических функций;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развитие эмоционально</w:t>
      </w:r>
      <w:r w:rsidRPr="001B7DDF">
        <w:rPr>
          <w:rFonts w:ascii="Times New Roman" w:eastAsia="Times New Roman" w:hAnsi="Times New Roman" w:cs="Times New Roman"/>
          <w:sz w:val="28"/>
          <w:szCs w:val="24"/>
          <w:lang w:eastAsia="ru-RU"/>
        </w:rPr>
        <w:softHyphen/>
        <w:t>волевой и личностной сферы ребенка и психокоррекцию его поведения;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социальную защиту ребенка в случае неблагоприятных </w:t>
      </w:r>
      <w:r w:rsidRPr="001B7DDF">
        <w:rPr>
          <w:rFonts w:ascii="Times New Roman" w:eastAsia="Times New Roman" w:hAnsi="Times New Roman" w:cs="Times New Roman"/>
          <w:sz w:val="28"/>
          <w:szCs w:val="24"/>
          <w:lang w:eastAsia="ru-RU"/>
        </w:rPr>
        <w:t>условий жизни при психотравмирующих обстоятельствах.</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iCs/>
          <w:sz w:val="28"/>
          <w:szCs w:val="28"/>
        </w:rPr>
        <w:t>Консультативная работа включает: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выработку совместных обоснованных рекомендаций по </w:t>
      </w:r>
      <w:r w:rsidRPr="001B7DDF">
        <w:rPr>
          <w:rFonts w:ascii="Times New Roman" w:eastAsia="Times New Roman" w:hAnsi="Times New Roman" w:cs="Times New Roman"/>
          <w:sz w:val="28"/>
          <w:szCs w:val="24"/>
          <w:lang w:eastAsia="ru-RU"/>
        </w:rPr>
        <w:t xml:space="preserve">основным направлениям работы с обучающимся с ОВЗ, единых для всех участников </w:t>
      </w:r>
      <w:r w:rsidRPr="001B7DDF">
        <w:rPr>
          <w:rFonts w:ascii="Times New Roman" w:eastAsia="Times New Roman" w:hAnsi="Times New Roman" w:cs="Times New Roman"/>
          <w:sz w:val="28"/>
          <w:szCs w:val="28"/>
          <w:lang w:eastAsia="ru-RU"/>
        </w:rPr>
        <w:t>образовательных отношений</w:t>
      </w:r>
      <w:r w:rsidRPr="001B7DDF">
        <w:rPr>
          <w:rFonts w:ascii="Times New Roman" w:eastAsia="Times New Roman" w:hAnsi="Times New Roman" w:cs="Times New Roman"/>
          <w:sz w:val="28"/>
          <w:szCs w:val="24"/>
          <w:lang w:eastAsia="ru-RU"/>
        </w:rPr>
        <w:t>;</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консультирование специалистами педагогов по выбору индивидуально ориентированных методов и приемов работы</w:t>
      </w:r>
      <w:r w:rsidRPr="001B7DDF">
        <w:rPr>
          <w:rFonts w:ascii="Times New Roman" w:eastAsia="Times New Roman" w:hAnsi="Times New Roman" w:cs="Times New Roman"/>
          <w:sz w:val="28"/>
          <w:szCs w:val="24"/>
          <w:lang w:eastAsia="ru-RU"/>
        </w:rPr>
        <w:t xml:space="preserve"> с обучающимся с ОВЗ;</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консультативную помощь семье в вопросах выбора стратегии воспитания и приемов коррекционного обучения ребенка с ОВЗ.</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iCs/>
          <w:spacing w:val="-2"/>
          <w:sz w:val="28"/>
          <w:szCs w:val="28"/>
        </w:rPr>
        <w:t>Информационно</w:t>
      </w:r>
      <w:r w:rsidRPr="001B7DDF">
        <w:rPr>
          <w:rFonts w:ascii="Times New Roman" w:hAnsi="Times New Roman"/>
          <w:iCs/>
          <w:spacing w:val="-2"/>
          <w:sz w:val="28"/>
          <w:szCs w:val="28"/>
        </w:rPr>
        <w:softHyphen/>
        <w:t>просветительская работа предусматри</w:t>
      </w:r>
      <w:r w:rsidRPr="001B7DDF">
        <w:rPr>
          <w:rFonts w:ascii="Times New Roman" w:hAnsi="Times New Roman"/>
          <w:iCs/>
          <w:sz w:val="28"/>
          <w:szCs w:val="28"/>
        </w:rPr>
        <w:t>вает: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Pr="001B7DDF">
        <w:rPr>
          <w:rFonts w:ascii="Times New Roman" w:eastAsia="Times New Roman" w:hAnsi="Times New Roman" w:cs="Times New Roman"/>
          <w:sz w:val="28"/>
          <w:szCs w:val="28"/>
          <w:lang w:eastAsia="ru-RU"/>
        </w:rPr>
        <w:t>образовательных отношений</w:t>
      </w:r>
      <w:r w:rsidRPr="001B7DDF">
        <w:rPr>
          <w:rFonts w:ascii="Times New Roman" w:eastAsia="Times New Roman" w:hAnsi="Times New Roman" w:cs="Times New Roman"/>
          <w:sz w:val="28"/>
          <w:szCs w:val="24"/>
          <w:lang w:eastAsia="ru-RU"/>
        </w:rPr>
        <w:t>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проведение тематических выступлений для педагогов </w:t>
      </w:r>
      <w:r w:rsidRPr="001B7DDF">
        <w:rPr>
          <w:rFonts w:ascii="Times New Roman" w:eastAsia="Times New Roman" w:hAnsi="Times New Roman" w:cs="Times New Roman"/>
          <w:sz w:val="28"/>
          <w:szCs w:val="24"/>
          <w:lang w:eastAsia="ru-RU"/>
        </w:rPr>
        <w:t>и родителей по разъяснению индивидуально</w:t>
      </w:r>
      <w:r w:rsidRPr="001B7DDF">
        <w:rPr>
          <w:rFonts w:ascii="Times New Roman" w:eastAsia="Times New Roman" w:hAnsi="Times New Roman" w:cs="Times New Roman"/>
          <w:sz w:val="28"/>
          <w:szCs w:val="24"/>
          <w:lang w:eastAsia="ru-RU"/>
        </w:rPr>
        <w:softHyphen/>
        <w:t>типологических особенностей различных категорий детей с ОВЗ.</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Этапы реализации программы</w:t>
      </w:r>
    </w:p>
    <w:p w:rsidR="001B7DDF" w:rsidRPr="001B7DDF" w:rsidRDefault="001B7DDF" w:rsidP="001B7DDF">
      <w:pPr>
        <w:autoSpaceDE w:val="0"/>
        <w:autoSpaceDN w:val="0"/>
        <w:adjustRightInd w:val="0"/>
        <w:spacing w:after="0" w:line="240" w:lineRule="auto"/>
        <w:ind w:firstLine="454"/>
        <w:jc w:val="both"/>
        <w:rPr>
          <w:rFonts w:ascii="Times New Roman" w:hAnsi="Times New Roman"/>
          <w:iCs/>
          <w:sz w:val="28"/>
          <w:szCs w:val="28"/>
        </w:rPr>
      </w:pPr>
      <w:r w:rsidRPr="001B7DDF">
        <w:rPr>
          <w:rFonts w:ascii="Times New Roman" w:hAnsi="Times New Roman"/>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B7DDF" w:rsidRPr="001B7DDF" w:rsidRDefault="001B7DDF" w:rsidP="001B7DDF">
      <w:pPr>
        <w:autoSpaceDE w:val="0"/>
        <w:autoSpaceDN w:val="0"/>
        <w:adjustRightInd w:val="0"/>
        <w:spacing w:after="0" w:line="240" w:lineRule="auto"/>
        <w:ind w:firstLine="454"/>
        <w:jc w:val="both"/>
        <w:rPr>
          <w:rFonts w:ascii="Times New Roman" w:hAnsi="Times New Roman"/>
          <w:iCs/>
          <w:sz w:val="28"/>
          <w:szCs w:val="28"/>
        </w:rPr>
      </w:pPr>
      <w:r w:rsidRPr="001B7DDF">
        <w:rPr>
          <w:rFonts w:ascii="Times New Roman" w:hAnsi="Times New Roman"/>
          <w:iCs/>
          <w:spacing w:val="2"/>
          <w:sz w:val="28"/>
          <w:szCs w:val="28"/>
        </w:rPr>
        <w:t>Этап сбора и анализа информации</w:t>
      </w:r>
      <w:r w:rsidRPr="001B7DDF">
        <w:rPr>
          <w:rFonts w:ascii="Times New Roman" w:hAnsi="Times New Roman"/>
          <w:spacing w:val="2"/>
          <w:sz w:val="28"/>
          <w:szCs w:val="28"/>
        </w:rPr>
        <w:t xml:space="preserve"> (информационно</w:t>
      </w:r>
      <w:r w:rsidRPr="001B7DDF">
        <w:rPr>
          <w:rFonts w:ascii="Times New Roman" w:hAnsi="Times New Roman"/>
          <w:spacing w:val="2"/>
          <w:sz w:val="28"/>
          <w:szCs w:val="28"/>
        </w:rPr>
        <w:softHyphen/>
      </w:r>
      <w:r w:rsidRPr="001B7DDF">
        <w:rPr>
          <w:rFonts w:ascii="Times New Roman" w:hAnsi="Times New Roman"/>
          <w:sz w:val="28"/>
          <w:szCs w:val="28"/>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w:t>
      </w:r>
      <w:r w:rsidRPr="001B7DDF">
        <w:rPr>
          <w:rFonts w:ascii="Times New Roman" w:hAnsi="Times New Roman"/>
          <w:sz w:val="28"/>
          <w:szCs w:val="28"/>
        </w:rPr>
        <w:softHyphen/>
        <w:t>методического обеспечения, материально</w:t>
      </w:r>
      <w:r w:rsidRPr="001B7DDF">
        <w:rPr>
          <w:rFonts w:ascii="Times New Roman" w:hAnsi="Times New Roman"/>
          <w:sz w:val="28"/>
          <w:szCs w:val="28"/>
        </w:rPr>
        <w:softHyphen/>
        <w:t>технической и кадровой базы организации.</w:t>
      </w:r>
    </w:p>
    <w:p w:rsidR="001B7DDF" w:rsidRPr="001B7DDF" w:rsidRDefault="001B7DDF" w:rsidP="001B7DDF">
      <w:pPr>
        <w:autoSpaceDE w:val="0"/>
        <w:autoSpaceDN w:val="0"/>
        <w:adjustRightInd w:val="0"/>
        <w:spacing w:after="0" w:line="240" w:lineRule="auto"/>
        <w:ind w:firstLine="454"/>
        <w:jc w:val="both"/>
        <w:rPr>
          <w:rFonts w:ascii="Times New Roman" w:hAnsi="Times New Roman"/>
          <w:iCs/>
          <w:sz w:val="28"/>
          <w:szCs w:val="28"/>
        </w:rPr>
      </w:pPr>
      <w:r w:rsidRPr="001B7DDF">
        <w:rPr>
          <w:rFonts w:ascii="Times New Roman" w:hAnsi="Times New Roman"/>
          <w:iCs/>
          <w:sz w:val="28"/>
          <w:szCs w:val="28"/>
        </w:rPr>
        <w:t>Этап планирования, организации, координации</w:t>
      </w:r>
      <w:r w:rsidRPr="001B7DDF">
        <w:rPr>
          <w:rFonts w:ascii="Times New Roman" w:hAnsi="Times New Roman"/>
          <w:sz w:val="28"/>
          <w:szCs w:val="28"/>
        </w:rPr>
        <w:t xml:space="preserve"> (органи</w:t>
      </w:r>
      <w:r w:rsidRPr="001B7DDF">
        <w:rPr>
          <w:rFonts w:ascii="Times New Roman" w:hAnsi="Times New Roman"/>
          <w:spacing w:val="-2"/>
          <w:sz w:val="28"/>
          <w:szCs w:val="28"/>
        </w:rPr>
        <w:t>зационно</w:t>
      </w:r>
      <w:r w:rsidRPr="001B7DDF">
        <w:rPr>
          <w:rFonts w:ascii="Times New Roman" w:hAnsi="Times New Roman"/>
          <w:spacing w:val="-2"/>
          <w:sz w:val="28"/>
          <w:szCs w:val="28"/>
        </w:rPr>
        <w:softHyphen/>
        <w:t xml:space="preserve">исполнительская деятельность). Результатом работы </w:t>
      </w:r>
      <w:r w:rsidRPr="001B7DDF">
        <w:rPr>
          <w:rFonts w:ascii="Times New Roman" w:hAnsi="Times New Roman"/>
          <w:sz w:val="28"/>
          <w:szCs w:val="28"/>
        </w:rPr>
        <w:t xml:space="preserve">является особым образом организованный образовательный </w:t>
      </w:r>
      <w:r w:rsidRPr="001B7DDF">
        <w:rPr>
          <w:rFonts w:ascii="Times New Roman" w:hAnsi="Times New Roman"/>
          <w:spacing w:val="2"/>
          <w:sz w:val="28"/>
          <w:szCs w:val="28"/>
        </w:rPr>
        <w:t>процесс, имеющий коррекционно</w:t>
      </w:r>
      <w:r w:rsidRPr="001B7DDF">
        <w:rPr>
          <w:rFonts w:ascii="Times New Roman" w:hAnsi="Times New Roman"/>
          <w:spacing w:val="2"/>
          <w:sz w:val="28"/>
          <w:szCs w:val="28"/>
        </w:rPr>
        <w:softHyphen/>
        <w:t>развивающую направлен</w:t>
      </w:r>
      <w:r w:rsidRPr="001B7DDF">
        <w:rPr>
          <w:rFonts w:ascii="Times New Roman" w:hAnsi="Times New Roman"/>
          <w:sz w:val="28"/>
          <w:szCs w:val="28"/>
        </w:rPr>
        <w:t>ность, и процесс специального сопровождения детей с ОВЗ</w:t>
      </w:r>
      <w:r w:rsidRPr="001B7DDF">
        <w:rPr>
          <w:rFonts w:ascii="Times New Roman" w:hAnsi="Times New Roman"/>
          <w:spacing w:val="2"/>
          <w:sz w:val="28"/>
          <w:szCs w:val="28"/>
        </w:rPr>
        <w:t xml:space="preserve"> при целенаправленно созданных (вариативных) условиях обучения, воспитания, </w:t>
      </w:r>
      <w:r w:rsidRPr="001B7DDF">
        <w:rPr>
          <w:rFonts w:ascii="Times New Roman" w:hAnsi="Times New Roman"/>
          <w:sz w:val="28"/>
          <w:szCs w:val="28"/>
        </w:rPr>
        <w:t>развития, социализации рассматриваемой категории детей.</w:t>
      </w:r>
    </w:p>
    <w:p w:rsidR="001B7DDF" w:rsidRPr="001B7DDF" w:rsidRDefault="001B7DDF" w:rsidP="001B7DDF">
      <w:pPr>
        <w:autoSpaceDE w:val="0"/>
        <w:autoSpaceDN w:val="0"/>
        <w:adjustRightInd w:val="0"/>
        <w:spacing w:after="0" w:line="240" w:lineRule="auto"/>
        <w:ind w:firstLine="454"/>
        <w:jc w:val="both"/>
        <w:rPr>
          <w:rFonts w:ascii="Times New Roman" w:hAnsi="Times New Roman"/>
          <w:iCs/>
          <w:spacing w:val="2"/>
          <w:sz w:val="28"/>
          <w:szCs w:val="28"/>
        </w:rPr>
      </w:pPr>
      <w:r w:rsidRPr="001B7DDF">
        <w:rPr>
          <w:rFonts w:ascii="Times New Roman" w:hAnsi="Times New Roman"/>
          <w:iCs/>
          <w:spacing w:val="2"/>
          <w:sz w:val="28"/>
          <w:szCs w:val="28"/>
        </w:rPr>
        <w:t>Этап диагностики коррекционно</w:t>
      </w:r>
      <w:r w:rsidRPr="001B7DDF">
        <w:rPr>
          <w:rFonts w:ascii="Times New Roman" w:hAnsi="Times New Roman"/>
          <w:iCs/>
          <w:spacing w:val="2"/>
          <w:sz w:val="28"/>
          <w:szCs w:val="28"/>
        </w:rPr>
        <w:softHyphen/>
        <w:t>развивающей образо</w:t>
      </w:r>
      <w:r w:rsidRPr="001B7DDF">
        <w:rPr>
          <w:rFonts w:ascii="Times New Roman" w:hAnsi="Times New Roman"/>
          <w:iCs/>
          <w:spacing w:val="-2"/>
          <w:sz w:val="28"/>
          <w:szCs w:val="28"/>
        </w:rPr>
        <w:t xml:space="preserve">вательной среды </w:t>
      </w:r>
      <w:r w:rsidRPr="001B7DDF">
        <w:rPr>
          <w:rFonts w:ascii="Times New Roman" w:hAnsi="Times New Roman"/>
          <w:spacing w:val="-2"/>
          <w:sz w:val="28"/>
          <w:szCs w:val="28"/>
        </w:rPr>
        <w:t>(контрольно</w:t>
      </w:r>
      <w:r w:rsidRPr="001B7DDF">
        <w:rPr>
          <w:rFonts w:ascii="Times New Roman" w:hAnsi="Times New Roman"/>
          <w:spacing w:val="-2"/>
          <w:sz w:val="28"/>
          <w:szCs w:val="28"/>
        </w:rPr>
        <w:softHyphen/>
        <w:t xml:space="preserve">диагностическая деятельность). </w:t>
      </w:r>
      <w:r w:rsidRPr="001B7DDF">
        <w:rPr>
          <w:rFonts w:ascii="Times New Roman" w:hAnsi="Times New Roman"/>
          <w:spacing w:val="2"/>
          <w:sz w:val="28"/>
          <w:szCs w:val="28"/>
        </w:rPr>
        <w:t xml:space="preserve">Результатом является констатация соответствия созданных </w:t>
      </w:r>
      <w:r w:rsidRPr="001B7DDF">
        <w:rPr>
          <w:rFonts w:ascii="Times New Roman" w:hAnsi="Times New Roman"/>
          <w:sz w:val="28"/>
          <w:szCs w:val="28"/>
        </w:rPr>
        <w:t>условий и выбранных коррекционно</w:t>
      </w:r>
      <w:r w:rsidRPr="001B7DDF">
        <w:rPr>
          <w:rFonts w:ascii="Times New Roman" w:hAnsi="Times New Roman"/>
          <w:sz w:val="28"/>
          <w:szCs w:val="28"/>
        </w:rPr>
        <w:softHyphen/>
        <w:t xml:space="preserve">развивающих и образовательных программ особым образовательным потребностям </w:t>
      </w:r>
      <w:r w:rsidRPr="001B7DDF">
        <w:rPr>
          <w:rFonts w:ascii="Times New Roman" w:hAnsi="Times New Roman"/>
          <w:spacing w:val="2"/>
          <w:sz w:val="28"/>
          <w:szCs w:val="28"/>
        </w:rPr>
        <w:t>ребенка.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iCs/>
          <w:spacing w:val="2"/>
          <w:sz w:val="28"/>
          <w:szCs w:val="28"/>
        </w:rPr>
        <w:t>Этап регуляции и корректировки</w:t>
      </w:r>
      <w:r w:rsidRPr="001B7DDF">
        <w:rPr>
          <w:rFonts w:ascii="Times New Roman" w:hAnsi="Times New Roman"/>
          <w:spacing w:val="2"/>
          <w:sz w:val="28"/>
          <w:szCs w:val="28"/>
        </w:rPr>
        <w:t xml:space="preserve"> (регулятивно</w:t>
      </w:r>
      <w:r w:rsidRPr="001B7DDF">
        <w:rPr>
          <w:rFonts w:ascii="Times New Roman" w:hAnsi="Times New Roman"/>
          <w:spacing w:val="2"/>
          <w:sz w:val="28"/>
          <w:szCs w:val="28"/>
        </w:rPr>
        <w:softHyphen/>
        <w:t xml:space="preserve">корректировочная деятельность). Результатом является внесение </w:t>
      </w:r>
      <w:r w:rsidRPr="001B7DDF">
        <w:rPr>
          <w:rFonts w:ascii="Times New Roman" w:hAnsi="Times New Roman"/>
          <w:sz w:val="28"/>
          <w:szCs w:val="28"/>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b/>
          <w:bCs/>
          <w:sz w:val="28"/>
          <w:szCs w:val="28"/>
        </w:rPr>
        <w:t>Механизмы реализации программы</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Основными механизмами реализации коррекционной</w:t>
      </w:r>
      <w:r w:rsidRPr="001B7DDF">
        <w:rPr>
          <w:rFonts w:ascii="Times New Roman" w:hAnsi="Times New Roman"/>
          <w:spacing w:val="2"/>
          <w:sz w:val="28"/>
          <w:szCs w:val="28"/>
        </w:rPr>
        <w:br/>
      </w:r>
      <w:r w:rsidRPr="001B7DDF">
        <w:rPr>
          <w:rFonts w:ascii="Times New Roman" w:hAnsi="Times New Roman"/>
          <w:sz w:val="28"/>
          <w:szCs w:val="28"/>
        </w:rPr>
        <w:t>ра</w:t>
      </w:r>
      <w:r w:rsidRPr="001B7DDF">
        <w:rPr>
          <w:rFonts w:ascii="Times New Roman" w:hAnsi="Times New Roman"/>
          <w:spacing w:val="2"/>
          <w:sz w:val="28"/>
          <w:szCs w:val="28"/>
        </w:rPr>
        <w:t xml:space="preserve">боты являются оптимально выстроенное </w:t>
      </w:r>
      <w:r w:rsidRPr="001B7DDF">
        <w:rPr>
          <w:rFonts w:ascii="Times New Roman" w:hAnsi="Times New Roman"/>
          <w:iCs/>
          <w:spacing w:val="2"/>
          <w:sz w:val="28"/>
          <w:szCs w:val="28"/>
        </w:rPr>
        <w:t xml:space="preserve">взаимодействие </w:t>
      </w:r>
      <w:r w:rsidRPr="001B7DDF">
        <w:rPr>
          <w:rFonts w:ascii="Times New Roman" w:hAnsi="Times New Roman"/>
          <w:iCs/>
          <w:sz w:val="28"/>
          <w:szCs w:val="28"/>
        </w:rPr>
        <w:t>специалистов образовательной организации</w:t>
      </w:r>
      <w:r w:rsidRPr="001B7DDF">
        <w:rPr>
          <w:rFonts w:ascii="Times New Roman" w:hAnsi="Times New Roman"/>
          <w:sz w:val="28"/>
          <w:szCs w:val="28"/>
        </w:rPr>
        <w:t xml:space="preserve"> обеспечивающее системное сопровождение детей с ограниченными воз</w:t>
      </w:r>
      <w:r w:rsidRPr="001B7DDF">
        <w:rPr>
          <w:rFonts w:ascii="Times New Roman" w:hAnsi="Times New Roman"/>
          <w:spacing w:val="2"/>
          <w:sz w:val="28"/>
          <w:szCs w:val="28"/>
        </w:rPr>
        <w:t xml:space="preserve">можностями здоровья специалистами различного профиля в образовательном процессе, и </w:t>
      </w:r>
      <w:r w:rsidRPr="001B7DDF">
        <w:rPr>
          <w:rFonts w:ascii="Times New Roman" w:hAnsi="Times New Roman"/>
          <w:iCs/>
          <w:spacing w:val="2"/>
          <w:sz w:val="28"/>
          <w:szCs w:val="28"/>
        </w:rPr>
        <w:t>социальное партнерство</w:t>
      </w:r>
      <w:r w:rsidRPr="001B7DDF">
        <w:rPr>
          <w:rFonts w:ascii="Times New Roman" w:hAnsi="Times New Roman"/>
          <w:spacing w:val="2"/>
          <w:sz w:val="28"/>
          <w:szCs w:val="28"/>
        </w:rPr>
        <w:t xml:space="preserve">, </w:t>
      </w:r>
      <w:r w:rsidRPr="001B7DDF">
        <w:rPr>
          <w:rFonts w:ascii="Times New Roman" w:hAnsi="Times New Roman"/>
          <w:spacing w:val="-2"/>
          <w:sz w:val="28"/>
          <w:szCs w:val="28"/>
        </w:rPr>
        <w:t>предполагающее профессиональное взаимодействие образовательной организации</w:t>
      </w:r>
      <w:r w:rsidRPr="001B7DDF">
        <w:rPr>
          <w:rFonts w:ascii="Times New Roman" w:hAnsi="Times New Roman"/>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iCs/>
          <w:sz w:val="28"/>
          <w:szCs w:val="28"/>
        </w:rPr>
        <w:t>Взаимодействие специалистов образовательной организации</w:t>
      </w:r>
      <w:r w:rsidRPr="001B7DDF">
        <w:rPr>
          <w:rFonts w:ascii="Times New Roman" w:hAnsi="Times New Roman"/>
          <w:sz w:val="28"/>
          <w:szCs w:val="28"/>
        </w:rPr>
        <w:t xml:space="preserve"> предусматривает: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комплексность в определении и решении проблем ребенка, предоставлении ему квалифицированной помощи специалистов разного профиля;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многоаспектный анализ личностного и познавательного развития ребенка;</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составление комплексных индивидуальных программ общего развития и коррекции отдельных сторон учебно</w:t>
      </w:r>
      <w:r w:rsidRPr="001B7DDF">
        <w:rPr>
          <w:rFonts w:ascii="Times New Roman" w:eastAsia="Times New Roman" w:hAnsi="Times New Roman" w:cs="Times New Roman"/>
          <w:sz w:val="28"/>
          <w:szCs w:val="24"/>
          <w:lang w:eastAsia="ru-RU"/>
        </w:rPr>
        <w:softHyphen/>
        <w:t>позна</w:t>
      </w:r>
      <w:r w:rsidRPr="001B7DDF">
        <w:rPr>
          <w:rFonts w:ascii="Times New Roman" w:eastAsia="Times New Roman" w:hAnsi="Times New Roman" w:cs="Times New Roman"/>
          <w:spacing w:val="2"/>
          <w:sz w:val="28"/>
          <w:szCs w:val="24"/>
          <w:lang w:eastAsia="ru-RU"/>
        </w:rPr>
        <w:t>вательной, речевой, эмоциональной</w:t>
      </w:r>
      <w:r w:rsidRPr="001B7DDF">
        <w:rPr>
          <w:rFonts w:ascii="Times New Roman" w:eastAsia="Times New Roman" w:hAnsi="Times New Roman" w:cs="Times New Roman"/>
          <w:spacing w:val="2"/>
          <w:sz w:val="28"/>
          <w:szCs w:val="24"/>
          <w:lang w:eastAsia="ru-RU"/>
        </w:rPr>
        <w:softHyphen/>
        <w:t xml:space="preserve">волевой и личностной </w:t>
      </w:r>
      <w:r w:rsidRPr="001B7DDF">
        <w:rPr>
          <w:rFonts w:ascii="Times New Roman" w:eastAsia="Times New Roman" w:hAnsi="Times New Roman" w:cs="Times New Roman"/>
          <w:sz w:val="28"/>
          <w:szCs w:val="24"/>
          <w:lang w:eastAsia="ru-RU"/>
        </w:rPr>
        <w:t>сфер ребенка.</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Консолидация усилий разных специалистов в области пси</w:t>
      </w:r>
      <w:r w:rsidRPr="001B7DDF">
        <w:rPr>
          <w:rFonts w:ascii="Times New Roman" w:hAnsi="Times New Roman"/>
          <w:sz w:val="28"/>
          <w:szCs w:val="28"/>
        </w:rPr>
        <w:t>хологии, педагогики, медицины, социальной работы позволит обеспечить систему комплексного психолого</w:t>
      </w:r>
      <w:r w:rsidRPr="001B7DDF">
        <w:rPr>
          <w:rFonts w:ascii="Times New Roman" w:hAnsi="Times New Roman"/>
          <w:sz w:val="28"/>
          <w:szCs w:val="28"/>
        </w:rPr>
        <w:noBreakHyphen/>
        <w:t>медико</w:t>
      </w:r>
      <w:r w:rsidRPr="001B7DDF">
        <w:rPr>
          <w:rFonts w:ascii="Times New Roman" w:hAnsi="Times New Roman"/>
          <w:sz w:val="28"/>
          <w:szCs w:val="28"/>
        </w:rPr>
        <w:softHyphen/>
        <w:t>педаго</w:t>
      </w:r>
      <w:r w:rsidRPr="001B7DDF">
        <w:rPr>
          <w:rFonts w:ascii="Times New Roman" w:hAnsi="Times New Roman"/>
          <w:spacing w:val="2"/>
          <w:sz w:val="28"/>
          <w:szCs w:val="28"/>
        </w:rPr>
        <w:t xml:space="preserve">гического сопровождения и эффективно решать проблемы </w:t>
      </w:r>
      <w:r w:rsidRPr="001B7DDF">
        <w:rPr>
          <w:rFonts w:ascii="Times New Roman" w:hAnsi="Times New Roman"/>
          <w:sz w:val="28"/>
          <w:szCs w:val="28"/>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1B7DDF">
        <w:rPr>
          <w:rFonts w:ascii="Times New Roman" w:hAnsi="Times New Roman"/>
          <w:spacing w:val="-2"/>
          <w:sz w:val="28"/>
          <w:szCs w:val="28"/>
        </w:rPr>
        <w:t xml:space="preserve">фильную помощь ребенку и его родителям (законным представителям), а также образовательной организации в решении </w:t>
      </w:r>
      <w:r w:rsidRPr="001B7DDF">
        <w:rPr>
          <w:rFonts w:ascii="Times New Roman" w:hAnsi="Times New Roman"/>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iCs/>
          <w:sz w:val="28"/>
          <w:szCs w:val="28"/>
        </w:rPr>
        <w:t>Социальноепартнерство</w:t>
      </w:r>
      <w:r w:rsidRPr="001B7DDF">
        <w:rPr>
          <w:rFonts w:ascii="Times New Roman" w:hAnsi="Times New Roman"/>
          <w:sz w:val="28"/>
          <w:szCs w:val="28"/>
        </w:rPr>
        <w:t xml:space="preserve"> предусматривает:</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сотрудничество с Сибайским ПМПК и другими ведомствами по вопросам преемственности обучения, разви</w:t>
      </w:r>
      <w:r w:rsidRPr="001B7DDF">
        <w:rPr>
          <w:rFonts w:ascii="Times New Roman" w:eastAsia="Times New Roman" w:hAnsi="Times New Roman" w:cs="Times New Roman"/>
          <w:spacing w:val="2"/>
          <w:sz w:val="28"/>
          <w:szCs w:val="24"/>
          <w:lang w:eastAsia="ru-RU"/>
        </w:rPr>
        <w:t xml:space="preserve">тия и адаптации, социализации, здоровьесбережения детей </w:t>
      </w:r>
      <w:r w:rsidRPr="001B7DDF">
        <w:rPr>
          <w:rFonts w:ascii="Times New Roman" w:eastAsia="Times New Roman" w:hAnsi="Times New Roman" w:cs="Times New Roman"/>
          <w:sz w:val="28"/>
          <w:szCs w:val="24"/>
          <w:lang w:eastAsia="ru-RU"/>
        </w:rPr>
        <w:t>с ограниченными возможностями здоровья;</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сотрудничество со средствами массовой информации</w:t>
      </w:r>
      <w:r w:rsidR="003B08BE">
        <w:rPr>
          <w:rFonts w:ascii="Times New Roman" w:eastAsia="Times New Roman" w:hAnsi="Times New Roman" w:cs="Times New Roman"/>
          <w:spacing w:val="2"/>
          <w:sz w:val="28"/>
          <w:szCs w:val="24"/>
          <w:lang w:eastAsia="ru-RU"/>
        </w:rPr>
        <w:t>.</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сотрудничество с родительской общественностью.</w:t>
      </w:r>
    </w:p>
    <w:p w:rsidR="001B7DDF" w:rsidRPr="001B7DDF" w:rsidRDefault="001B7DDF" w:rsidP="001B7DDF">
      <w:pPr>
        <w:autoSpaceDE w:val="0"/>
        <w:autoSpaceDN w:val="0"/>
        <w:adjustRightInd w:val="0"/>
        <w:spacing w:after="0" w:line="240" w:lineRule="auto"/>
        <w:ind w:firstLine="454"/>
        <w:jc w:val="both"/>
        <w:rPr>
          <w:rFonts w:ascii="Times New Roman" w:hAnsi="Times New Roman"/>
          <w:b/>
          <w:bCs/>
          <w:sz w:val="28"/>
          <w:szCs w:val="28"/>
        </w:rPr>
      </w:pPr>
      <w:r w:rsidRPr="001B7DDF">
        <w:rPr>
          <w:rFonts w:ascii="Times New Roman" w:hAnsi="Times New Roman"/>
          <w:b/>
          <w:bCs/>
          <w:sz w:val="28"/>
          <w:szCs w:val="28"/>
        </w:rPr>
        <w:t>Условия реализации программы</w:t>
      </w:r>
    </w:p>
    <w:p w:rsidR="001B7DDF" w:rsidRPr="001B7DDF" w:rsidRDefault="001B7DDF" w:rsidP="001B7DDF">
      <w:pPr>
        <w:autoSpaceDE w:val="0"/>
        <w:autoSpaceDN w:val="0"/>
        <w:adjustRightInd w:val="0"/>
        <w:spacing w:after="0" w:line="240" w:lineRule="auto"/>
        <w:ind w:firstLine="454"/>
        <w:jc w:val="both"/>
        <w:rPr>
          <w:rFonts w:ascii="Times New Roman" w:hAnsi="Times New Roman"/>
          <w:iCs/>
          <w:sz w:val="28"/>
          <w:szCs w:val="28"/>
        </w:rPr>
      </w:pPr>
      <w:r w:rsidRPr="001B7DDF">
        <w:rPr>
          <w:rFonts w:ascii="Times New Roman" w:hAnsi="Times New Roman"/>
          <w:spacing w:val="2"/>
          <w:sz w:val="28"/>
          <w:szCs w:val="28"/>
        </w:rPr>
        <w:t>Программа коррекционной работы предусматривает соз</w:t>
      </w:r>
      <w:r w:rsidRPr="001B7DDF">
        <w:rPr>
          <w:rFonts w:ascii="Times New Roman" w:hAnsi="Times New Roman"/>
          <w:sz w:val="28"/>
          <w:szCs w:val="28"/>
        </w:rPr>
        <w:t>дание в образовательной организации специальных услови</w:t>
      </w:r>
      <w:r w:rsidRPr="001B7DDF">
        <w:rPr>
          <w:rFonts w:ascii="Times New Roman" w:hAnsi="Times New Roman"/>
          <w:spacing w:val="2"/>
          <w:sz w:val="28"/>
          <w:szCs w:val="28"/>
        </w:rPr>
        <w:t>й  обучения и воспитания детей с ОВЗ</w:t>
      </w:r>
      <w:r w:rsidRPr="001B7DDF">
        <w:rPr>
          <w:rFonts w:ascii="Times New Roman" w:hAnsi="Times New Roman"/>
          <w:sz w:val="28"/>
          <w:szCs w:val="28"/>
        </w:rPr>
        <w:t>, включающих:</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iCs/>
          <w:sz w:val="28"/>
          <w:szCs w:val="28"/>
        </w:rPr>
        <w:t>Психолого</w:t>
      </w:r>
      <w:r w:rsidRPr="001B7DDF">
        <w:rPr>
          <w:rFonts w:ascii="Times New Roman" w:hAnsi="Times New Roman"/>
          <w:iCs/>
          <w:sz w:val="28"/>
          <w:szCs w:val="28"/>
        </w:rPr>
        <w:softHyphen/>
        <w:t xml:space="preserve">педагогическое обеспечение, </w:t>
      </w:r>
      <w:r w:rsidRPr="001B7DDF">
        <w:rPr>
          <w:rFonts w:ascii="Times New Roman" w:hAnsi="Times New Roman"/>
          <w:sz w:val="28"/>
          <w:szCs w:val="28"/>
        </w:rPr>
        <w:t>в том числе:</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1B7DDF">
        <w:rPr>
          <w:rFonts w:ascii="Times New Roman" w:eastAsia="Times New Roman" w:hAnsi="Times New Roman" w:cs="Times New Roman"/>
          <w:sz w:val="28"/>
          <w:szCs w:val="24"/>
          <w:lang w:eastAsia="ru-RU"/>
        </w:rPr>
        <w:softHyphen/>
        <w:t>медико</w:t>
      </w:r>
      <w:r w:rsidRPr="001B7DDF">
        <w:rPr>
          <w:rFonts w:ascii="Times New Roman" w:eastAsia="Times New Roman" w:hAnsi="Times New Roman" w:cs="Times New Roman"/>
          <w:sz w:val="28"/>
          <w:szCs w:val="24"/>
          <w:lang w:eastAsia="ru-RU"/>
        </w:rPr>
        <w:softHyphen/>
        <w:t>педагогической комиссии;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z w:val="28"/>
          <w:szCs w:val="24"/>
          <w:lang w:eastAsia="ru-RU"/>
        </w:rPr>
        <w:t>обеспечение психолого</w:t>
      </w:r>
      <w:r w:rsidRPr="001B7DDF">
        <w:rPr>
          <w:rFonts w:ascii="Times New Roman" w:eastAsia="Times New Roman" w:hAnsi="Times New Roman" w:cs="Times New Roman"/>
          <w:sz w:val="28"/>
          <w:szCs w:val="24"/>
          <w:lang w:eastAsia="ru-RU"/>
        </w:rPr>
        <w:softHyphen/>
        <w:t>педагогических условий (коррекционная направленность учебно</w:t>
      </w:r>
      <w:r w:rsidRPr="001B7DDF">
        <w:rPr>
          <w:rFonts w:ascii="Times New Roman" w:eastAsia="Times New Roman" w:hAnsi="Times New Roman" w:cs="Times New Roman"/>
          <w:sz w:val="28"/>
          <w:szCs w:val="24"/>
          <w:lang w:eastAsia="ru-RU"/>
        </w:rPr>
        <w:softHyphen/>
        <w:t xml:space="preserve">воспитательной деятельности; </w:t>
      </w:r>
      <w:r w:rsidRPr="001B7DDF">
        <w:rPr>
          <w:rFonts w:ascii="Times New Roman" w:eastAsia="Times New Roman" w:hAnsi="Times New Roman" w:cs="Times New Roman"/>
          <w:spacing w:val="-2"/>
          <w:sz w:val="28"/>
          <w:szCs w:val="24"/>
          <w:lang w:eastAsia="ru-RU"/>
        </w:rPr>
        <w:t>учет индивидуальных особенностей ребенка; соблюдение ком</w:t>
      </w:r>
      <w:r w:rsidRPr="001B7DDF">
        <w:rPr>
          <w:rFonts w:ascii="Times New Roman" w:eastAsia="Times New Roman" w:hAnsi="Times New Roman" w:cs="Times New Roman"/>
          <w:sz w:val="28"/>
          <w:szCs w:val="24"/>
          <w:lang w:eastAsia="ru-RU"/>
        </w:rPr>
        <w:t>фортного психоэмоционального режима; использование со</w:t>
      </w:r>
      <w:r w:rsidRPr="001B7DDF">
        <w:rPr>
          <w:rFonts w:ascii="Times New Roman" w:eastAsia="Times New Roman" w:hAnsi="Times New Roman" w:cs="Times New Roman"/>
          <w:spacing w:val="-2"/>
          <w:sz w:val="28"/>
          <w:szCs w:val="24"/>
          <w:lang w:eastAsia="ru-RU"/>
        </w:rPr>
        <w:t>временных педагогических технологий, в том числе информа</w:t>
      </w:r>
      <w:r w:rsidRPr="001B7DDF">
        <w:rPr>
          <w:rFonts w:ascii="Times New Roman" w:eastAsia="Times New Roman" w:hAnsi="Times New Roman" w:cs="Times New Roman"/>
          <w:sz w:val="28"/>
          <w:szCs w:val="24"/>
          <w:lang w:eastAsia="ru-RU"/>
        </w:rPr>
        <w:t xml:space="preserve">ционных, компьютерных, для оптимизации образовательной </w:t>
      </w:r>
      <w:r w:rsidRPr="001B7DDF">
        <w:rPr>
          <w:rFonts w:ascii="Times New Roman" w:eastAsia="Times New Roman" w:hAnsi="Times New Roman" w:cs="Times New Roman"/>
          <w:spacing w:val="-2"/>
          <w:sz w:val="28"/>
          <w:szCs w:val="24"/>
          <w:lang w:eastAsia="ru-RU"/>
        </w:rPr>
        <w:t>деятельности, повышения ее эффективности, доступности);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обеспечение здоровьесберегающих условий (оздоровительный и охранительный режим, укрепление физического и пси</w:t>
      </w:r>
      <w:r w:rsidRPr="001B7DDF">
        <w:rPr>
          <w:rFonts w:ascii="Times New Roman" w:eastAsia="Times New Roman" w:hAnsi="Times New Roman" w:cs="Times New Roman"/>
          <w:sz w:val="28"/>
          <w:szCs w:val="24"/>
          <w:lang w:eastAsia="ru-RU"/>
        </w:rPr>
        <w:t>хического здоровья, профилактика физических, умственных и психологических перегрузок обучающихся, соблюдение санитарно</w:t>
      </w:r>
      <w:r w:rsidRPr="001B7DDF">
        <w:rPr>
          <w:rFonts w:ascii="Times New Roman" w:eastAsia="Times New Roman" w:hAnsi="Times New Roman" w:cs="Times New Roman"/>
          <w:sz w:val="28"/>
          <w:szCs w:val="24"/>
          <w:lang w:eastAsia="ru-RU"/>
        </w:rPr>
        <w:softHyphen/>
        <w:t>гигиенических правил и норм);</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Pr="001B7DDF">
        <w:rPr>
          <w:rFonts w:ascii="Times New Roman" w:eastAsia="Times New Roman" w:hAnsi="Times New Roman" w:cs="Times New Roman"/>
          <w:sz w:val="28"/>
          <w:szCs w:val="24"/>
          <w:lang w:eastAsia="ru-RU"/>
        </w:rPr>
        <w:softHyphen/>
        <w:t>развлекательных, спортивно</w:t>
      </w:r>
      <w:r w:rsidRPr="001B7DDF">
        <w:rPr>
          <w:rFonts w:ascii="Times New Roman" w:eastAsia="Times New Roman" w:hAnsi="Times New Roman" w:cs="Times New Roman"/>
          <w:sz w:val="28"/>
          <w:szCs w:val="24"/>
          <w:lang w:eastAsia="ru-RU"/>
        </w:rPr>
        <w:softHyphen/>
        <w:t>оздоровительных и иных досуговых мероприятий;</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развитие системы обучения и воспитания детей, имеющих сложные нарушения психического и (или) физического развития</w:t>
      </w:r>
      <w:r w:rsidRPr="001B7DDF">
        <w:rPr>
          <w:rFonts w:ascii="Times New Roman" w:eastAsia="Times New Roman" w:hAnsi="Times New Roman" w:cs="Times New Roman"/>
          <w:sz w:val="28"/>
          <w:szCs w:val="28"/>
          <w:vertAlign w:val="superscript"/>
          <w:lang w:eastAsia="ru-RU"/>
        </w:rPr>
        <w:footnoteReference w:id="3"/>
      </w:r>
      <w:r w:rsidRPr="001B7DDF">
        <w:rPr>
          <w:rFonts w:ascii="Times New Roman" w:eastAsia="Times New Roman" w:hAnsi="Times New Roman" w:cs="Times New Roman"/>
          <w:sz w:val="28"/>
          <w:szCs w:val="24"/>
          <w:lang w:eastAsia="ru-RU"/>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Программно</w:t>
      </w:r>
      <w:r w:rsidR="003B08BE">
        <w:rPr>
          <w:rFonts w:ascii="Times New Roman" w:hAnsi="Times New Roman"/>
          <w:b/>
          <w:iCs/>
          <w:sz w:val="28"/>
          <w:szCs w:val="28"/>
        </w:rPr>
        <w:t>-</w:t>
      </w:r>
      <w:r w:rsidRPr="001B7DDF">
        <w:rPr>
          <w:rFonts w:ascii="Times New Roman" w:hAnsi="Times New Roman"/>
          <w:b/>
          <w:iCs/>
          <w:sz w:val="28"/>
          <w:szCs w:val="28"/>
        </w:rPr>
        <w:softHyphen/>
        <w:t>методическое обеспечение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z w:val="28"/>
          <w:szCs w:val="28"/>
        </w:rPr>
        <w:t>В процессе реализации программы коррекционной рабо</w:t>
      </w:r>
      <w:r w:rsidRPr="001B7DDF">
        <w:rPr>
          <w:rFonts w:ascii="Times New Roman" w:hAnsi="Times New Roman"/>
          <w:spacing w:val="2"/>
          <w:sz w:val="28"/>
          <w:szCs w:val="28"/>
        </w:rPr>
        <w:t>ты могут быть использованы коррекционно</w:t>
      </w:r>
      <w:r w:rsidRPr="001B7DDF">
        <w:rPr>
          <w:rFonts w:ascii="Times New Roman" w:hAnsi="Times New Roman"/>
          <w:spacing w:val="2"/>
          <w:sz w:val="28"/>
          <w:szCs w:val="28"/>
        </w:rPr>
        <w:softHyphen/>
        <w:t xml:space="preserve">развивающие </w:t>
      </w:r>
      <w:r w:rsidRPr="001B7DDF">
        <w:rPr>
          <w:rFonts w:ascii="Times New Roman" w:hAnsi="Times New Roman"/>
          <w:sz w:val="28"/>
          <w:szCs w:val="28"/>
        </w:rPr>
        <w:t>программы, диагностический и коррекционно</w:t>
      </w:r>
      <w:r w:rsidRPr="001B7DDF">
        <w:rPr>
          <w:rFonts w:ascii="Times New Roman" w:hAnsi="Times New Roman"/>
          <w:sz w:val="28"/>
          <w:szCs w:val="28"/>
        </w:rPr>
        <w:softHyphen/>
        <w:t xml:space="preserve">развивающий </w:t>
      </w:r>
      <w:r w:rsidRPr="001B7DDF">
        <w:rPr>
          <w:rFonts w:ascii="Times New Roman" w:hAnsi="Times New Roman"/>
          <w:spacing w:val="-2"/>
          <w:sz w:val="28"/>
          <w:szCs w:val="28"/>
        </w:rPr>
        <w:t>инструментарий, необходимый для осуществления профессио</w:t>
      </w:r>
      <w:r w:rsidRPr="001B7DDF">
        <w:rPr>
          <w:rFonts w:ascii="Times New Roman" w:hAnsi="Times New Roman"/>
          <w:sz w:val="28"/>
          <w:szCs w:val="28"/>
        </w:rPr>
        <w:t>нальной деятельности учителя.</w:t>
      </w:r>
    </w:p>
    <w:p w:rsidR="001B7DDF" w:rsidRPr="001B7DDF" w:rsidRDefault="001B7DDF" w:rsidP="001B7DDF">
      <w:pPr>
        <w:autoSpaceDE w:val="0"/>
        <w:autoSpaceDN w:val="0"/>
        <w:adjustRightInd w:val="0"/>
        <w:spacing w:after="0" w:line="240" w:lineRule="auto"/>
        <w:ind w:firstLine="454"/>
        <w:jc w:val="both"/>
        <w:rPr>
          <w:rFonts w:ascii="Times New Roman" w:hAnsi="Times New Roman"/>
          <w:iCs/>
          <w:spacing w:val="-2"/>
          <w:sz w:val="28"/>
          <w:szCs w:val="28"/>
        </w:rPr>
      </w:pPr>
      <w:r w:rsidRPr="001B7DDF">
        <w:rPr>
          <w:rFonts w:ascii="Times New Roman" w:hAnsi="Times New Roman"/>
          <w:sz w:val="28"/>
          <w:szCs w:val="28"/>
        </w:rPr>
        <w:t xml:space="preserve">В случаях обучения детей с выраженными нарушениями </w:t>
      </w:r>
      <w:r w:rsidRPr="001B7DDF">
        <w:rPr>
          <w:rFonts w:ascii="Times New Roman" w:hAnsi="Times New Roman"/>
          <w:spacing w:val="-2"/>
          <w:sz w:val="28"/>
          <w:szCs w:val="28"/>
        </w:rPr>
        <w:t>психического и (или) физического развития по индивидуаль</w:t>
      </w:r>
      <w:r w:rsidRPr="001B7DDF">
        <w:rPr>
          <w:rFonts w:ascii="Times New Roman" w:hAnsi="Times New Roman"/>
          <w:sz w:val="28"/>
          <w:szCs w:val="28"/>
        </w:rPr>
        <w:t>ному учебному плану целесообразным является использова</w:t>
      </w:r>
      <w:r w:rsidRPr="001B7DDF">
        <w:rPr>
          <w:rFonts w:ascii="Times New Roman" w:hAnsi="Times New Roman"/>
          <w:spacing w:val="-4"/>
          <w:sz w:val="28"/>
          <w:szCs w:val="28"/>
        </w:rPr>
        <w:t>ние адаптированных образовательных программ</w:t>
      </w:r>
      <w:r w:rsidRPr="001B7DDF">
        <w:rPr>
          <w:rFonts w:ascii="Times New Roman" w:hAnsi="Times New Roman"/>
          <w:spacing w:val="-2"/>
          <w:sz w:val="28"/>
          <w:szCs w:val="28"/>
        </w:rPr>
        <w:t>.</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Кадровое обеспечение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Важным моментом реализации программы коррекцион</w:t>
      </w:r>
      <w:r w:rsidRPr="001B7DDF">
        <w:rPr>
          <w:rFonts w:ascii="Times New Roman" w:hAnsi="Times New Roman"/>
          <w:sz w:val="28"/>
          <w:szCs w:val="28"/>
        </w:rPr>
        <w:t>ной работы является кадровое обеспечение. Коррекционная работа должна осуществляться специалистами соответствую</w:t>
      </w:r>
      <w:r w:rsidRPr="001B7DDF">
        <w:rPr>
          <w:rFonts w:ascii="Times New Roman" w:hAnsi="Times New Roman"/>
          <w:spacing w:val="2"/>
          <w:sz w:val="28"/>
          <w:szCs w:val="28"/>
        </w:rPr>
        <w:t>щей квалификации, имеющими специализированное обра</w:t>
      </w:r>
      <w:r w:rsidRPr="001B7DDF">
        <w:rPr>
          <w:rFonts w:ascii="Times New Roman" w:hAnsi="Times New Roman"/>
          <w:sz w:val="28"/>
          <w:szCs w:val="28"/>
        </w:rPr>
        <w:t xml:space="preserve">зование, и педагогами, прошедшими обязательную курсовую подготовку </w:t>
      </w:r>
      <w:r w:rsidRPr="001B7DDF">
        <w:rPr>
          <w:rFonts w:ascii="Times New Roman" w:hAnsi="Times New Roman"/>
          <w:spacing w:val="2"/>
          <w:sz w:val="28"/>
          <w:szCs w:val="28"/>
        </w:rPr>
        <w:t xml:space="preserve">или другие виды профессиональной подготовки в рамках </w:t>
      </w:r>
      <w:r w:rsidRPr="001B7DDF">
        <w:rPr>
          <w:rFonts w:ascii="Times New Roman" w:hAnsi="Times New Roman"/>
          <w:sz w:val="28"/>
          <w:szCs w:val="28"/>
        </w:rPr>
        <w:t>обозначенной темы.</w:t>
      </w:r>
    </w:p>
    <w:p w:rsidR="001B7DDF" w:rsidRPr="001B7DDF" w:rsidRDefault="001B7DDF" w:rsidP="001B7DDF">
      <w:pPr>
        <w:autoSpaceDE w:val="0"/>
        <w:autoSpaceDN w:val="0"/>
        <w:adjustRightInd w:val="0"/>
        <w:spacing w:after="0" w:line="240" w:lineRule="auto"/>
        <w:ind w:firstLine="454"/>
        <w:jc w:val="both"/>
        <w:rPr>
          <w:rFonts w:ascii="Times New Roman" w:hAnsi="Times New Roman"/>
          <w:iCs/>
          <w:sz w:val="28"/>
          <w:szCs w:val="28"/>
        </w:rPr>
      </w:pPr>
      <w:r w:rsidRPr="001B7DDF">
        <w:rPr>
          <w:rFonts w:ascii="Times New Roman" w:hAnsi="Times New Roman"/>
          <w:spacing w:val="2"/>
          <w:sz w:val="28"/>
          <w:szCs w:val="28"/>
        </w:rPr>
        <w:t xml:space="preserve">Специфика организации образовательной и коррекционной работы с детьми, имеющими нарушения развития, </w:t>
      </w:r>
      <w:r w:rsidRPr="001B7DDF">
        <w:rPr>
          <w:rFonts w:ascii="Times New Roman" w:hAnsi="Times New Roman"/>
          <w:sz w:val="28"/>
          <w:szCs w:val="28"/>
        </w:rPr>
        <w:t>обусловливает необходимость специальной подготовки педа</w:t>
      </w:r>
      <w:r w:rsidRPr="001B7DDF">
        <w:rPr>
          <w:rFonts w:ascii="Times New Roman" w:hAnsi="Times New Roman"/>
          <w:spacing w:val="2"/>
          <w:sz w:val="28"/>
          <w:szCs w:val="28"/>
        </w:rPr>
        <w:t xml:space="preserve">гогического коллектива образовательной организации. Для этого необходимо обеспечить на постоянной основе </w:t>
      </w:r>
      <w:r w:rsidRPr="001B7DDF">
        <w:rPr>
          <w:rFonts w:ascii="Times New Roman" w:hAnsi="Times New Roman"/>
          <w:sz w:val="28"/>
          <w:szCs w:val="28"/>
        </w:rPr>
        <w:t>подготовку, переподготовку и повышение квалификации</w:t>
      </w:r>
      <w:r w:rsidRPr="001B7DDF">
        <w:rPr>
          <w:rFonts w:ascii="Times New Roman" w:hAnsi="Times New Roman"/>
          <w:spacing w:val="2"/>
          <w:sz w:val="28"/>
          <w:szCs w:val="28"/>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1B7DDF">
        <w:rPr>
          <w:rFonts w:ascii="Times New Roman" w:hAnsi="Times New Roman"/>
          <w:sz w:val="28"/>
          <w:szCs w:val="28"/>
        </w:rPr>
        <w:t>и реабилитационного процесса.</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Материально</w:t>
      </w:r>
      <w:r w:rsidR="003B08BE">
        <w:rPr>
          <w:rFonts w:ascii="Times New Roman" w:hAnsi="Times New Roman"/>
          <w:b/>
          <w:iCs/>
          <w:sz w:val="28"/>
          <w:szCs w:val="28"/>
        </w:rPr>
        <w:t>-</w:t>
      </w:r>
      <w:r w:rsidRPr="001B7DDF">
        <w:rPr>
          <w:rFonts w:ascii="Times New Roman" w:hAnsi="Times New Roman"/>
          <w:b/>
          <w:iCs/>
          <w:sz w:val="28"/>
          <w:szCs w:val="28"/>
        </w:rPr>
        <w:softHyphen/>
        <w:t>техническое обеспечение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iCs/>
          <w:sz w:val="28"/>
          <w:szCs w:val="28"/>
        </w:rPr>
      </w:pPr>
      <w:r w:rsidRPr="001B7DDF">
        <w:rPr>
          <w:rFonts w:ascii="Times New Roman" w:hAnsi="Times New Roman"/>
          <w:sz w:val="28"/>
          <w:szCs w:val="28"/>
        </w:rPr>
        <w:t>Материально</w:t>
      </w:r>
      <w:r w:rsidRPr="001B7DDF">
        <w:rPr>
          <w:rFonts w:ascii="Times New Roman" w:hAnsi="Times New Roman"/>
          <w:sz w:val="28"/>
          <w:szCs w:val="28"/>
        </w:rPr>
        <w:noBreakHyphen/>
        <w:t>техническое обеспечение заключается в обеспечении надлежащей материально</w:t>
      </w:r>
      <w:r w:rsidRPr="001B7DDF">
        <w:rPr>
          <w:rFonts w:ascii="Times New Roman" w:hAnsi="Times New Roman"/>
          <w:sz w:val="28"/>
          <w:szCs w:val="28"/>
        </w:rPr>
        <w:noBreakHyphen/>
        <w:t>технической базы, позво</w:t>
      </w:r>
      <w:r w:rsidRPr="001B7DDF">
        <w:rPr>
          <w:rFonts w:ascii="Times New Roman" w:hAnsi="Times New Roman"/>
          <w:spacing w:val="2"/>
          <w:sz w:val="28"/>
          <w:szCs w:val="28"/>
        </w:rPr>
        <w:t>ляющей создать адаптивную и коррекционно</w:t>
      </w:r>
      <w:r w:rsidRPr="001B7DDF">
        <w:rPr>
          <w:rFonts w:ascii="Times New Roman" w:hAnsi="Times New Roman"/>
          <w:spacing w:val="2"/>
          <w:sz w:val="28"/>
          <w:szCs w:val="28"/>
        </w:rPr>
        <w:noBreakHyphen/>
        <w:t xml:space="preserve">развивающую </w:t>
      </w:r>
      <w:r w:rsidRPr="001B7DDF">
        <w:rPr>
          <w:rFonts w:ascii="Times New Roman" w:hAnsi="Times New Roman"/>
          <w:sz w:val="28"/>
          <w:szCs w:val="28"/>
        </w:rPr>
        <w:t>среду образовательной организации в том числе надлежащие материально</w:t>
      </w:r>
      <w:r w:rsidRPr="001B7DDF">
        <w:rPr>
          <w:rFonts w:ascii="Times New Roman" w:hAnsi="Times New Roman"/>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 </w:t>
      </w:r>
      <w:r w:rsidRPr="001B7DDF">
        <w:rPr>
          <w:rFonts w:ascii="Times New Roman" w:hAnsi="Times New Roman"/>
          <w:spacing w:val="2"/>
          <w:sz w:val="28"/>
          <w:szCs w:val="28"/>
        </w:rPr>
        <w:t>специализированное учебное, реабилитационное, медицин</w:t>
      </w:r>
      <w:r w:rsidRPr="001B7DDF">
        <w:rPr>
          <w:rFonts w:ascii="Times New Roman" w:hAnsi="Times New Roman"/>
          <w:spacing w:val="-2"/>
          <w:sz w:val="28"/>
          <w:szCs w:val="28"/>
        </w:rPr>
        <w:t>ское оборудование, а также оборудование и технические средства обучения лиц с ОВЗ</w:t>
      </w:r>
      <w:r w:rsidRPr="001B7DDF">
        <w:rPr>
          <w:rFonts w:ascii="Times New Roman" w:hAnsi="Times New Roman"/>
          <w:sz w:val="28"/>
          <w:szCs w:val="28"/>
        </w:rPr>
        <w:t xml:space="preserve"> индивидуального и коллективного пользования, для организации коррекционных и реабилитационных кабинетов, орга</w:t>
      </w:r>
      <w:r w:rsidRPr="001B7DDF">
        <w:rPr>
          <w:rFonts w:ascii="Times New Roman" w:hAnsi="Times New Roman"/>
          <w:spacing w:val="2"/>
          <w:sz w:val="28"/>
          <w:szCs w:val="28"/>
        </w:rPr>
        <w:t xml:space="preserve">низации спортивных и массовых мероприятий, питания, </w:t>
      </w:r>
      <w:r w:rsidRPr="001B7DDF">
        <w:rPr>
          <w:rFonts w:ascii="Times New Roman" w:hAnsi="Times New Roman"/>
          <w:sz w:val="28"/>
          <w:szCs w:val="28"/>
        </w:rPr>
        <w:t>обе</w:t>
      </w:r>
      <w:r w:rsidRPr="001B7DDF">
        <w:rPr>
          <w:rFonts w:ascii="Times New Roman" w:hAnsi="Times New Roman"/>
          <w:spacing w:val="2"/>
          <w:sz w:val="28"/>
          <w:szCs w:val="28"/>
        </w:rPr>
        <w:t>спечения медицинского обслуживания, оздоровительных и лечебно</w:t>
      </w:r>
      <w:r w:rsidRPr="001B7DDF">
        <w:rPr>
          <w:rFonts w:ascii="Times New Roman" w:hAnsi="Times New Roman"/>
          <w:spacing w:val="2"/>
          <w:sz w:val="28"/>
          <w:szCs w:val="28"/>
        </w:rPr>
        <w:softHyphen/>
        <w:t>профилактических мероприятий, хозяйственно</w:t>
      </w:r>
      <w:r w:rsidRPr="001B7DDF">
        <w:rPr>
          <w:rFonts w:ascii="Times New Roman" w:hAnsi="Times New Roman"/>
          <w:spacing w:val="2"/>
          <w:sz w:val="28"/>
          <w:szCs w:val="28"/>
        </w:rPr>
        <w:noBreakHyphen/>
        <w:t>бы</w:t>
      </w:r>
      <w:r w:rsidRPr="001B7DDF">
        <w:rPr>
          <w:rFonts w:ascii="Times New Roman" w:hAnsi="Times New Roman"/>
          <w:sz w:val="28"/>
          <w:szCs w:val="28"/>
        </w:rPr>
        <w:t>тового и санитарно</w:t>
      </w:r>
      <w:r w:rsidRPr="001B7DDF">
        <w:rPr>
          <w:rFonts w:ascii="Times New Roman" w:hAnsi="Times New Roman"/>
          <w:sz w:val="28"/>
          <w:szCs w:val="28"/>
        </w:rPr>
        <w:softHyphen/>
        <w:t>гигиенического обслуживания).</w:t>
      </w:r>
    </w:p>
    <w:p w:rsidR="001B7DDF" w:rsidRPr="001B7DDF" w:rsidRDefault="001B7DDF" w:rsidP="001B7DDF">
      <w:pPr>
        <w:autoSpaceDE w:val="0"/>
        <w:autoSpaceDN w:val="0"/>
        <w:adjustRightInd w:val="0"/>
        <w:spacing w:after="0" w:line="240" w:lineRule="auto"/>
        <w:ind w:firstLine="454"/>
        <w:jc w:val="both"/>
        <w:rPr>
          <w:rFonts w:ascii="Times New Roman" w:hAnsi="Times New Roman"/>
          <w:b/>
          <w:sz w:val="28"/>
          <w:szCs w:val="28"/>
        </w:rPr>
      </w:pPr>
      <w:r w:rsidRPr="001B7DDF">
        <w:rPr>
          <w:rFonts w:ascii="Times New Roman" w:hAnsi="Times New Roman"/>
          <w:b/>
          <w:iCs/>
          <w:sz w:val="28"/>
          <w:szCs w:val="28"/>
        </w:rPr>
        <w:t>Информационное обеспечение</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Необходимым условием реализации программы является создание информационной образовательной среды и на</w:t>
      </w:r>
      <w:r w:rsidRPr="001B7DDF">
        <w:rPr>
          <w:rFonts w:ascii="Times New Roman" w:hAnsi="Times New Roman"/>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w:t>
      </w:r>
      <w:r w:rsidRPr="001B7DDF">
        <w:rPr>
          <w:rFonts w:ascii="Times New Roman" w:hAnsi="Times New Roman"/>
          <w:sz w:val="28"/>
          <w:szCs w:val="28"/>
        </w:rPr>
        <w:softHyphen/>
        <w:t>коммуникационных технологий.</w:t>
      </w:r>
    </w:p>
    <w:p w:rsidR="001B7DDF" w:rsidRPr="001B7DDF" w:rsidRDefault="001B7DDF" w:rsidP="001B7DDF">
      <w:pPr>
        <w:autoSpaceDE w:val="0"/>
        <w:autoSpaceDN w:val="0"/>
        <w:adjustRightInd w:val="0"/>
        <w:spacing w:after="0" w:line="240" w:lineRule="auto"/>
        <w:ind w:firstLine="454"/>
        <w:jc w:val="both"/>
        <w:rPr>
          <w:rFonts w:ascii="Times New Roman" w:hAnsi="Times New Roman"/>
          <w:sz w:val="28"/>
          <w:szCs w:val="28"/>
        </w:rPr>
      </w:pPr>
      <w:r w:rsidRPr="001B7DDF">
        <w:rPr>
          <w:rFonts w:ascii="Times New Roman" w:hAnsi="Times New Roman"/>
          <w:spacing w:val="2"/>
          <w:sz w:val="28"/>
          <w:szCs w:val="28"/>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w:t>
      </w:r>
      <w:r w:rsidRPr="001B7DDF">
        <w:rPr>
          <w:rFonts w:ascii="Times New Roman" w:hAnsi="Times New Roman"/>
          <w:spacing w:val="2"/>
          <w:sz w:val="28"/>
          <w:szCs w:val="28"/>
        </w:rPr>
        <w:softHyphen/>
        <w:t xml:space="preserve">методическим фондам, предполагающим наличие методических пособий </w:t>
      </w:r>
      <w:r w:rsidRPr="001B7DDF">
        <w:rPr>
          <w:rFonts w:ascii="Times New Roman" w:hAnsi="Times New Roman"/>
          <w:sz w:val="28"/>
          <w:szCs w:val="28"/>
        </w:rPr>
        <w:t>и рекомендаций по всем направлениям и видам деятельности, наглядных пособий, мультимедийных материалов, аудио</w:t>
      </w:r>
      <w:r w:rsidRPr="001B7DDF">
        <w:rPr>
          <w:rFonts w:ascii="Times New Roman" w:hAnsi="Times New Roman"/>
          <w:sz w:val="28"/>
          <w:szCs w:val="28"/>
        </w:rPr>
        <w:softHyphen/>
        <w:t xml:space="preserve"> и видеоматериалов.</w:t>
      </w:r>
    </w:p>
    <w:p w:rsidR="001B7DDF" w:rsidRPr="001B7DDF" w:rsidRDefault="001B7DDF" w:rsidP="00860106">
      <w:pPr>
        <w:keepNext/>
        <w:numPr>
          <w:ilvl w:val="0"/>
          <w:numId w:val="7"/>
        </w:numPr>
        <w:spacing w:after="0" w:line="240" w:lineRule="auto"/>
        <w:jc w:val="center"/>
        <w:outlineLvl w:val="0"/>
        <w:rPr>
          <w:rFonts w:ascii="Times New Roman" w:eastAsia="MS Gothic" w:hAnsi="Times New Roman" w:cs="Times New Roman"/>
          <w:b/>
          <w:bCs/>
          <w:caps/>
          <w:kern w:val="32"/>
          <w:sz w:val="28"/>
          <w:szCs w:val="28"/>
          <w:lang w:eastAsia="ru-RU"/>
        </w:rPr>
      </w:pPr>
      <w:r w:rsidRPr="001B7DDF">
        <w:rPr>
          <w:rFonts w:ascii="Times New Roman" w:eastAsia="MS Gothic" w:hAnsi="Times New Roman" w:cs="Times New Roman"/>
          <w:kern w:val="32"/>
          <w:sz w:val="28"/>
          <w:szCs w:val="28"/>
          <w:lang w:eastAsia="ru-RU"/>
        </w:rPr>
        <w:br w:type="page"/>
      </w:r>
      <w:bookmarkStart w:id="186" w:name="_Toc424564342"/>
      <w:r w:rsidRPr="001B7DDF">
        <w:rPr>
          <w:rFonts w:ascii="Times New Roman" w:eastAsia="MS Gothic" w:hAnsi="Times New Roman" w:cs="Times New Roman"/>
          <w:b/>
          <w:bCs/>
          <w:caps/>
          <w:kern w:val="32"/>
          <w:sz w:val="28"/>
          <w:szCs w:val="28"/>
          <w:lang w:eastAsia="ru-RU"/>
        </w:rPr>
        <w:t>Организационный раздел</w:t>
      </w:r>
      <w:bookmarkEnd w:id="186"/>
    </w:p>
    <w:p w:rsidR="001B7DDF" w:rsidRPr="001B7DDF" w:rsidRDefault="001B7DDF" w:rsidP="00860106">
      <w:pPr>
        <w:numPr>
          <w:ilvl w:val="1"/>
          <w:numId w:val="7"/>
        </w:numPr>
        <w:spacing w:after="0" w:line="240" w:lineRule="auto"/>
        <w:jc w:val="center"/>
        <w:outlineLvl w:val="1"/>
        <w:rPr>
          <w:rFonts w:ascii="Times New Roman" w:eastAsia="MS Gothic" w:hAnsi="Times New Roman" w:cs="Times New Roman"/>
          <w:b/>
          <w:sz w:val="28"/>
          <w:szCs w:val="28"/>
          <w:lang w:eastAsia="ru-RU"/>
        </w:rPr>
      </w:pPr>
      <w:r w:rsidRPr="001B7DDF">
        <w:rPr>
          <w:rFonts w:ascii="Times New Roman" w:eastAsia="MS Gothic" w:hAnsi="Times New Roman" w:cs="Times New Roman"/>
          <w:b/>
          <w:sz w:val="28"/>
          <w:szCs w:val="28"/>
          <w:lang w:eastAsia="ru-RU"/>
        </w:rPr>
        <w:t>Учебный план начального общего образования</w:t>
      </w:r>
    </w:p>
    <w:p w:rsidR="001B7DDF" w:rsidRPr="003927E0" w:rsidRDefault="003927E0" w:rsidP="001B7DDF">
      <w:pPr>
        <w:spacing w:after="0" w:line="240" w:lineRule="auto"/>
        <w:jc w:val="center"/>
        <w:outlineLvl w:val="1"/>
        <w:rPr>
          <w:rFonts w:ascii="Times New Roman" w:eastAsia="MS Gothic" w:hAnsi="Times New Roman" w:cs="Times New Roman"/>
          <w:b/>
          <w:sz w:val="28"/>
          <w:szCs w:val="28"/>
          <w:lang w:val="ba-RU" w:eastAsia="ru-RU"/>
        </w:rPr>
      </w:pPr>
      <w:r>
        <w:rPr>
          <w:rFonts w:ascii="Times New Roman" w:eastAsia="MS Gothic" w:hAnsi="Times New Roman" w:cs="Times New Roman"/>
          <w:b/>
          <w:sz w:val="28"/>
          <w:szCs w:val="28"/>
          <w:lang w:eastAsia="ru-RU"/>
        </w:rPr>
        <w:t xml:space="preserve">МОБУ </w:t>
      </w:r>
      <w:r w:rsidR="003B08BE">
        <w:rPr>
          <w:rFonts w:ascii="Times New Roman" w:eastAsia="MS Gothic" w:hAnsi="Times New Roman" w:cs="Times New Roman"/>
          <w:b/>
          <w:sz w:val="28"/>
          <w:szCs w:val="28"/>
          <w:lang w:eastAsia="ru-RU"/>
        </w:rPr>
        <w:t>д/с – НОШ с.Мерясово</w:t>
      </w:r>
    </w:p>
    <w:p w:rsidR="001B7DDF" w:rsidRPr="001B7DDF" w:rsidRDefault="001B7DDF" w:rsidP="001B7DDF">
      <w:pPr>
        <w:spacing w:after="0" w:line="240" w:lineRule="auto"/>
        <w:rPr>
          <w:rFonts w:ascii="Calibri" w:eastAsia="Times New Roman" w:hAnsi="Calibri" w:cs="Times New Roman"/>
          <w:lang w:eastAsia="ru-RU"/>
        </w:rPr>
      </w:pPr>
    </w:p>
    <w:p w:rsidR="001B7DDF" w:rsidRPr="001B7DDF" w:rsidRDefault="001B7DDF" w:rsidP="001B7DDF">
      <w:pPr>
        <w:spacing w:after="0" w:line="240" w:lineRule="auto"/>
        <w:rPr>
          <w:rFonts w:ascii="Times New Roman" w:eastAsia="Times New Roman" w:hAnsi="Times New Roman" w:cs="Times New Roman"/>
          <w:sz w:val="24"/>
          <w:szCs w:val="24"/>
          <w:lang w:eastAsia="ru-RU"/>
        </w:rPr>
      </w:pPr>
    </w:p>
    <w:p w:rsidR="001B7DDF" w:rsidRPr="001B7DDF" w:rsidRDefault="001B7DDF" w:rsidP="00860106">
      <w:pPr>
        <w:numPr>
          <w:ilvl w:val="1"/>
          <w:numId w:val="7"/>
        </w:numPr>
        <w:spacing w:after="0" w:line="240" w:lineRule="auto"/>
        <w:jc w:val="both"/>
        <w:outlineLvl w:val="1"/>
        <w:rPr>
          <w:rFonts w:ascii="Times New Roman" w:eastAsia="MS Gothic" w:hAnsi="Times New Roman" w:cs="Times New Roman"/>
          <w:b/>
          <w:sz w:val="28"/>
          <w:szCs w:val="28"/>
          <w:lang w:eastAsia="ru-RU"/>
        </w:rPr>
      </w:pPr>
      <w:r w:rsidRPr="001B7DDF">
        <w:rPr>
          <w:rFonts w:ascii="Times New Roman" w:eastAsia="MS Gothic" w:hAnsi="Times New Roman" w:cs="Times New Roman"/>
          <w:b/>
          <w:sz w:val="28"/>
          <w:szCs w:val="28"/>
          <w:lang w:eastAsia="ru-RU"/>
        </w:rPr>
        <w:t>Учебный план начальног</w:t>
      </w:r>
      <w:r w:rsidR="003927E0">
        <w:rPr>
          <w:rFonts w:ascii="Times New Roman" w:eastAsia="MS Gothic" w:hAnsi="Times New Roman" w:cs="Times New Roman"/>
          <w:b/>
          <w:sz w:val="28"/>
          <w:szCs w:val="28"/>
          <w:lang w:eastAsia="ru-RU"/>
        </w:rPr>
        <w:t xml:space="preserve">о общего образования МОБУ </w:t>
      </w:r>
      <w:r w:rsidR="003B08BE">
        <w:rPr>
          <w:rFonts w:ascii="Times New Roman" w:eastAsia="MS Gothic" w:hAnsi="Times New Roman" w:cs="Times New Roman"/>
          <w:b/>
          <w:sz w:val="28"/>
          <w:szCs w:val="28"/>
          <w:lang w:eastAsia="ru-RU"/>
        </w:rPr>
        <w:t>дс –НОШ с. Мерясово</w:t>
      </w:r>
    </w:p>
    <w:p w:rsidR="001B7DDF" w:rsidRPr="001B7DDF" w:rsidRDefault="001B7DDF" w:rsidP="001B7DDF">
      <w:pPr>
        <w:suppressAutoHyphens/>
        <w:spacing w:after="0" w:line="240" w:lineRule="auto"/>
        <w:ind w:firstLine="709"/>
        <w:jc w:val="both"/>
        <w:rPr>
          <w:rFonts w:ascii="Times New Roman" w:eastAsia="Times New Roman" w:hAnsi="Times New Roman" w:cs="Times New Roman"/>
          <w:b/>
          <w:sz w:val="28"/>
          <w:szCs w:val="28"/>
          <w:lang w:eastAsia="ar-SA"/>
        </w:rPr>
      </w:pPr>
      <w:r w:rsidRPr="001B7DDF">
        <w:rPr>
          <w:rFonts w:ascii="Times New Roman" w:eastAsia="Times New Roman" w:hAnsi="Times New Roman" w:cs="Times New Roman"/>
          <w:b/>
          <w:sz w:val="28"/>
          <w:szCs w:val="28"/>
          <w:lang w:eastAsia="ar-SA"/>
        </w:rPr>
        <w:t>1.Общие положения</w:t>
      </w:r>
    </w:p>
    <w:p w:rsidR="001B7DDF" w:rsidRPr="001B7DDF" w:rsidRDefault="003927E0" w:rsidP="001B7DDF">
      <w:pPr>
        <w:suppressAutoHyphens/>
        <w:spacing w:after="0" w:line="240" w:lineRule="auto"/>
        <w:ind w:firstLine="709"/>
        <w:jc w:val="both"/>
        <w:rPr>
          <w:rFonts w:ascii="Times New Roman" w:eastAsia="Times New Roman" w:hAnsi="Times New Roman" w:cs="Times New Roman"/>
          <w:sz w:val="28"/>
          <w:szCs w:val="28"/>
          <w:highlight w:val="yellow"/>
          <w:lang w:eastAsia="ar-SA"/>
        </w:rPr>
      </w:pPr>
      <w:r>
        <w:rPr>
          <w:rFonts w:ascii="Times New Roman" w:eastAsia="Times New Roman" w:hAnsi="Times New Roman" w:cs="Times New Roman"/>
          <w:sz w:val="28"/>
          <w:szCs w:val="28"/>
          <w:lang w:eastAsia="ar-SA"/>
        </w:rPr>
        <w:t xml:space="preserve">Учебный план МОБУ </w:t>
      </w:r>
      <w:r w:rsidR="003B08BE">
        <w:rPr>
          <w:rFonts w:ascii="Times New Roman" w:eastAsia="Times New Roman" w:hAnsi="Times New Roman" w:cs="Times New Roman"/>
          <w:sz w:val="28"/>
          <w:szCs w:val="28"/>
          <w:lang w:eastAsia="ar-SA"/>
        </w:rPr>
        <w:t>д/с- НОШ с. Мерясово на 2018-2019</w:t>
      </w:r>
      <w:r w:rsidR="001B7DDF" w:rsidRPr="001B7DDF">
        <w:rPr>
          <w:rFonts w:ascii="Times New Roman" w:eastAsia="Times New Roman" w:hAnsi="Times New Roman" w:cs="Times New Roman"/>
          <w:sz w:val="28"/>
          <w:szCs w:val="28"/>
          <w:lang w:val="ba-RU" w:eastAsia="ar-SA"/>
        </w:rPr>
        <w:t xml:space="preserve">  </w:t>
      </w:r>
      <w:r w:rsidR="001B7DDF" w:rsidRPr="001B7DDF">
        <w:rPr>
          <w:rFonts w:ascii="Times New Roman" w:eastAsia="Times New Roman" w:hAnsi="Times New Roman" w:cs="Times New Roman"/>
          <w:sz w:val="28"/>
          <w:szCs w:val="28"/>
          <w:lang w:eastAsia="ar-SA"/>
        </w:rPr>
        <w:t xml:space="preserve">учебный год разработан в соответствии со следующими нормативно-правовыми документами: </w:t>
      </w:r>
    </w:p>
    <w:p w:rsidR="001B7DDF" w:rsidRPr="001B7DDF" w:rsidRDefault="001B7DDF" w:rsidP="001B7DDF">
      <w:pPr>
        <w:kinsoku w:val="0"/>
        <w:overflowPunct w:val="0"/>
        <w:spacing w:after="0" w:line="264" w:lineRule="auto"/>
        <w:ind w:firstLine="567"/>
        <w:jc w:val="both"/>
        <w:rPr>
          <w:rFonts w:ascii="Times New Roman" w:eastAsia="Times New Roman" w:hAnsi="Times New Roman" w:cs="Calibri"/>
          <w:sz w:val="28"/>
          <w:szCs w:val="28"/>
        </w:rPr>
      </w:pPr>
      <w:r w:rsidRPr="001B7DDF">
        <w:rPr>
          <w:rFonts w:ascii="Times New Roman" w:eastAsia="Times New Roman" w:hAnsi="Times New Roman" w:cs="Calibri"/>
          <w:sz w:val="28"/>
          <w:szCs w:val="28"/>
        </w:rPr>
        <w:t>1. Конституция Российской Федерации.</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xml:space="preserve">2. Федеральный закон от 29.12.2012 № 273-ФЗ «Об образовании в Российской Федерации.» </w:t>
      </w:r>
    </w:p>
    <w:p w:rsidR="001B7DDF" w:rsidRPr="001B7DDF" w:rsidRDefault="001B7DDF" w:rsidP="001B7DDF">
      <w:pPr>
        <w:autoSpaceDE w:val="0"/>
        <w:autoSpaceDN w:val="0"/>
        <w:adjustRightInd w:val="0"/>
        <w:spacing w:after="0" w:line="264" w:lineRule="auto"/>
        <w:ind w:firstLine="567"/>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3. 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xml:space="preserve">4.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w:t>
      </w:r>
      <w:r w:rsidRPr="001B7DDF">
        <w:rPr>
          <w:rFonts w:ascii="Times New Roman" w:eastAsia="Times New Roman" w:hAnsi="Times New Roman" w:cs="Times New Roman"/>
          <w:bCs/>
          <w:sz w:val="28"/>
          <w:szCs w:val="28"/>
        </w:rPr>
        <w:t>(</w:t>
      </w:r>
      <w:r w:rsidRPr="001B7DDF">
        <w:rPr>
          <w:rFonts w:ascii="Times New Roman" w:eastAsia="Times New Roman" w:hAnsi="Times New Roman" w:cs="Times New Roman"/>
          <w:sz w:val="28"/>
          <w:szCs w:val="28"/>
        </w:rPr>
        <w:t>в ред. Приказа Министерства образования и науки РФ от 29 декабря 2014 г. № 1643, Приказа Министерства образования и науки Российской Федерации от 31 декабря 2015 года № 1576).</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bCs/>
          <w:iCs/>
          <w:sz w:val="28"/>
          <w:szCs w:val="28"/>
        </w:rPr>
        <w:t xml:space="preserve">5. </w:t>
      </w:r>
      <w:r w:rsidRPr="001B7DDF">
        <w:rPr>
          <w:rFonts w:ascii="Times New Roman" w:eastAsia="Times New Roman" w:hAnsi="Times New Roman" w:cs="Times New Roman"/>
          <w:sz w:val="28"/>
          <w:szCs w:val="28"/>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года № 1598.</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bCs/>
          <w:sz w:val="28"/>
          <w:szCs w:val="28"/>
        </w:rPr>
        <w:t xml:space="preserve">6. </w:t>
      </w:r>
      <w:r w:rsidRPr="001B7DDF">
        <w:rPr>
          <w:rFonts w:ascii="Times New Roman" w:eastAsia="Times New Roman" w:hAnsi="Times New Roman" w:cs="Times New Roman"/>
          <w:sz w:val="28"/>
          <w:szCs w:val="28"/>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r w:rsidRPr="001B7DDF">
        <w:rPr>
          <w:rFonts w:ascii="Times New Roman" w:eastAsia="Times New Roman" w:hAnsi="Times New Roman" w:cs="Times New Roman"/>
          <w:bCs/>
          <w:sz w:val="28"/>
          <w:szCs w:val="28"/>
        </w:rPr>
        <w:t>(</w:t>
      </w:r>
      <w:r w:rsidRPr="001B7DDF">
        <w:rPr>
          <w:rFonts w:ascii="Times New Roman" w:eastAsia="Times New Roman" w:hAnsi="Times New Roman" w:cs="Times New Roman"/>
          <w:sz w:val="28"/>
          <w:szCs w:val="28"/>
        </w:rPr>
        <w:t xml:space="preserve">в ред. Приказа Министерства образования и науки РФ от 29 декабря 2014 г. </w:t>
      </w:r>
      <w:r w:rsidRPr="001B7DDF">
        <w:rPr>
          <w:rFonts w:ascii="Times New Roman" w:eastAsia="Times New Roman" w:hAnsi="Times New Roman" w:cs="Times New Roman"/>
          <w:sz w:val="28"/>
          <w:szCs w:val="28"/>
        </w:rPr>
        <w:br/>
        <w:t xml:space="preserve">№ 1644, Приказа Министерства образования и науки Российской Федерации от 31 декабря 2015 года № 1577). </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xml:space="preserve">7.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w:t>
      </w:r>
      <w:r w:rsidRPr="001B7DDF">
        <w:rPr>
          <w:rFonts w:ascii="Times New Roman" w:eastAsia="Times New Roman" w:hAnsi="Times New Roman" w:cs="Times New Roman"/>
          <w:bCs/>
          <w:sz w:val="28"/>
          <w:szCs w:val="28"/>
        </w:rPr>
        <w:t>(</w:t>
      </w:r>
      <w:r w:rsidRPr="001B7DDF">
        <w:rPr>
          <w:rFonts w:ascii="Times New Roman" w:eastAsia="Times New Roman" w:hAnsi="Times New Roman" w:cs="Times New Roman"/>
          <w:sz w:val="28"/>
          <w:szCs w:val="28"/>
        </w:rPr>
        <w:t xml:space="preserve">в ред. Приказа Министерства образования и науки РФ от 29 декабря 2014 г. № 1645, Приказа Министерства образования и науки Российской Федерации от 31 декабря 2015 года № 1578). </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bCs/>
          <w:iCs/>
          <w:sz w:val="28"/>
          <w:szCs w:val="28"/>
        </w:rPr>
        <w:t xml:space="preserve">8. </w:t>
      </w:r>
      <w:r w:rsidRPr="001B7DDF">
        <w:rPr>
          <w:rFonts w:ascii="Times New Roman" w:eastAsia="Times New Roman" w:hAnsi="Times New Roman" w:cs="Times New Roman"/>
          <w:sz w:val="28"/>
          <w:szCs w:val="28"/>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года № 1599.</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9.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10. 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 26.</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11. Письмо Минобрнауки РФ от 8.10.2010 № ИК-1494/19 «О введении третьего часа физической культуры».</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xml:space="preserve">12. Письмо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 </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13. Письмо Минобрнауки Российской Федерации от 14 декабря 2015 г. № 09-3564 «О внеурочной деятельности и реализации дополнительных общеобразовательных программ».</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xml:space="preserve">14. Приказ Министерства образования и науки Российской Федерации от 31 марта 2014 года № 253 о Федеральном перечне учебников, рекомендованных (допущенных) Министерством образования и науки РФ к использованию в образовательном процессе в общеобразовательных школах.  </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15. Распоряжение Правительства Российской Федерации от 28 января 2012 г. № 84-р об обязательном изучении комплексного учебного курса «Основы религиозных культур и светской этики».</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16. 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17. Рекомендуемые региональный базисный учебный план и примерные учебные планы для образовательных организаций Республики Башкортостан, реализующих образовательные программы основного общего и среднего общего образования, разработаны на основе федерального базисного учебного плана и примерных учебных планов для образовательных учреждений Российской Федерации, утвержденных приказом Министерства образования Российской Федерации от 9 марта 2004 года №1312, утверждены на заседании Коллегии Министерства образования Республики Башкортостан ( протокол от 04.08.2017г №4)</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18. Закон Республики Башкортостан от 1 июля 2013 года № 696-з «Об образовании в Республике Башкортостан».</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bCs/>
          <w:sz w:val="28"/>
          <w:szCs w:val="28"/>
        </w:rPr>
      </w:pPr>
      <w:r w:rsidRPr="001B7DDF">
        <w:rPr>
          <w:rFonts w:ascii="Times New Roman" w:eastAsia="Times New Roman" w:hAnsi="Times New Roman" w:cs="Times New Roman"/>
          <w:sz w:val="28"/>
          <w:szCs w:val="28"/>
        </w:rPr>
        <w:t>19.</w:t>
      </w:r>
      <w:r w:rsidRPr="001B7DDF">
        <w:rPr>
          <w:rFonts w:ascii="Times New Roman" w:eastAsia="Times New Roman" w:hAnsi="Times New Roman" w:cs="Times New Roman"/>
          <w:bCs/>
          <w:sz w:val="28"/>
          <w:szCs w:val="28"/>
        </w:rPr>
        <w:t xml:space="preserve"> Концепция развития национального образования в Республике Башкортостан от 31.12.2009 г. № УП-730.</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bCs/>
          <w:sz w:val="28"/>
          <w:szCs w:val="28"/>
        </w:rPr>
        <w:t>20.</w:t>
      </w:r>
      <w:r w:rsidRPr="001B7DDF">
        <w:rPr>
          <w:rFonts w:ascii="Times New Roman" w:eastAsia="Times New Roman" w:hAnsi="Times New Roman" w:cs="Times New Roman"/>
          <w:sz w:val="28"/>
          <w:szCs w:val="28"/>
        </w:rPr>
        <w:t xml:space="preserve"> Закон Республики Башкортостан «О языках народов Республики Башкортостан» № 216-З от 15 февраля 1999 года.</w:t>
      </w:r>
    </w:p>
    <w:p w:rsidR="001B7DDF" w:rsidRPr="001B7DDF" w:rsidRDefault="001B7DDF" w:rsidP="001B7DDF">
      <w:pPr>
        <w:kinsoku w:val="0"/>
        <w:overflowPunct w:val="0"/>
        <w:spacing w:after="0" w:line="264" w:lineRule="auto"/>
        <w:ind w:firstLine="567"/>
        <w:jc w:val="both"/>
        <w:rPr>
          <w:rFonts w:ascii="Times New Roman" w:eastAsia="Times New Roman" w:hAnsi="Times New Roman" w:cs="Times New Roman"/>
          <w:sz w:val="28"/>
          <w:szCs w:val="28"/>
        </w:rPr>
      </w:pPr>
      <w:r w:rsidRPr="001B7DDF">
        <w:rPr>
          <w:rFonts w:ascii="Times New Roman" w:eastAsia="Times New Roman" w:hAnsi="Times New Roman" w:cs="Times New Roman"/>
          <w:sz w:val="28"/>
          <w:szCs w:val="28"/>
        </w:rPr>
        <w:t xml:space="preserve">21. </w:t>
      </w:r>
      <w:r w:rsidRPr="001B7DDF">
        <w:rPr>
          <w:rFonts w:ascii="Times New Roman" w:eastAsia="Times New Roman" w:hAnsi="Times New Roman" w:cs="Times New Roman"/>
          <w:sz w:val="28"/>
          <w:szCs w:val="28"/>
          <w:shd w:val="clear" w:color="auto" w:fill="FFFFFF"/>
        </w:rPr>
        <w:t>Постановление Правительства РБ от 09.12.2013 № 585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1B7DDF" w:rsidRPr="001B7DDF" w:rsidRDefault="001B7DDF" w:rsidP="00860106">
      <w:pPr>
        <w:widowControl w:val="0"/>
        <w:numPr>
          <w:ilvl w:val="0"/>
          <w:numId w:val="65"/>
        </w:numPr>
        <w:tabs>
          <w:tab w:val="left" w:pos="993"/>
        </w:tabs>
        <w:kinsoku w:val="0"/>
        <w:overflowPunct w:val="0"/>
        <w:autoSpaceDE w:val="0"/>
        <w:autoSpaceDN w:val="0"/>
        <w:adjustRightInd w:val="0"/>
        <w:spacing w:after="0" w:line="264"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Локальные акты школы.</w:t>
      </w:r>
    </w:p>
    <w:p w:rsidR="001B7DDF" w:rsidRPr="001B7DDF" w:rsidRDefault="001B7DDF" w:rsidP="001B7DDF">
      <w:pPr>
        <w:suppressAutoHyphens/>
        <w:spacing w:after="0" w:line="240" w:lineRule="auto"/>
        <w:jc w:val="both"/>
        <w:rPr>
          <w:rFonts w:ascii="Times New Roman" w:eastAsia="Times New Roman" w:hAnsi="Times New Roman" w:cs="Times New Roman"/>
          <w:b/>
          <w:sz w:val="28"/>
          <w:szCs w:val="28"/>
          <w:lang w:eastAsia="ar-SA"/>
        </w:rPr>
      </w:pPr>
      <w:r w:rsidRPr="001B7DDF">
        <w:rPr>
          <w:rFonts w:ascii="Times New Roman" w:eastAsia="Times New Roman" w:hAnsi="Times New Roman" w:cs="Times New Roman"/>
          <w:b/>
          <w:sz w:val="28"/>
          <w:szCs w:val="28"/>
          <w:lang w:eastAsia="ar-SA"/>
        </w:rPr>
        <w:t>Учебный план определяет:</w:t>
      </w:r>
    </w:p>
    <w:p w:rsidR="001B7DDF" w:rsidRPr="001B7DDF" w:rsidRDefault="001B7DDF" w:rsidP="00860106">
      <w:pPr>
        <w:numPr>
          <w:ilvl w:val="0"/>
          <w:numId w:val="66"/>
        </w:numPr>
        <w:suppressAutoHyphens/>
        <w:spacing w:after="0" w:line="240" w:lineRule="auto"/>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перечень учебных предметов, обязательных для изучения на данной ступени обучения, в соответствии с Федеральным базисным учебным планом, по которым проводится итоговая аттестация выпускников этой ступени или оценка их образовательных достижений по итогам учебного года;</w:t>
      </w:r>
    </w:p>
    <w:p w:rsidR="001B7DDF" w:rsidRPr="001B7DDF" w:rsidRDefault="001B7DDF" w:rsidP="00860106">
      <w:pPr>
        <w:numPr>
          <w:ilvl w:val="0"/>
          <w:numId w:val="66"/>
        </w:numPr>
        <w:suppressAutoHyphens/>
        <w:spacing w:after="0" w:line="240" w:lineRule="auto"/>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распределение учебного времени между отдельными образовательными областями и учебными предметами;</w:t>
      </w:r>
    </w:p>
    <w:p w:rsidR="001B7DDF" w:rsidRPr="001B7DDF" w:rsidRDefault="001B7DDF" w:rsidP="00860106">
      <w:pPr>
        <w:numPr>
          <w:ilvl w:val="0"/>
          <w:numId w:val="66"/>
        </w:numPr>
        <w:suppressAutoHyphens/>
        <w:spacing w:after="0" w:line="240" w:lineRule="auto"/>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распределение учебного времени между федеральным, региональным и компонентом образовательного учреждения.</w:t>
      </w:r>
    </w:p>
    <w:p w:rsidR="001B7DDF" w:rsidRPr="001B7DDF" w:rsidRDefault="001B7DDF" w:rsidP="001B7DDF">
      <w:pPr>
        <w:suppressAutoHyphens/>
        <w:spacing w:after="0" w:line="240" w:lineRule="auto"/>
        <w:ind w:left="567"/>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b/>
          <w:sz w:val="28"/>
          <w:szCs w:val="28"/>
          <w:lang w:eastAsia="ar-SA"/>
        </w:rPr>
        <w:t>Учебный план представлен</w:t>
      </w:r>
      <w:r w:rsidRPr="001B7DDF">
        <w:rPr>
          <w:rFonts w:ascii="Times New Roman" w:eastAsia="Times New Roman" w:hAnsi="Times New Roman" w:cs="Times New Roman"/>
          <w:sz w:val="28"/>
          <w:szCs w:val="28"/>
          <w:lang w:eastAsia="ar-SA"/>
        </w:rPr>
        <w:t xml:space="preserve"> для начального общего образования. </w:t>
      </w:r>
    </w:p>
    <w:p w:rsidR="001B7DDF" w:rsidRPr="001B7DDF" w:rsidRDefault="001B7DDF" w:rsidP="001B7DDF">
      <w:pPr>
        <w:suppressAutoHyphens/>
        <w:spacing w:after="0" w:line="240" w:lineRule="auto"/>
        <w:ind w:left="567"/>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b/>
          <w:sz w:val="28"/>
          <w:szCs w:val="28"/>
          <w:lang w:eastAsia="ar-SA"/>
        </w:rPr>
        <w:t xml:space="preserve">Учебный план </w:t>
      </w:r>
      <w:r w:rsidRPr="001B7DDF">
        <w:rPr>
          <w:rFonts w:ascii="Times New Roman" w:eastAsia="Times New Roman" w:hAnsi="Times New Roman" w:cs="Times New Roman"/>
          <w:sz w:val="28"/>
          <w:szCs w:val="28"/>
          <w:lang w:eastAsia="ar-SA"/>
        </w:rPr>
        <w:t>в соответствии с Федеральным базисным учебным планом предусматривает:</w:t>
      </w:r>
    </w:p>
    <w:p w:rsidR="001B7DDF" w:rsidRPr="001B7DDF" w:rsidRDefault="001B7DDF" w:rsidP="001B7DDF">
      <w:pPr>
        <w:suppressAutoHyphens/>
        <w:spacing w:after="0" w:line="240" w:lineRule="auto"/>
        <w:ind w:left="567"/>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4-летний срок освоения образовательных программ начального общего образования для 1-4 классов. Продолжительность учебного года: 1 класс – 33 учебных недели, 2-4 классы – не менее 34  учебных недель;</w:t>
      </w:r>
    </w:p>
    <w:p w:rsidR="001B7DDF" w:rsidRPr="001B7DDF" w:rsidRDefault="001B7DDF" w:rsidP="001B7DDF">
      <w:pPr>
        <w:suppressAutoHyphens/>
        <w:spacing w:after="0" w:line="240" w:lineRule="auto"/>
        <w:ind w:left="567"/>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 xml:space="preserve">          Учебная нагрузка не превышает максимально допустимой аудиторной нагрузки при шестидневном режиме обучения.</w:t>
      </w:r>
      <w:r w:rsidRPr="001B7DDF">
        <w:rPr>
          <w:rFonts w:ascii="Times New Roman" w:eastAsia="Times New Roman" w:hAnsi="Times New Roman" w:cs="Times New Roman"/>
          <w:sz w:val="28"/>
          <w:szCs w:val="28"/>
          <w:lang w:eastAsia="ru-RU"/>
        </w:rPr>
        <w:t xml:space="preserve"> Количество учебных занятий за 4 учебных года не может составля</w:t>
      </w:r>
      <w:r w:rsidR="005F12B6">
        <w:rPr>
          <w:rFonts w:ascii="Times New Roman" w:eastAsia="Times New Roman" w:hAnsi="Times New Roman" w:cs="Times New Roman"/>
          <w:sz w:val="28"/>
          <w:szCs w:val="28"/>
          <w:lang w:eastAsia="ru-RU"/>
        </w:rPr>
        <w:t>ть менее 2904 часов и более 3</w:t>
      </w:r>
      <w:r w:rsidR="005F12B6">
        <w:rPr>
          <w:rFonts w:ascii="Times New Roman" w:eastAsia="Times New Roman" w:hAnsi="Times New Roman" w:cs="Times New Roman"/>
          <w:sz w:val="28"/>
          <w:szCs w:val="28"/>
          <w:lang w:val="ba-RU" w:eastAsia="ru-RU"/>
        </w:rPr>
        <w:t>480</w:t>
      </w:r>
      <w:r w:rsidRPr="001B7DDF">
        <w:rPr>
          <w:rFonts w:ascii="Times New Roman" w:eastAsia="Times New Roman" w:hAnsi="Times New Roman" w:cs="Times New Roman"/>
          <w:sz w:val="28"/>
          <w:szCs w:val="28"/>
          <w:lang w:eastAsia="ru-RU"/>
        </w:rPr>
        <w:t xml:space="preserve"> часов.</w:t>
      </w:r>
    </w:p>
    <w:p w:rsidR="001B7DDF" w:rsidRPr="001B7DDF" w:rsidRDefault="001B7DDF" w:rsidP="001B7DDF">
      <w:pPr>
        <w:suppressAutoHyphens/>
        <w:spacing w:after="0" w:line="240" w:lineRule="auto"/>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 xml:space="preserve">         Обучение ведется  в одну смену. </w:t>
      </w:r>
    </w:p>
    <w:p w:rsidR="001B7DDF" w:rsidRPr="001B7DDF" w:rsidRDefault="001B7DDF" w:rsidP="001B7DDF">
      <w:pPr>
        <w:suppressAutoHyphens/>
        <w:spacing w:after="0" w:line="240" w:lineRule="auto"/>
        <w:ind w:left="567"/>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Учебные часы компонента образовательного учреждения используются на:</w:t>
      </w:r>
    </w:p>
    <w:p w:rsidR="001B7DDF" w:rsidRPr="001B7DDF" w:rsidRDefault="001B7DDF" w:rsidP="00860106">
      <w:pPr>
        <w:numPr>
          <w:ilvl w:val="0"/>
          <w:numId w:val="66"/>
        </w:numPr>
        <w:suppressAutoHyphens/>
        <w:spacing w:after="0" w:line="240" w:lineRule="auto"/>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увеличение количества учебных часов, отводимых на отдельные предметы</w:t>
      </w:r>
      <w:r w:rsidRPr="001B7DDF">
        <w:rPr>
          <w:rFonts w:ascii="Times New Roman" w:eastAsia="Times New Roman" w:hAnsi="Times New Roman" w:cs="Times New Roman"/>
          <w:sz w:val="28"/>
          <w:szCs w:val="28"/>
          <w:lang w:val="ba-RU" w:eastAsia="ar-SA"/>
        </w:rPr>
        <w:t>.</w:t>
      </w:r>
    </w:p>
    <w:p w:rsidR="001B7DDF" w:rsidRPr="003927E0" w:rsidRDefault="003927E0" w:rsidP="001B7DDF">
      <w:pPr>
        <w:suppressAutoHyphens/>
        <w:spacing w:after="0" w:line="240" w:lineRule="auto"/>
        <w:ind w:left="567"/>
        <w:jc w:val="both"/>
        <w:rPr>
          <w:rFonts w:ascii="Times New Roman" w:eastAsia="Times New Roman" w:hAnsi="Times New Roman" w:cs="Times New Roman"/>
          <w:b/>
          <w:sz w:val="28"/>
          <w:szCs w:val="28"/>
          <w:lang w:val="ba-RU" w:eastAsia="ar-SA"/>
        </w:rPr>
      </w:pPr>
      <w:r>
        <w:rPr>
          <w:rFonts w:ascii="Times New Roman" w:eastAsia="Times New Roman" w:hAnsi="Times New Roman" w:cs="Times New Roman"/>
          <w:b/>
          <w:sz w:val="28"/>
          <w:szCs w:val="28"/>
          <w:lang w:eastAsia="ar-SA"/>
        </w:rPr>
        <w:t xml:space="preserve"> Режим работы МОБУ </w:t>
      </w:r>
      <w:r w:rsidR="003B08BE">
        <w:rPr>
          <w:rFonts w:ascii="Times New Roman" w:eastAsia="Times New Roman" w:hAnsi="Times New Roman" w:cs="Times New Roman"/>
          <w:b/>
          <w:sz w:val="28"/>
          <w:szCs w:val="28"/>
          <w:lang w:eastAsia="ar-SA"/>
        </w:rPr>
        <w:t>д/с –НОШ с. Мерясово</w:t>
      </w:r>
    </w:p>
    <w:p w:rsidR="001B7DDF" w:rsidRPr="001B7DDF" w:rsidRDefault="001B7DDF" w:rsidP="001B7DDF">
      <w:pPr>
        <w:suppressAutoHyphens/>
        <w:spacing w:after="0" w:line="240" w:lineRule="auto"/>
        <w:ind w:left="567"/>
        <w:jc w:val="both"/>
        <w:rPr>
          <w:rFonts w:ascii="Times New Roman" w:eastAsia="Times New Roman" w:hAnsi="Times New Roman" w:cs="Times New Roman"/>
          <w:bCs/>
          <w:sz w:val="28"/>
          <w:szCs w:val="28"/>
          <w:lang w:eastAsia="ar-SA"/>
        </w:rPr>
      </w:pPr>
      <w:r w:rsidRPr="001B7DDF">
        <w:rPr>
          <w:rFonts w:ascii="Times New Roman" w:eastAsia="Times New Roman" w:hAnsi="Times New Roman" w:cs="Times New Roman"/>
          <w:bCs/>
          <w:sz w:val="28"/>
          <w:szCs w:val="28"/>
          <w:lang w:eastAsia="ar-SA"/>
        </w:rPr>
        <w:t xml:space="preserve">Продолжительность учебного года в 1-х классах составляет 33 недели. </w:t>
      </w:r>
    </w:p>
    <w:p w:rsidR="001B7DDF" w:rsidRPr="001B7DDF" w:rsidRDefault="001B7DDF" w:rsidP="001B7DDF">
      <w:pPr>
        <w:suppressAutoHyphens/>
        <w:spacing w:after="0" w:line="240" w:lineRule="auto"/>
        <w:ind w:left="567"/>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Обучение в 1-м классе осуществляется с соблюдением следующих дополнительных требований:</w:t>
      </w:r>
    </w:p>
    <w:p w:rsidR="001B7DDF" w:rsidRPr="001B7DDF" w:rsidRDefault="001B7DDF" w:rsidP="001B7DDF">
      <w:pPr>
        <w:suppressAutoHyphens/>
        <w:spacing w:after="0" w:line="240" w:lineRule="auto"/>
        <w:ind w:left="567"/>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 проведение учебных занятий по 5-дневной учебной неделе и только в первую смену без балльного оценивания знаний обучающихся и домашних заданий;</w:t>
      </w:r>
    </w:p>
    <w:p w:rsidR="001B7DDF" w:rsidRPr="001B7DDF" w:rsidRDefault="001B7DDF" w:rsidP="001B7DDF">
      <w:pPr>
        <w:suppressAutoHyphens/>
        <w:spacing w:after="0" w:line="240" w:lineRule="auto"/>
        <w:ind w:left="567"/>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w:t>
      </w:r>
    </w:p>
    <w:p w:rsidR="001B7DDF" w:rsidRPr="001B7DDF" w:rsidRDefault="001B7DDF" w:rsidP="001B7DDF">
      <w:pPr>
        <w:suppressAutoHyphens/>
        <w:spacing w:after="0" w:line="240" w:lineRule="auto"/>
        <w:ind w:left="567"/>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sz w:val="28"/>
          <w:szCs w:val="28"/>
          <w:lang w:eastAsia="ar-SA"/>
        </w:rPr>
        <w:t>- организация в середине учебного дня динамической паузы продолжительностью не менее 40 минут.Для учащихся 1 класса предусмотрены недельные каникулы (с 19</w:t>
      </w:r>
      <w:r w:rsidRPr="001B7DDF">
        <w:rPr>
          <w:rFonts w:ascii="Times New Roman" w:eastAsia="Times New Roman" w:hAnsi="Times New Roman" w:cs="Times New Roman"/>
          <w:sz w:val="28"/>
          <w:szCs w:val="28"/>
          <w:lang w:val="ba-RU" w:eastAsia="ar-SA"/>
        </w:rPr>
        <w:t xml:space="preserve"> февраля</w:t>
      </w:r>
      <w:r w:rsidRPr="001B7DDF">
        <w:rPr>
          <w:rFonts w:ascii="Times New Roman" w:eastAsia="Times New Roman" w:hAnsi="Times New Roman" w:cs="Times New Roman"/>
          <w:sz w:val="28"/>
          <w:szCs w:val="28"/>
          <w:lang w:eastAsia="ar-SA"/>
        </w:rPr>
        <w:t xml:space="preserve"> по 2</w:t>
      </w:r>
      <w:r w:rsidRPr="001B7DDF">
        <w:rPr>
          <w:rFonts w:ascii="Times New Roman" w:eastAsia="Times New Roman" w:hAnsi="Times New Roman" w:cs="Times New Roman"/>
          <w:sz w:val="28"/>
          <w:szCs w:val="28"/>
          <w:lang w:val="ba-RU" w:eastAsia="ar-SA"/>
        </w:rPr>
        <w:t>5</w:t>
      </w:r>
      <w:r w:rsidRPr="001B7DDF">
        <w:rPr>
          <w:rFonts w:ascii="Times New Roman" w:eastAsia="Times New Roman" w:hAnsi="Times New Roman" w:cs="Times New Roman"/>
          <w:sz w:val="28"/>
          <w:szCs w:val="28"/>
          <w:lang w:eastAsia="ar-SA"/>
        </w:rPr>
        <w:t xml:space="preserve"> февраля).</w:t>
      </w:r>
    </w:p>
    <w:p w:rsidR="001B7DDF" w:rsidRPr="001B7DDF" w:rsidRDefault="001B7DDF" w:rsidP="001B7DDF">
      <w:pPr>
        <w:suppressAutoHyphens/>
        <w:spacing w:after="0" w:line="240" w:lineRule="auto"/>
        <w:ind w:left="567"/>
        <w:jc w:val="both"/>
        <w:rPr>
          <w:rFonts w:ascii="Times New Roman" w:eastAsia="Times New Roman" w:hAnsi="Times New Roman" w:cs="Times New Roman"/>
          <w:sz w:val="28"/>
          <w:szCs w:val="28"/>
          <w:lang w:eastAsia="ar-SA"/>
        </w:rPr>
      </w:pPr>
      <w:r w:rsidRPr="001B7DDF">
        <w:rPr>
          <w:rFonts w:ascii="Times New Roman" w:eastAsia="Times New Roman" w:hAnsi="Times New Roman" w:cs="Times New Roman"/>
          <w:bCs/>
          <w:sz w:val="28"/>
          <w:szCs w:val="28"/>
          <w:lang w:eastAsia="ar-SA"/>
        </w:rPr>
        <w:t xml:space="preserve">  Обучение в 1 – 4классах организовано по </w:t>
      </w:r>
      <w:r w:rsidRPr="001B7DDF">
        <w:rPr>
          <w:rFonts w:ascii="Times New Roman" w:eastAsia="Times New Roman" w:hAnsi="Times New Roman" w:cs="Times New Roman"/>
          <w:bCs/>
          <w:sz w:val="28"/>
          <w:szCs w:val="28"/>
          <w:lang w:val="ba-RU" w:eastAsia="ar-SA"/>
        </w:rPr>
        <w:t>четвертям</w:t>
      </w:r>
      <w:r w:rsidRPr="001B7DDF">
        <w:rPr>
          <w:rFonts w:ascii="Times New Roman" w:eastAsia="Times New Roman" w:hAnsi="Times New Roman" w:cs="Times New Roman"/>
          <w:bCs/>
          <w:sz w:val="28"/>
          <w:szCs w:val="28"/>
          <w:lang w:eastAsia="ar-SA"/>
        </w:rPr>
        <w:t>.</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Cs/>
          <w:sz w:val="28"/>
          <w:szCs w:val="28"/>
          <w:lang w:eastAsia="ar-SA"/>
        </w:rPr>
        <w:t xml:space="preserve">  Начало уроков  -  в 08.30, продолжительность уроков для 2 – </w:t>
      </w:r>
      <w:r w:rsidRPr="001B7DDF">
        <w:rPr>
          <w:rFonts w:ascii="Times New Roman" w:eastAsia="Times New Roman" w:hAnsi="Times New Roman" w:cs="Times New Roman"/>
          <w:bCs/>
          <w:sz w:val="28"/>
          <w:szCs w:val="28"/>
          <w:lang w:val="ba-RU" w:eastAsia="ar-SA"/>
        </w:rPr>
        <w:t>4</w:t>
      </w:r>
      <w:r w:rsidRPr="001B7DDF">
        <w:rPr>
          <w:rFonts w:ascii="Times New Roman" w:eastAsia="Times New Roman" w:hAnsi="Times New Roman" w:cs="Times New Roman"/>
          <w:bCs/>
          <w:sz w:val="28"/>
          <w:szCs w:val="28"/>
          <w:lang w:eastAsia="ar-SA"/>
        </w:rPr>
        <w:t xml:space="preserve"> классов 45 минут.</w:t>
      </w:r>
    </w:p>
    <w:p w:rsidR="001B7DDF" w:rsidRPr="001B7DDF" w:rsidRDefault="001B7DDF" w:rsidP="001B7DDF">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Продолжительность каникул в течение учебного года составляет не менее 30 календарных дней, летом — не менее </w:t>
      </w:r>
      <w:r w:rsidRPr="001B7DDF">
        <w:rPr>
          <w:rFonts w:ascii="Times New Roman" w:eastAsia="Times New Roman" w:hAnsi="Times New Roman" w:cs="Times New Roman"/>
          <w:spacing w:val="2"/>
          <w:sz w:val="28"/>
          <w:szCs w:val="28"/>
          <w:lang w:eastAsia="ru-RU"/>
        </w:rPr>
        <w:t xml:space="preserve">8 недель. </w:t>
      </w:r>
    </w:p>
    <w:p w:rsidR="001B7DDF" w:rsidRPr="001B7DDF" w:rsidRDefault="001B7DDF" w:rsidP="001B7DDF">
      <w:pPr>
        <w:suppressAutoHyphens/>
        <w:spacing w:after="0" w:line="240" w:lineRule="auto"/>
        <w:ind w:left="567"/>
        <w:jc w:val="both"/>
        <w:rPr>
          <w:rFonts w:ascii="Times New Roman" w:eastAsia="Times New Roman" w:hAnsi="Times New Roman" w:cs="Times New Roman"/>
          <w:bCs/>
          <w:sz w:val="28"/>
          <w:szCs w:val="28"/>
          <w:lang w:eastAsia="ar-SA"/>
        </w:rPr>
      </w:pPr>
    </w:p>
    <w:p w:rsidR="001B7DDF" w:rsidRPr="001B7DDF" w:rsidRDefault="001B7DDF" w:rsidP="001B7DDF">
      <w:pPr>
        <w:suppressAutoHyphens/>
        <w:spacing w:after="0" w:line="240" w:lineRule="auto"/>
        <w:ind w:left="567"/>
        <w:jc w:val="both"/>
        <w:rPr>
          <w:rFonts w:ascii="Times New Roman" w:eastAsia="Times New Roman" w:hAnsi="Times New Roman" w:cs="Times New Roman"/>
          <w:b/>
          <w:bCs/>
          <w:sz w:val="28"/>
          <w:szCs w:val="28"/>
          <w:lang w:eastAsia="ar-SA"/>
        </w:rPr>
      </w:pPr>
      <w:r w:rsidRPr="001B7DDF">
        <w:rPr>
          <w:rFonts w:ascii="Times New Roman" w:eastAsia="Times New Roman" w:hAnsi="Times New Roman" w:cs="Times New Roman"/>
          <w:b/>
          <w:sz w:val="28"/>
          <w:szCs w:val="28"/>
          <w:lang w:eastAsia="ar-SA"/>
        </w:rPr>
        <w:t>2.Начальное общее образование.</w:t>
      </w:r>
    </w:p>
    <w:p w:rsidR="001B7DDF" w:rsidRPr="001B7DDF" w:rsidRDefault="001B7DDF" w:rsidP="001B7DDF">
      <w:pPr>
        <w:spacing w:after="0" w:line="240" w:lineRule="auto"/>
        <w:jc w:val="center"/>
        <w:rPr>
          <w:rFonts w:ascii="Times New Roman" w:eastAsia="Times New Roman" w:hAnsi="Times New Roman" w:cs="Times New Roman"/>
          <w:b/>
          <w:i/>
          <w:sz w:val="28"/>
          <w:szCs w:val="28"/>
          <w:lang w:eastAsia="ru-RU"/>
        </w:rPr>
      </w:pPr>
      <w:r w:rsidRPr="001B7DDF">
        <w:rPr>
          <w:rFonts w:ascii="Times New Roman" w:eastAsia="Times New Roman" w:hAnsi="Times New Roman" w:cs="Times New Roman"/>
          <w:b/>
          <w:i/>
          <w:sz w:val="28"/>
          <w:szCs w:val="28"/>
          <w:lang w:eastAsia="ru-RU"/>
        </w:rPr>
        <w:t>Общая характеристика  учебного плана.</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Учебный план школы реализует общеобразовательные программы и определяет:</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Перечень учебных предметов с учетом национально-региональных и этнокультурных особенностей РБ.  </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Распределению минимального учебного времени между отдельными предметными областями и учебными предметами, основанными на рекомендациях регионального базисного учебного плана, Федерального базисного учебного плана.</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При организации образовательного процесса в соответствии с уровнями образовательных программ выделяются два уровня обучения:</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-начальное общее образование (нормативный срок освоения – 4 года), 1-4 классы,</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основное общее образование (нормативный срок освоения – 5 лет), 5-9 классы,</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Учебные планы для 1-7 классов организаций составлены в соответствии с федеральными государственными образовательными стандартами начального общего и основного общего образования.</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Школа является образовательным учреждением с башкирским языком обучения.  Все обучающиеся по заявлению родителей  (законных представителей) изучают родной башкирский язык. Изучен</w:t>
      </w:r>
      <w:r w:rsidR="00D87047">
        <w:rPr>
          <w:rFonts w:ascii="Times New Roman" w:eastAsia="Times New Roman" w:hAnsi="Times New Roman" w:cs="Times New Roman"/>
          <w:sz w:val="28"/>
          <w:szCs w:val="28"/>
          <w:lang w:eastAsia="ru-RU"/>
        </w:rPr>
        <w:t xml:space="preserve">ие  родного  языка в МОБУ </w:t>
      </w:r>
      <w:r w:rsidR="003B08BE">
        <w:rPr>
          <w:rFonts w:ascii="Times New Roman" w:eastAsia="Times New Roman" w:hAnsi="Times New Roman" w:cs="Times New Roman"/>
          <w:sz w:val="28"/>
          <w:szCs w:val="28"/>
          <w:lang w:eastAsia="ru-RU"/>
        </w:rPr>
        <w:t>д/с _НОШ с. Мерясово</w:t>
      </w:r>
      <w:r w:rsidRPr="001B7DDF">
        <w:rPr>
          <w:rFonts w:ascii="Times New Roman" w:eastAsia="Times New Roman" w:hAnsi="Times New Roman" w:cs="Times New Roman"/>
          <w:sz w:val="28"/>
          <w:szCs w:val="28"/>
          <w:lang w:eastAsia="ru-RU"/>
        </w:rPr>
        <w:t xml:space="preserve"> организовано в соответствии с Федеральным Законом от 29.12.2012 № 273-ФЗ «Об образовании в Российской Федерации», Законом Российской Федерации от 25.10.1991 №1807-1 «О языках народов Российской Федерации», Законом Республики Башкортостан  от 01.07.2013 №696-з «Об образовании в Республике Башкортостан», Законом Республики Башкортостан от 15.02.1999 №216-з «О языках народов Республики Башкортостан».</w:t>
      </w:r>
    </w:p>
    <w:p w:rsidR="001B7DDF" w:rsidRPr="001B7DDF" w:rsidRDefault="003B08BE" w:rsidP="001B7DD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2018-2019</w:t>
      </w:r>
      <w:r w:rsidR="001B7DDF" w:rsidRPr="001B7DDF">
        <w:rPr>
          <w:rFonts w:ascii="Times New Roman" w:eastAsia="Times New Roman" w:hAnsi="Times New Roman" w:cs="Times New Roman"/>
          <w:sz w:val="28"/>
          <w:szCs w:val="28"/>
          <w:lang w:eastAsia="ru-RU"/>
        </w:rPr>
        <w:t xml:space="preserve"> учебном году</w:t>
      </w:r>
      <w:r>
        <w:rPr>
          <w:rFonts w:ascii="Times New Roman" w:eastAsia="Times New Roman" w:hAnsi="Times New Roman" w:cs="Times New Roman"/>
          <w:sz w:val="28"/>
          <w:szCs w:val="28"/>
          <w:lang w:eastAsia="ru-RU"/>
        </w:rPr>
        <w:t xml:space="preserve"> учебный план МОБУ д/с – НОШ с. МЕрясово</w:t>
      </w:r>
      <w:r w:rsidR="001B7DDF" w:rsidRPr="001B7DDF">
        <w:rPr>
          <w:rFonts w:ascii="Times New Roman" w:eastAsia="Times New Roman" w:hAnsi="Times New Roman" w:cs="Times New Roman"/>
          <w:sz w:val="28"/>
          <w:szCs w:val="28"/>
          <w:lang w:eastAsia="ru-RU"/>
        </w:rPr>
        <w:t xml:space="preserve"> включает в себя: </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учебный план  начального общего образования на основе федеральных государственных образовательных стандартов (1,2,3,4);</w:t>
      </w:r>
    </w:p>
    <w:p w:rsidR="001B7DDF" w:rsidRPr="001B7DDF" w:rsidRDefault="003B08BE" w:rsidP="003B08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1. Каждый учебный план сопровождается комментарием  использования часов из части, формируемый участниками образовательных отношений.</w:t>
      </w:r>
    </w:p>
    <w:p w:rsidR="001B7DDF" w:rsidRPr="001B7DDF" w:rsidRDefault="001B7DDF" w:rsidP="001B7DDF">
      <w:pPr>
        <w:spacing w:after="0" w:line="240" w:lineRule="auto"/>
        <w:jc w:val="both"/>
        <w:rPr>
          <w:rFonts w:ascii="Times New Roman" w:eastAsia="Times New Roman" w:hAnsi="Times New Roman" w:cs="Times New Roman"/>
          <w:b/>
          <w:i/>
          <w:sz w:val="28"/>
          <w:szCs w:val="28"/>
          <w:lang w:eastAsia="ru-RU"/>
        </w:rPr>
      </w:pPr>
      <w:r w:rsidRPr="001B7DDF">
        <w:rPr>
          <w:rFonts w:ascii="Times New Roman" w:eastAsia="Times New Roman" w:hAnsi="Times New Roman" w:cs="Times New Roman"/>
          <w:sz w:val="28"/>
          <w:szCs w:val="28"/>
          <w:lang w:eastAsia="ru-RU"/>
        </w:rPr>
        <w:t>2. Обучение ведется по учебникам, в соответствии с Федеральным перечнем учебников,  допущенных Министерством образования и науки Российской Федерации к использованию в образовательном процессе.</w:t>
      </w:r>
    </w:p>
    <w:p w:rsidR="001B7DDF" w:rsidRPr="001B7DDF" w:rsidRDefault="001B7DDF" w:rsidP="001B7DDF">
      <w:pPr>
        <w:spacing w:after="0" w:line="240" w:lineRule="auto"/>
        <w:jc w:val="both"/>
        <w:rPr>
          <w:rFonts w:ascii="Times New Roman" w:eastAsia="Times New Roman" w:hAnsi="Times New Roman" w:cs="Times New Roman"/>
          <w:b/>
          <w:i/>
          <w:sz w:val="28"/>
          <w:szCs w:val="28"/>
          <w:lang w:eastAsia="ru-RU"/>
        </w:rPr>
      </w:pPr>
    </w:p>
    <w:p w:rsidR="001B7DDF" w:rsidRPr="001B7DDF" w:rsidRDefault="001B7DDF" w:rsidP="001B7DDF">
      <w:pPr>
        <w:spacing w:after="0" w:line="240" w:lineRule="auto"/>
        <w:jc w:val="both"/>
        <w:rPr>
          <w:rFonts w:ascii="Times New Roman" w:eastAsia="Times New Roman" w:hAnsi="Times New Roman" w:cs="Times New Roman"/>
          <w:b/>
          <w:i/>
          <w:sz w:val="28"/>
          <w:szCs w:val="28"/>
          <w:lang w:eastAsia="ru-RU"/>
        </w:rPr>
      </w:pPr>
    </w:p>
    <w:p w:rsidR="001B7DDF" w:rsidRPr="001B7DDF" w:rsidRDefault="001B7DDF" w:rsidP="001B7DDF">
      <w:pPr>
        <w:spacing w:after="0" w:line="240" w:lineRule="auto"/>
        <w:jc w:val="both"/>
        <w:rPr>
          <w:rFonts w:ascii="Times New Roman" w:eastAsia="Times New Roman" w:hAnsi="Times New Roman" w:cs="Times New Roman"/>
          <w:b/>
          <w:i/>
          <w:sz w:val="28"/>
          <w:szCs w:val="28"/>
          <w:lang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CE5874" w:rsidRDefault="00CE5874" w:rsidP="001B7DDF">
      <w:pPr>
        <w:spacing w:after="0" w:line="240" w:lineRule="auto"/>
        <w:rPr>
          <w:rFonts w:ascii="Times New Roman" w:eastAsia="Times New Roman" w:hAnsi="Times New Roman" w:cs="Times New Roman"/>
          <w:b/>
          <w:i/>
          <w:sz w:val="28"/>
          <w:szCs w:val="28"/>
          <w:lang w:val="ba-RU" w:eastAsia="ru-RU"/>
        </w:rPr>
      </w:pPr>
    </w:p>
    <w:p w:rsidR="00B43A8C" w:rsidRDefault="00B43A8C" w:rsidP="00CE5874">
      <w:pPr>
        <w:spacing w:after="0" w:line="240" w:lineRule="auto"/>
        <w:jc w:val="center"/>
        <w:rPr>
          <w:rFonts w:ascii="Times New Roman" w:eastAsia="Times New Roman" w:hAnsi="Times New Roman" w:cs="Times New Roman"/>
          <w:b/>
          <w:i/>
          <w:sz w:val="28"/>
          <w:szCs w:val="28"/>
          <w:lang w:val="ba-RU" w:eastAsia="ru-RU"/>
        </w:rPr>
      </w:pPr>
    </w:p>
    <w:p w:rsidR="001B7DDF" w:rsidRPr="001B7DDF" w:rsidRDefault="001B7DDF" w:rsidP="00CE5874">
      <w:pPr>
        <w:spacing w:after="0" w:line="240" w:lineRule="auto"/>
        <w:jc w:val="center"/>
        <w:rPr>
          <w:rFonts w:ascii="Times New Roman" w:eastAsia="Times New Roman" w:hAnsi="Times New Roman" w:cs="Times New Roman"/>
          <w:b/>
          <w:i/>
          <w:sz w:val="28"/>
          <w:szCs w:val="28"/>
          <w:lang w:eastAsia="ru-RU"/>
        </w:rPr>
      </w:pPr>
      <w:r w:rsidRPr="001B7DDF">
        <w:rPr>
          <w:rFonts w:ascii="Times New Roman" w:eastAsia="Times New Roman" w:hAnsi="Times New Roman" w:cs="Times New Roman"/>
          <w:b/>
          <w:i/>
          <w:sz w:val="28"/>
          <w:szCs w:val="28"/>
          <w:lang w:eastAsia="ru-RU"/>
        </w:rPr>
        <w:t>Пояснительная записка</w:t>
      </w:r>
    </w:p>
    <w:p w:rsidR="001B7DDF" w:rsidRPr="001B7DDF" w:rsidRDefault="001B7DDF" w:rsidP="001B7DDF">
      <w:pPr>
        <w:spacing w:after="0" w:line="240" w:lineRule="auto"/>
        <w:jc w:val="center"/>
        <w:rPr>
          <w:rFonts w:ascii="Times New Roman" w:eastAsia="Times New Roman" w:hAnsi="Times New Roman" w:cs="Times New Roman"/>
          <w:b/>
          <w:i/>
          <w:sz w:val="28"/>
          <w:szCs w:val="28"/>
          <w:lang w:eastAsia="ru-RU"/>
        </w:rPr>
      </w:pPr>
      <w:r w:rsidRPr="001B7DDF">
        <w:rPr>
          <w:rFonts w:ascii="Times New Roman" w:eastAsia="Times New Roman" w:hAnsi="Times New Roman" w:cs="Times New Roman"/>
          <w:b/>
          <w:i/>
          <w:sz w:val="28"/>
          <w:szCs w:val="28"/>
          <w:lang w:eastAsia="ru-RU"/>
        </w:rPr>
        <w:t xml:space="preserve"> к учебному плану начального общего образования</w:t>
      </w:r>
    </w:p>
    <w:p w:rsidR="001B7DDF" w:rsidRPr="001B7DDF" w:rsidRDefault="001B7DDF" w:rsidP="001B7DDF">
      <w:pPr>
        <w:spacing w:after="0" w:line="240" w:lineRule="auto"/>
        <w:jc w:val="center"/>
        <w:rPr>
          <w:rFonts w:ascii="Times New Roman" w:eastAsia="Times New Roman" w:hAnsi="Times New Roman" w:cs="Times New Roman"/>
          <w:b/>
          <w:i/>
          <w:sz w:val="28"/>
          <w:szCs w:val="28"/>
          <w:lang w:eastAsia="ru-RU"/>
        </w:rPr>
      </w:pPr>
    </w:p>
    <w:p w:rsidR="001B7DDF" w:rsidRPr="001B7DDF" w:rsidRDefault="001B7DDF" w:rsidP="001B7DDF">
      <w:pPr>
        <w:spacing w:after="0"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Учебный план школы для </w:t>
      </w:r>
      <w:r w:rsidRPr="001B7DDF">
        <w:rPr>
          <w:rFonts w:ascii="Times New Roman" w:eastAsia="Times New Roman" w:hAnsi="Times New Roman" w:cs="Times New Roman"/>
          <w:color w:val="000000"/>
          <w:sz w:val="28"/>
          <w:szCs w:val="28"/>
          <w:lang w:val="en-US" w:eastAsia="ru-RU"/>
        </w:rPr>
        <w:t>I</w:t>
      </w:r>
      <w:r w:rsidRPr="001B7DDF">
        <w:rPr>
          <w:rFonts w:ascii="Times New Roman" w:eastAsia="Times New Roman" w:hAnsi="Times New Roman" w:cs="Times New Roman"/>
          <w:color w:val="000000"/>
          <w:sz w:val="28"/>
          <w:szCs w:val="28"/>
          <w:lang w:eastAsia="ru-RU"/>
        </w:rPr>
        <w:t>-</w:t>
      </w:r>
      <w:r w:rsidRPr="001B7DDF">
        <w:rPr>
          <w:rFonts w:ascii="Times New Roman" w:eastAsia="Times New Roman" w:hAnsi="Times New Roman" w:cs="Times New Roman"/>
          <w:color w:val="000000"/>
          <w:sz w:val="28"/>
          <w:szCs w:val="28"/>
          <w:lang w:val="en-US" w:eastAsia="ru-RU"/>
        </w:rPr>
        <w:t>IV</w:t>
      </w:r>
      <w:r w:rsidRPr="001B7DDF">
        <w:rPr>
          <w:rFonts w:ascii="Times New Roman" w:eastAsia="Times New Roman" w:hAnsi="Times New Roman" w:cs="Times New Roman"/>
          <w:color w:val="000000"/>
          <w:sz w:val="28"/>
          <w:szCs w:val="28"/>
          <w:lang w:eastAsia="ru-RU"/>
        </w:rPr>
        <w:t xml:space="preserve"> классов, </w:t>
      </w:r>
      <w:r w:rsidRPr="001B7DDF">
        <w:rPr>
          <w:rFonts w:ascii="Times New Roman" w:eastAsia="Times New Roman" w:hAnsi="Times New Roman" w:cs="Times New Roman"/>
          <w:i/>
          <w:iCs/>
          <w:sz w:val="28"/>
          <w:szCs w:val="28"/>
          <w:lang w:eastAsia="ru-RU"/>
        </w:rPr>
        <w:t>реализующий ФГОС,</w:t>
      </w:r>
      <w:r w:rsidRPr="001B7DDF">
        <w:rPr>
          <w:rFonts w:ascii="Times New Roman" w:eastAsia="Times New Roman" w:hAnsi="Times New Roman" w:cs="Times New Roman"/>
          <w:color w:val="000000"/>
          <w:sz w:val="28"/>
          <w:szCs w:val="28"/>
          <w:lang w:eastAsia="ru-RU"/>
        </w:rPr>
        <w:t> разработан на основе федерального государственного образовательного стандарта начального общего образования.</w:t>
      </w:r>
    </w:p>
    <w:p w:rsidR="001B7DDF" w:rsidRPr="001B7DDF" w:rsidRDefault="001B7DDF" w:rsidP="001B7DDF">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7DDF">
        <w:rPr>
          <w:rFonts w:ascii="Times New Roman" w:eastAsia="Times New Roman" w:hAnsi="Times New Roman" w:cs="Times New Roman"/>
          <w:spacing w:val="-2"/>
          <w:sz w:val="28"/>
          <w:szCs w:val="28"/>
          <w:lang w:eastAsia="ru-RU"/>
        </w:rPr>
        <w:t>Учебный план начальног</w:t>
      </w:r>
      <w:r w:rsidR="004F26D8">
        <w:rPr>
          <w:rFonts w:ascii="Times New Roman" w:eastAsia="Times New Roman" w:hAnsi="Times New Roman" w:cs="Times New Roman"/>
          <w:spacing w:val="-2"/>
          <w:sz w:val="28"/>
          <w:szCs w:val="28"/>
          <w:lang w:eastAsia="ru-RU"/>
        </w:rPr>
        <w:t xml:space="preserve">о общего образования </w:t>
      </w:r>
      <w:r w:rsidR="003B08BE">
        <w:rPr>
          <w:rFonts w:ascii="Times New Roman" w:eastAsia="Times New Roman" w:hAnsi="Times New Roman" w:cs="Times New Roman"/>
          <w:spacing w:val="-2"/>
          <w:sz w:val="28"/>
          <w:szCs w:val="28"/>
          <w:lang w:eastAsia="ru-RU"/>
        </w:rPr>
        <w:t>ОУ</w:t>
      </w:r>
      <w:r w:rsidRPr="001B7DDF">
        <w:rPr>
          <w:rFonts w:ascii="Times New Roman" w:eastAsia="Times New Roman" w:hAnsi="Times New Roman" w:cs="Times New Roman"/>
          <w:sz w:val="28"/>
          <w:szCs w:val="28"/>
          <w:lang w:eastAsia="ru-RU"/>
        </w:rPr>
        <w:t xml:space="preserve">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B7DDF" w:rsidRPr="001B7DDF" w:rsidRDefault="001B7DDF" w:rsidP="001B7DDF">
      <w:pPr>
        <w:spacing w:after="0" w:line="240" w:lineRule="auto"/>
        <w:ind w:firstLine="708"/>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Содержание образования на первой ступени общего образования реализуется преимущественно за счет введения учебных курсов, обеспечивающих целостное восприятие мира, системно-деятельностного подхода и индивидуализации обучения.   </w:t>
      </w:r>
    </w:p>
    <w:p w:rsidR="001B7DDF" w:rsidRPr="001B7DDF" w:rsidRDefault="001B7DDF" w:rsidP="001B7DDF">
      <w:pPr>
        <w:spacing w:after="0" w:line="240" w:lineRule="auto"/>
        <w:jc w:val="both"/>
        <w:rPr>
          <w:rFonts w:ascii="Times New Roman" w:eastAsia="Times New Roman" w:hAnsi="Times New Roman" w:cs="Times New Roman"/>
          <w:color w:val="000000"/>
          <w:sz w:val="24"/>
          <w:szCs w:val="24"/>
          <w:lang w:eastAsia="ru-RU"/>
        </w:rPr>
      </w:pPr>
      <w:r w:rsidRPr="001B7DDF">
        <w:rPr>
          <w:rFonts w:ascii="Times New Roman" w:eastAsia="Times New Roman" w:hAnsi="Times New Roman" w:cs="Times New Roman"/>
          <w:color w:val="000000"/>
          <w:sz w:val="28"/>
          <w:szCs w:val="28"/>
          <w:lang w:eastAsia="ru-RU"/>
        </w:rPr>
        <w:t xml:space="preserve">  В соответствии с п. 10.10 СанПиН 2.4.2.2821-10 обучение в 1-х класса осуществляется с соблюдением следующих дополнительных требований:</w:t>
      </w:r>
    </w:p>
    <w:p w:rsidR="001B7DDF" w:rsidRPr="001B7DDF" w:rsidRDefault="001B7DDF" w:rsidP="001B7DDF">
      <w:pPr>
        <w:spacing w:after="0"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учебные занятия проводятся по 5-ти дневной учебной неделе и только в первую смену;</w:t>
      </w:r>
    </w:p>
    <w:p w:rsidR="001B7DDF" w:rsidRPr="001B7DDF" w:rsidRDefault="001B7DDF" w:rsidP="001B7DDF">
      <w:pPr>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8"/>
          <w:szCs w:val="28"/>
          <w:lang w:eastAsia="ru-RU"/>
        </w:rPr>
        <w:t xml:space="preserve"> - использование «ступенчатого» режима  обучения   (в сентябре-октябре по  3 урока в день по 35 минут, в ноябре-декабре по 4 урока по 35 минут, в январе-мае - по 4 урока 40 минут каждый).</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-организация в середине учебного дня динамической паузы, продолжительностью не менее 40 минут.</w:t>
      </w:r>
    </w:p>
    <w:p w:rsidR="001B7DDF" w:rsidRPr="001B7DDF" w:rsidRDefault="001B7DDF" w:rsidP="001B7DDF">
      <w:pPr>
        <w:spacing w:after="0" w:line="240" w:lineRule="auto"/>
        <w:jc w:val="both"/>
        <w:rPr>
          <w:rFonts w:ascii="Times New Roman" w:eastAsia="Times New Roman" w:hAnsi="Times New Roman" w:cs="Times New Roman"/>
          <w:sz w:val="28"/>
          <w:szCs w:val="28"/>
          <w:lang w:val="ba-RU" w:eastAsia="ru-RU"/>
        </w:rPr>
      </w:pPr>
      <w:r w:rsidRPr="001B7DDF">
        <w:rPr>
          <w:rFonts w:ascii="Times New Roman" w:eastAsia="Times New Roman" w:hAnsi="Times New Roman" w:cs="Times New Roman"/>
          <w:sz w:val="28"/>
          <w:szCs w:val="28"/>
          <w:lang w:eastAsia="ru-RU"/>
        </w:rPr>
        <w:t>- продолжительность учебного года в 1-м  классе - 33 учебные недели</w:t>
      </w:r>
      <w:r w:rsidRPr="001B7DDF">
        <w:rPr>
          <w:rFonts w:ascii="Times New Roman" w:eastAsia="Times New Roman" w:hAnsi="Times New Roman" w:cs="Times New Roman"/>
          <w:sz w:val="28"/>
          <w:szCs w:val="28"/>
          <w:lang w:val="ba-RU" w:eastAsia="ru-RU"/>
        </w:rPr>
        <w:t xml:space="preserve"> за счет дополнительных недельных каникул.</w:t>
      </w:r>
    </w:p>
    <w:p w:rsidR="001B7DDF" w:rsidRPr="001B7DDF" w:rsidRDefault="001B7DDF" w:rsidP="001B7DDF">
      <w:pPr>
        <w:spacing w:after="0" w:line="240" w:lineRule="auto"/>
        <w:ind w:firstLine="708"/>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val="ba-RU" w:eastAsia="ru-RU"/>
        </w:rPr>
        <w:t xml:space="preserve">       Для обучающихся  </w:t>
      </w:r>
      <w:r w:rsidRPr="001B7DDF">
        <w:rPr>
          <w:rFonts w:ascii="Times New Roman" w:eastAsia="Times New Roman" w:hAnsi="Times New Roman" w:cs="Times New Roman"/>
          <w:sz w:val="28"/>
          <w:szCs w:val="28"/>
          <w:lang w:eastAsia="ru-RU"/>
        </w:rPr>
        <w:t>2-4 класс</w:t>
      </w:r>
      <w:r w:rsidRPr="001B7DDF">
        <w:rPr>
          <w:rFonts w:ascii="Times New Roman" w:eastAsia="Times New Roman" w:hAnsi="Times New Roman" w:cs="Times New Roman"/>
          <w:sz w:val="28"/>
          <w:szCs w:val="28"/>
          <w:lang w:val="ba-RU" w:eastAsia="ru-RU"/>
        </w:rPr>
        <w:t xml:space="preserve">ов продолжительность учебного года составляет  </w:t>
      </w:r>
      <w:r w:rsidRPr="001B7DDF">
        <w:rPr>
          <w:rFonts w:ascii="Times New Roman" w:eastAsia="Times New Roman" w:hAnsi="Times New Roman" w:cs="Times New Roman"/>
          <w:sz w:val="28"/>
          <w:szCs w:val="28"/>
          <w:lang w:val="be-BY" w:eastAsia="ru-RU"/>
        </w:rPr>
        <w:t xml:space="preserve">34 учебных недель, не более 5-ти уроков по 6-ти дневной учебной неделе ( п.10.6.СанПиН   2.4.2.2821-10). </w:t>
      </w:r>
      <w:r w:rsidRPr="001B7DDF">
        <w:rPr>
          <w:rFonts w:ascii="Times New Roman" w:eastAsia="Times New Roman" w:hAnsi="Times New Roman" w:cs="Times New Roman"/>
          <w:sz w:val="28"/>
          <w:szCs w:val="28"/>
          <w:lang w:eastAsia="ru-RU"/>
        </w:rPr>
        <w:t xml:space="preserve">Продолжительность урока   для </w:t>
      </w:r>
      <w:r w:rsidRPr="001B7DDF">
        <w:rPr>
          <w:rFonts w:ascii="Times New Roman" w:eastAsia="Times New Roman" w:hAnsi="Times New Roman" w:cs="Times New Roman"/>
          <w:sz w:val="28"/>
          <w:szCs w:val="28"/>
          <w:lang w:val="en-US" w:eastAsia="ru-RU"/>
        </w:rPr>
        <w:t>II</w:t>
      </w:r>
      <w:r w:rsidRPr="001B7DDF">
        <w:rPr>
          <w:rFonts w:ascii="Times New Roman" w:eastAsia="Times New Roman" w:hAnsi="Times New Roman" w:cs="Times New Roman"/>
          <w:sz w:val="28"/>
          <w:szCs w:val="28"/>
          <w:lang w:eastAsia="ru-RU"/>
        </w:rPr>
        <w:t xml:space="preserve"> - </w:t>
      </w:r>
      <w:r w:rsidRPr="001B7DDF">
        <w:rPr>
          <w:rFonts w:ascii="Times New Roman" w:eastAsia="Times New Roman" w:hAnsi="Times New Roman" w:cs="Times New Roman"/>
          <w:sz w:val="28"/>
          <w:szCs w:val="28"/>
          <w:lang w:val="en-US" w:eastAsia="ru-RU"/>
        </w:rPr>
        <w:t>IV</w:t>
      </w:r>
      <w:r w:rsidRPr="001B7DDF">
        <w:rPr>
          <w:rFonts w:ascii="Times New Roman" w:eastAsia="Times New Roman" w:hAnsi="Times New Roman" w:cs="Times New Roman"/>
          <w:sz w:val="28"/>
          <w:szCs w:val="28"/>
          <w:lang w:eastAsia="ru-RU"/>
        </w:rPr>
        <w:t xml:space="preserve"> классов- 45 минут. </w:t>
      </w:r>
    </w:p>
    <w:p w:rsidR="001B7DDF" w:rsidRPr="001B7DDF" w:rsidRDefault="001B7DDF" w:rsidP="001B7DDF">
      <w:pPr>
        <w:spacing w:after="0" w:line="240" w:lineRule="auto"/>
        <w:ind w:firstLine="708"/>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Учебный план для </w:t>
      </w:r>
      <w:r w:rsidRPr="001B7DDF">
        <w:rPr>
          <w:rFonts w:ascii="Times New Roman" w:eastAsia="Times New Roman" w:hAnsi="Times New Roman" w:cs="Times New Roman"/>
          <w:color w:val="000000"/>
          <w:sz w:val="28"/>
          <w:szCs w:val="28"/>
          <w:lang w:val="en-US" w:eastAsia="ru-RU"/>
        </w:rPr>
        <w:t>I</w:t>
      </w:r>
      <w:r w:rsidRPr="001B7DDF">
        <w:rPr>
          <w:rFonts w:ascii="Times New Roman" w:eastAsia="Times New Roman" w:hAnsi="Times New Roman" w:cs="Times New Roman"/>
          <w:color w:val="000000"/>
          <w:sz w:val="28"/>
          <w:szCs w:val="28"/>
          <w:lang w:eastAsia="ru-RU"/>
        </w:rPr>
        <w:t>-</w:t>
      </w:r>
      <w:r w:rsidRPr="001B7DDF">
        <w:rPr>
          <w:rFonts w:ascii="Times New Roman" w:eastAsia="Times New Roman" w:hAnsi="Times New Roman" w:cs="Times New Roman"/>
          <w:color w:val="000000"/>
          <w:sz w:val="28"/>
          <w:szCs w:val="28"/>
          <w:lang w:val="en-US" w:eastAsia="ru-RU"/>
        </w:rPr>
        <w:t>IV</w:t>
      </w:r>
      <w:r w:rsidRPr="001B7DDF">
        <w:rPr>
          <w:rFonts w:ascii="Times New Roman" w:eastAsia="Times New Roman" w:hAnsi="Times New Roman" w:cs="Times New Roman"/>
          <w:sz w:val="28"/>
          <w:szCs w:val="28"/>
          <w:lang w:eastAsia="ru-RU"/>
        </w:rPr>
        <w:t xml:space="preserve">классов состоит из двух частей: обязательной части, которая составляет 80% от общего нормативного времени,  и части, формируемой участниками образовательных отношений – не менее 20%.  </w:t>
      </w:r>
    </w:p>
    <w:p w:rsidR="001B7DDF" w:rsidRPr="001B7DDF" w:rsidRDefault="001B7DDF" w:rsidP="001B7DDF">
      <w:pPr>
        <w:spacing w:after="0" w:line="240" w:lineRule="auto"/>
        <w:ind w:firstLine="708"/>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Обязательная часть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знаний, поведения в экстремальных ситуациях, личностного развития обучающегося в соответствии с его индивидуальность.</w:t>
      </w:r>
    </w:p>
    <w:p w:rsidR="001B7DDF" w:rsidRPr="001B7DDF" w:rsidRDefault="001B7DDF" w:rsidP="001B7DDF">
      <w:pPr>
        <w:spacing w:after="0" w:line="240" w:lineRule="auto"/>
        <w:ind w:firstLine="708"/>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sz w:val="28"/>
          <w:szCs w:val="28"/>
          <w:lang w:eastAsia="ru-RU"/>
        </w:rPr>
        <w:t>Обязательная часть учебного плана разработана с учетом  ООП  НОО  и изменений, внесенных Приказом Министерства образования и науки РФ от 31 декабря 2015 года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2019г. №373 «Об утверждении и введении в действие федерального государственного образовательного стандарта начального общего образования» Согласно этим изменениям в учебный план 1-4 классах включена предметная область «Родной язык и литературное чтение на родном языке». На основании заявления родителей (законных представителей) обучающиеся 1-4 классов полностью изучают родной башкирский язык.</w:t>
      </w:r>
    </w:p>
    <w:p w:rsidR="001B7DDF" w:rsidRPr="001B7DDF" w:rsidRDefault="001B7DDF" w:rsidP="001B7DDF">
      <w:pPr>
        <w:spacing w:after="0" w:line="240" w:lineRule="auto"/>
        <w:ind w:firstLine="708"/>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Предметная область «Русский язык и литературное чтение» включает в себя изучение: </w:t>
      </w:r>
    </w:p>
    <w:p w:rsidR="001B7DDF" w:rsidRPr="001B7DDF" w:rsidRDefault="001B7DDF" w:rsidP="001B7DDF">
      <w:pPr>
        <w:spacing w:after="0" w:line="240" w:lineRule="auto"/>
        <w:ind w:firstLine="708"/>
        <w:jc w:val="both"/>
        <w:rPr>
          <w:rFonts w:ascii="Times New Roman" w:eastAsia="Times New Roman" w:hAnsi="Times New Roman" w:cs="Times New Roman"/>
          <w:color w:val="FF0000"/>
          <w:sz w:val="28"/>
          <w:szCs w:val="28"/>
          <w:lang w:eastAsia="ru-RU"/>
        </w:rPr>
      </w:pPr>
      <w:r w:rsidRPr="001B7DDF">
        <w:rPr>
          <w:rFonts w:ascii="Times New Roman" w:eastAsia="Times New Roman" w:hAnsi="Times New Roman" w:cs="Times New Roman"/>
          <w:color w:val="000000"/>
          <w:sz w:val="28"/>
          <w:szCs w:val="28"/>
          <w:lang w:eastAsia="ru-RU"/>
        </w:rPr>
        <w:t>-предмета «Русский язык».</w:t>
      </w:r>
    </w:p>
    <w:p w:rsidR="001B7DDF" w:rsidRPr="001B7DDF" w:rsidRDefault="001B7DDF" w:rsidP="001B7DDF">
      <w:pPr>
        <w:spacing w:after="0" w:line="240" w:lineRule="auto"/>
        <w:ind w:firstLine="708"/>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Изучение русского языка в начальной образовательной школе направлено на развитие речи, мышления, воображения школьников, способности выбирать средства языка в соответствии с условиями общения, стремления совершенствовать свою речь.</w:t>
      </w:r>
    </w:p>
    <w:p w:rsidR="001B7DDF" w:rsidRPr="001B7DDF" w:rsidRDefault="001B7DDF" w:rsidP="001B7DDF">
      <w:pPr>
        <w:spacing w:after="0" w:line="240" w:lineRule="auto"/>
        <w:ind w:firstLine="708"/>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предмета «Литературное чтение».  </w:t>
      </w:r>
    </w:p>
    <w:p w:rsidR="001B7DDF" w:rsidRPr="001B7DDF" w:rsidRDefault="001B7DDF" w:rsidP="001B7DDF">
      <w:pPr>
        <w:spacing w:after="0" w:line="240" w:lineRule="auto"/>
        <w:ind w:firstLine="708"/>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sz w:val="28"/>
          <w:szCs w:val="28"/>
          <w:lang w:eastAsia="ru-RU"/>
        </w:rPr>
        <w:t>Изучение предмета «Литературное чтение» в начальной школе ориентировано на формирование и совершенствование всех видов речевой деятельности (слушание, говорение чтение, письмо).</w:t>
      </w:r>
    </w:p>
    <w:p w:rsidR="001B7DDF" w:rsidRPr="001B7DDF" w:rsidRDefault="001B7DDF" w:rsidP="001B7DDF">
      <w:pPr>
        <w:spacing w:after="0" w:line="240" w:lineRule="auto"/>
        <w:ind w:firstLine="708"/>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Предметная область «Родной  язык и литературное чтение на родном языке» ориентировано на развитие коммуникативных умений, языковой компетентности, диалогической и монологической речи. В ходе изучения родного языка формируются  речевые способности обучающегося, интерес к языку, трепетное отношение к национальной культуре, традициям и обычаям народа, родного края. Эта область  включает в себя изучение: </w:t>
      </w:r>
    </w:p>
    <w:p w:rsidR="001B7DDF" w:rsidRPr="001B7DDF" w:rsidRDefault="001B7DDF" w:rsidP="001B7DDF">
      <w:pPr>
        <w:spacing w:after="0" w:line="240" w:lineRule="auto"/>
        <w:ind w:firstLine="708"/>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 предмета «Родной  язык»;  </w:t>
      </w:r>
    </w:p>
    <w:p w:rsidR="001B7DDF" w:rsidRPr="001B7DDF" w:rsidRDefault="001B7DDF" w:rsidP="001B7DDF">
      <w:pPr>
        <w:spacing w:after="0" w:line="240" w:lineRule="auto"/>
        <w:ind w:firstLine="708"/>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предмета  «Литературное чтение на родном языке»  по заявлению родителей (законных представителей).</w:t>
      </w:r>
    </w:p>
    <w:p w:rsidR="001B7DDF" w:rsidRPr="001B7DDF" w:rsidRDefault="001B7DDF" w:rsidP="001B7DDF">
      <w:pPr>
        <w:spacing w:after="0" w:line="240" w:lineRule="auto"/>
        <w:ind w:firstLine="708"/>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 xml:space="preserve">Предметная область </w:t>
      </w:r>
      <w:r w:rsidRPr="001B7DDF">
        <w:rPr>
          <w:rFonts w:ascii="Times New Roman" w:eastAsia="Times New Roman" w:hAnsi="Times New Roman" w:cs="Times New Roman"/>
          <w:sz w:val="28"/>
          <w:szCs w:val="28"/>
          <w:lang w:eastAsia="ru-RU"/>
        </w:rPr>
        <w:t xml:space="preserve">«Иностранный язык» </w:t>
      </w:r>
      <w:r w:rsidRPr="001B7DDF">
        <w:rPr>
          <w:rFonts w:ascii="Times New Roman" w:eastAsia="Times New Roman" w:hAnsi="Times New Roman" w:cs="Times New Roman"/>
          <w:color w:val="000000"/>
          <w:sz w:val="28"/>
          <w:szCs w:val="28"/>
          <w:lang w:eastAsia="ru-RU"/>
        </w:rPr>
        <w:t xml:space="preserve">  представлена у</w:t>
      </w:r>
      <w:r w:rsidRPr="001B7DDF">
        <w:rPr>
          <w:rFonts w:ascii="Times New Roman" w:eastAsia="Times New Roman" w:hAnsi="Times New Roman" w:cs="Times New Roman"/>
          <w:sz w:val="28"/>
          <w:szCs w:val="28"/>
          <w:lang w:eastAsia="ru-RU"/>
        </w:rPr>
        <w:t>чебным предметом  «Иностранный язык» (английский язык), который  изучается со 2-го класса  2 часа в неделю.</w:t>
      </w:r>
      <w:r w:rsidRPr="001B7DDF">
        <w:rPr>
          <w:rFonts w:ascii="Times New Roman" w:eastAsia="Times New Roman" w:hAnsi="Times New Roman" w:cs="Times New Roman"/>
          <w:color w:val="000000"/>
          <w:sz w:val="28"/>
          <w:szCs w:val="28"/>
          <w:lang w:eastAsia="ru-RU"/>
        </w:rPr>
        <w:t xml:space="preserve">  «Иностранный язык» в начальной школе </w:t>
      </w:r>
      <w:r w:rsidRPr="001B7DDF">
        <w:rPr>
          <w:rFonts w:ascii="Times New Roman" w:eastAsia="Times New Roman" w:hAnsi="Times New Roman" w:cs="Times New Roman"/>
          <w:sz w:val="28"/>
          <w:szCs w:val="28"/>
          <w:lang w:eastAsia="ru-RU"/>
        </w:rPr>
        <w:t xml:space="preserve"> формирует элементарные коммуникативные умения, совершенствует виды речевой деятельности, мышление, способствует мотивации к дальнейшему овладению иностранным языком.</w:t>
      </w:r>
    </w:p>
    <w:p w:rsidR="001B7DDF" w:rsidRPr="001B7DDF" w:rsidRDefault="001B7DDF" w:rsidP="001B7DDF">
      <w:pPr>
        <w:spacing w:after="0" w:line="240" w:lineRule="auto"/>
        <w:ind w:firstLine="708"/>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color w:val="000000"/>
          <w:sz w:val="28"/>
          <w:szCs w:val="28"/>
          <w:lang w:eastAsia="ru-RU"/>
        </w:rPr>
        <w:t>Предметная область «Математика и информатика» представлена предметом «Математика» в 1-4 классах. Изучение математики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математической речи, формирование предметных умений и навыков</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Учебный предмет «Окружающий мир» в 1-4 классах представлен в предметной области «Обществознание и естествознание» и изучается 2 часа в неделю.  Является интегрированным, в его содержание дополнительно введены разделы социально-гуманитарной направленности и основы безопасности жизнедеятельности. Изучение предмета направлено на воспитание любви и уважения к природе, своей Родине, осмысление личного опыта общения ребенка с природой и людьми.</w:t>
      </w:r>
    </w:p>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B7DDF">
        <w:rPr>
          <w:rFonts w:ascii="Times New Roman" w:eastAsia="Times New Roman" w:hAnsi="Times New Roman" w:cs="Times New Roman"/>
          <w:color w:val="000000"/>
          <w:sz w:val="28"/>
          <w:szCs w:val="28"/>
        </w:rPr>
        <w:t xml:space="preserve">      Учебный предмет  «Основы религиозных культур и светской этики»  вводится в учебный процесс в </w:t>
      </w:r>
      <w:r w:rsidRPr="001B7DDF">
        <w:rPr>
          <w:rFonts w:ascii="Times New Roman" w:eastAsia="Times New Roman" w:hAnsi="Times New Roman" w:cs="Times New Roman"/>
          <w:color w:val="000000"/>
          <w:sz w:val="28"/>
          <w:szCs w:val="28"/>
          <w:lang w:val="en-US"/>
        </w:rPr>
        <w:t>IV</w:t>
      </w:r>
      <w:r w:rsidRPr="001B7DDF">
        <w:rPr>
          <w:rFonts w:ascii="Times New Roman" w:eastAsia="Times New Roman" w:hAnsi="Times New Roman" w:cs="Times New Roman"/>
          <w:color w:val="000000"/>
          <w:sz w:val="28"/>
          <w:szCs w:val="28"/>
        </w:rPr>
        <w:t xml:space="preserve"> классе 1 час в неделю.  В рамках изучения учебного курса ОРКСЭ изучает</w:t>
      </w:r>
      <w:r w:rsidR="00186438">
        <w:rPr>
          <w:rFonts w:ascii="Times New Roman" w:eastAsia="Times New Roman" w:hAnsi="Times New Roman" w:cs="Times New Roman"/>
          <w:color w:val="000000"/>
          <w:sz w:val="28"/>
          <w:szCs w:val="28"/>
        </w:rPr>
        <w:t>ся модуль «Основы исламской культуры</w:t>
      </w:r>
      <w:r w:rsidRPr="001B7DDF">
        <w:rPr>
          <w:rFonts w:ascii="Times New Roman" w:eastAsia="Times New Roman" w:hAnsi="Times New Roman" w:cs="Times New Roman"/>
          <w:color w:val="000000"/>
          <w:sz w:val="28"/>
          <w:szCs w:val="28"/>
        </w:rPr>
        <w:t xml:space="preserve">» на основании заявления  родителей (законных представителей)  </w:t>
      </w:r>
    </w:p>
    <w:p w:rsidR="001B7DDF" w:rsidRPr="001B7DDF" w:rsidRDefault="001B7DDF" w:rsidP="001B7DDF">
      <w:pPr>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8"/>
          <w:szCs w:val="28"/>
          <w:lang w:eastAsia="ru-RU"/>
        </w:rPr>
        <w:t xml:space="preserve">      Часы, отведённые на  предметную область «Искусство» представлены  предметами  «Музыка»  и «Изобразительное искусство» по 1часу  в неделю. Изучение предметов области «Искусство» направлено на развитие способности к эмоционально-ценностному восприятию произведений изобразительного и музыкального искусства.</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В предметной области Технология изучается предмет «Технология» в 1-4 классах из расчета 1 час в неделю, который формирует практико-ориентированную направленность содержания обучения.</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Обязательный учебный предмет «Физическая культура» изучается в объеме 3 часа в неделю  в 1-4 классах. Третий час занятий  по физической культуре проводится за счет уроков внеурочной деятельности.</w:t>
      </w:r>
    </w:p>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Распределение часов части, формируемой участниками образовательных отношений, происходит на основании заявления родителей (законных представителей), согласовано с коллегиальными органами ОУ:  Советом родителей, Советом учащихся, рассмотрено и принято на педагогическом совете.</w:t>
      </w:r>
    </w:p>
    <w:p w:rsidR="00186438" w:rsidRPr="002C483C" w:rsidRDefault="00186438" w:rsidP="00186438">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 xml:space="preserve">Согласно решению  этих коллегиальных органов часть, формируемая участниками образовательных </w:t>
      </w:r>
      <w:r w:rsidR="003B08BE">
        <w:rPr>
          <w:rFonts w:ascii="Times New Roman" w:eastAsia="Times New Roman" w:hAnsi="Times New Roman" w:cs="Times New Roman"/>
          <w:sz w:val="28"/>
          <w:szCs w:val="28"/>
          <w:lang w:eastAsia="ru-RU"/>
        </w:rPr>
        <w:t>отношений в МОБУ дс- НОШ с. Мерясово</w:t>
      </w:r>
      <w:r w:rsidRPr="002C483C">
        <w:rPr>
          <w:rFonts w:ascii="Times New Roman" w:eastAsia="Times New Roman" w:hAnsi="Times New Roman" w:cs="Times New Roman"/>
          <w:sz w:val="28"/>
          <w:szCs w:val="28"/>
          <w:lang w:eastAsia="ru-RU"/>
        </w:rPr>
        <w:t xml:space="preserve"> распределена следующим образом:</w:t>
      </w:r>
    </w:p>
    <w:p w:rsidR="00186438" w:rsidRPr="002C483C" w:rsidRDefault="00186438" w:rsidP="00186438">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 по 1 часу  дополнительно на  изучение  предмета «</w:t>
      </w:r>
      <w:r w:rsidR="005F4E14">
        <w:rPr>
          <w:rFonts w:ascii="Times New Roman" w:eastAsia="Times New Roman" w:hAnsi="Times New Roman" w:cs="Times New Roman"/>
          <w:sz w:val="28"/>
          <w:szCs w:val="28"/>
          <w:lang w:eastAsia="ru-RU"/>
        </w:rPr>
        <w:t>Математика» во 2,3 классах</w:t>
      </w:r>
    </w:p>
    <w:p w:rsidR="00186438" w:rsidRPr="002C483C" w:rsidRDefault="00186438" w:rsidP="00186438">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 по 1 ча</w:t>
      </w:r>
      <w:r w:rsidR="003B08BE">
        <w:rPr>
          <w:rFonts w:ascii="Times New Roman" w:eastAsia="Times New Roman" w:hAnsi="Times New Roman" w:cs="Times New Roman"/>
          <w:sz w:val="28"/>
          <w:szCs w:val="28"/>
          <w:lang w:eastAsia="ru-RU"/>
        </w:rPr>
        <w:t>су на изучение «Родной язык» в 1,3</w:t>
      </w:r>
      <w:r w:rsidRPr="002C483C">
        <w:rPr>
          <w:rFonts w:ascii="Times New Roman" w:eastAsia="Times New Roman" w:hAnsi="Times New Roman" w:cs="Times New Roman"/>
          <w:sz w:val="28"/>
          <w:szCs w:val="28"/>
          <w:lang w:eastAsia="ru-RU"/>
        </w:rPr>
        <w:t xml:space="preserve"> классах;</w:t>
      </w: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r>
        <w:rPr>
          <w:rFonts w:ascii="Times New Roman" w:eastAsia="Times New Roman" w:hAnsi="Times New Roman" w:cs="Calibri"/>
          <w:b/>
          <w:bCs/>
          <w:sz w:val="24"/>
          <w:szCs w:val="24"/>
          <w:lang w:eastAsia="ar-SA"/>
        </w:rPr>
        <w:tab/>
      </w: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5F4E14"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p>
    <w:p w:rsidR="001B7DDF"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eastAsia="ar-SA"/>
        </w:rPr>
      </w:pPr>
      <w:r>
        <w:rPr>
          <w:rFonts w:ascii="Times New Roman" w:eastAsia="Times New Roman" w:hAnsi="Times New Roman" w:cs="Calibri"/>
          <w:b/>
          <w:bCs/>
          <w:sz w:val="24"/>
          <w:szCs w:val="24"/>
          <w:lang w:eastAsia="ar-SA"/>
        </w:rPr>
        <w:tab/>
      </w:r>
      <w:r w:rsidR="001B7DDF" w:rsidRPr="001B7DDF">
        <w:rPr>
          <w:rFonts w:ascii="Times New Roman" w:eastAsia="Times New Roman" w:hAnsi="Times New Roman" w:cs="Calibri"/>
          <w:b/>
          <w:bCs/>
          <w:sz w:val="24"/>
          <w:szCs w:val="24"/>
          <w:lang w:eastAsia="ar-SA"/>
        </w:rPr>
        <w:t>НАЧАЛЬНОЕ ОБЩЕЕ ОБРАЗОВАНИЕ</w:t>
      </w:r>
    </w:p>
    <w:tbl>
      <w:tblPr>
        <w:tblW w:w="9629" w:type="dxa"/>
        <w:jc w:val="center"/>
        <w:tblCellSpacing w:w="0" w:type="dxa"/>
        <w:tblCellMar>
          <w:left w:w="0" w:type="dxa"/>
          <w:right w:w="0" w:type="dxa"/>
        </w:tblCellMar>
        <w:tblLook w:val="0000" w:firstRow="0" w:lastRow="0" w:firstColumn="0" w:lastColumn="0" w:noHBand="0" w:noVBand="0"/>
      </w:tblPr>
      <w:tblGrid>
        <w:gridCol w:w="2058"/>
        <w:gridCol w:w="2253"/>
        <w:gridCol w:w="989"/>
        <w:gridCol w:w="989"/>
        <w:gridCol w:w="1033"/>
        <w:gridCol w:w="1083"/>
        <w:gridCol w:w="1224"/>
      </w:tblGrid>
      <w:tr w:rsidR="005F4E14" w:rsidRPr="005F4E14" w:rsidTr="005F4E14">
        <w:trPr>
          <w:trHeight w:val="270"/>
          <w:tblCellSpacing w:w="0" w:type="dxa"/>
          <w:jc w:val="center"/>
        </w:trPr>
        <w:tc>
          <w:tcPr>
            <w:tcW w:w="9629" w:type="dxa"/>
            <w:gridSpan w:val="7"/>
            <w:tcBorders>
              <w:top w:val="single" w:sz="12" w:space="0" w:color="000000"/>
              <w:left w:val="single" w:sz="12" w:space="0" w:color="000000"/>
              <w:bottom w:val="nil"/>
              <w:right w:val="single" w:sz="12" w:space="0" w:color="000000"/>
            </w:tcBorders>
          </w:tcPr>
          <w:p w:rsidR="005F4E14" w:rsidRPr="005F4E14" w:rsidRDefault="005F4E14" w:rsidP="005F4E14">
            <w:pPr>
              <w:jc w:val="center"/>
              <w:rPr>
                <w:rFonts w:ascii="Times New Roman" w:hAnsi="Times New Roman" w:cs="Times New Roman"/>
                <w:b/>
                <w:sz w:val="28"/>
                <w:szCs w:val="28"/>
              </w:rPr>
            </w:pPr>
          </w:p>
          <w:p w:rsidR="005F4E14" w:rsidRPr="005F4E14" w:rsidRDefault="005F4E14" w:rsidP="005F4E14">
            <w:pPr>
              <w:ind w:firstLine="709"/>
              <w:jc w:val="center"/>
              <w:rPr>
                <w:rFonts w:ascii="Times New Roman" w:hAnsi="Times New Roman" w:cs="Times New Roman"/>
                <w:b/>
                <w:bCs/>
                <w:sz w:val="28"/>
                <w:szCs w:val="28"/>
              </w:rPr>
            </w:pPr>
            <w:r w:rsidRPr="005F4E14">
              <w:rPr>
                <w:rFonts w:ascii="Times New Roman" w:hAnsi="Times New Roman" w:cs="Times New Roman"/>
                <w:b/>
                <w:bCs/>
                <w:sz w:val="28"/>
                <w:szCs w:val="28"/>
              </w:rPr>
              <w:t>Учебный план муниципального общеобразовательного бюджетного учреждения д/с – начальная общеобразовательная школа с. Мерясово</w:t>
            </w:r>
          </w:p>
          <w:p w:rsidR="005F4E14" w:rsidRPr="005F4E14" w:rsidRDefault="005F4E14" w:rsidP="005F4E14">
            <w:pPr>
              <w:ind w:firstLine="709"/>
              <w:jc w:val="center"/>
              <w:rPr>
                <w:rFonts w:ascii="Times New Roman" w:hAnsi="Times New Roman" w:cs="Times New Roman"/>
                <w:b/>
                <w:bCs/>
                <w:sz w:val="28"/>
                <w:szCs w:val="28"/>
              </w:rPr>
            </w:pPr>
            <w:r w:rsidRPr="005F4E14">
              <w:rPr>
                <w:rFonts w:ascii="Times New Roman" w:hAnsi="Times New Roman" w:cs="Times New Roman"/>
                <w:b/>
                <w:bCs/>
                <w:sz w:val="28"/>
                <w:szCs w:val="28"/>
              </w:rPr>
              <w:t>1-4 класс</w:t>
            </w:r>
          </w:p>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
                <w:bCs/>
                <w:sz w:val="28"/>
                <w:szCs w:val="28"/>
              </w:rPr>
            </w:pPr>
          </w:p>
        </w:tc>
      </w:tr>
      <w:tr w:rsidR="005F4E14" w:rsidRPr="005F4E14" w:rsidTr="005F4E14">
        <w:trPr>
          <w:trHeight w:val="270"/>
          <w:tblCellSpacing w:w="0" w:type="dxa"/>
          <w:jc w:val="center"/>
        </w:trPr>
        <w:tc>
          <w:tcPr>
            <w:tcW w:w="2058" w:type="dxa"/>
            <w:vMerge w:val="restart"/>
            <w:tcBorders>
              <w:top w:val="single" w:sz="12" w:space="0" w:color="000000"/>
              <w:left w:val="single" w:sz="12"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
                <w:bCs/>
                <w:sz w:val="28"/>
                <w:szCs w:val="28"/>
              </w:rPr>
            </w:pPr>
            <w:r w:rsidRPr="005F4E14">
              <w:rPr>
                <w:rFonts w:ascii="Times New Roman" w:hAnsi="Times New Roman" w:cs="Times New Roman"/>
                <w:b/>
                <w:bCs/>
                <w:sz w:val="28"/>
                <w:szCs w:val="28"/>
              </w:rPr>
              <w:t>Предметные области</w:t>
            </w:r>
          </w:p>
        </w:tc>
        <w:tc>
          <w:tcPr>
            <w:tcW w:w="2253" w:type="dxa"/>
            <w:vMerge w:val="restart"/>
            <w:tcBorders>
              <w:top w:val="single" w:sz="12" w:space="0" w:color="000000"/>
              <w:left w:val="single" w:sz="12" w:space="0" w:color="000000"/>
              <w:bottom w:val="single" w:sz="6" w:space="0" w:color="000000"/>
              <w:right w:val="single" w:sz="6" w:space="0" w:color="000000"/>
              <w:tr2bl w:val="single" w:sz="12"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b/>
                <w:bCs/>
                <w:sz w:val="28"/>
                <w:szCs w:val="28"/>
              </w:rPr>
            </w:pPr>
            <w:r w:rsidRPr="005F4E14">
              <w:rPr>
                <w:rFonts w:ascii="Times New Roman" w:hAnsi="Times New Roman" w:cs="Times New Roman"/>
                <w:b/>
                <w:bCs/>
                <w:sz w:val="28"/>
                <w:szCs w:val="28"/>
              </w:rPr>
              <w:t xml:space="preserve">Учебные </w:t>
            </w:r>
          </w:p>
          <w:p w:rsidR="005F4E14" w:rsidRPr="005F4E14" w:rsidRDefault="005F4E14" w:rsidP="005F4E14">
            <w:pPr>
              <w:tabs>
                <w:tab w:val="left" w:pos="4500"/>
                <w:tab w:val="left" w:pos="9180"/>
                <w:tab w:val="left" w:pos="9360"/>
              </w:tabs>
              <w:spacing w:line="288" w:lineRule="auto"/>
              <w:rPr>
                <w:rFonts w:ascii="Times New Roman" w:hAnsi="Times New Roman" w:cs="Times New Roman"/>
                <w:b/>
                <w:sz w:val="28"/>
                <w:szCs w:val="28"/>
              </w:rPr>
            </w:pPr>
            <w:r w:rsidRPr="005F4E14">
              <w:rPr>
                <w:rFonts w:ascii="Times New Roman" w:hAnsi="Times New Roman" w:cs="Times New Roman"/>
                <w:b/>
                <w:bCs/>
                <w:sz w:val="28"/>
                <w:szCs w:val="28"/>
              </w:rPr>
              <w:t>предметы</w:t>
            </w:r>
          </w:p>
          <w:p w:rsidR="005F4E14" w:rsidRPr="005F4E14" w:rsidRDefault="005F4E14" w:rsidP="005F4E14">
            <w:pPr>
              <w:tabs>
                <w:tab w:val="left" w:pos="4500"/>
                <w:tab w:val="left" w:pos="9180"/>
                <w:tab w:val="left" w:pos="9360"/>
              </w:tabs>
              <w:spacing w:line="288" w:lineRule="auto"/>
              <w:jc w:val="right"/>
              <w:rPr>
                <w:rFonts w:ascii="Times New Roman" w:hAnsi="Times New Roman" w:cs="Times New Roman"/>
                <w:b/>
                <w:bCs/>
                <w:sz w:val="28"/>
                <w:szCs w:val="28"/>
              </w:rPr>
            </w:pPr>
            <w:r w:rsidRPr="005F4E14">
              <w:rPr>
                <w:rFonts w:ascii="Times New Roman" w:hAnsi="Times New Roman" w:cs="Times New Roman"/>
                <w:b/>
                <w:sz w:val="28"/>
                <w:szCs w:val="28"/>
              </w:rPr>
              <w:t xml:space="preserve"> Классы </w:t>
            </w:r>
          </w:p>
        </w:tc>
        <w:tc>
          <w:tcPr>
            <w:tcW w:w="4094" w:type="dxa"/>
            <w:gridSpan w:val="4"/>
            <w:tcBorders>
              <w:top w:val="single" w:sz="12" w:space="0" w:color="000000"/>
              <w:left w:val="single" w:sz="6" w:space="0" w:color="000000"/>
              <w:bottom w:val="single" w:sz="6" w:space="0" w:color="000000"/>
              <w:right w:val="nil"/>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
                <w:sz w:val="28"/>
                <w:szCs w:val="28"/>
              </w:rPr>
            </w:pPr>
            <w:r w:rsidRPr="005F4E14">
              <w:rPr>
                <w:rFonts w:ascii="Times New Roman" w:hAnsi="Times New Roman" w:cs="Times New Roman"/>
                <w:b/>
                <w:bCs/>
                <w:sz w:val="28"/>
                <w:szCs w:val="28"/>
              </w:rPr>
              <w:t>Количество часов в неделю</w:t>
            </w:r>
          </w:p>
        </w:tc>
        <w:tc>
          <w:tcPr>
            <w:tcW w:w="1224" w:type="dxa"/>
            <w:vMerge w:val="restart"/>
            <w:tcBorders>
              <w:top w:val="single" w:sz="12" w:space="0" w:color="000000"/>
              <w:left w:val="single" w:sz="6" w:space="0" w:color="000000"/>
              <w:bottom w:val="single" w:sz="4" w:space="0" w:color="auto"/>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
                <w:sz w:val="28"/>
                <w:szCs w:val="28"/>
              </w:rPr>
            </w:pPr>
            <w:r w:rsidRPr="005F4E14">
              <w:rPr>
                <w:rFonts w:ascii="Times New Roman" w:hAnsi="Times New Roman" w:cs="Times New Roman"/>
                <w:b/>
                <w:bCs/>
                <w:sz w:val="28"/>
                <w:szCs w:val="28"/>
              </w:rPr>
              <w:t>Всего часов</w:t>
            </w:r>
          </w:p>
        </w:tc>
      </w:tr>
      <w:tr w:rsidR="005F4E14" w:rsidRPr="005F4E14" w:rsidTr="005F4E14">
        <w:trPr>
          <w:trHeight w:val="255"/>
          <w:tblCellSpacing w:w="0" w:type="dxa"/>
          <w:jc w:val="center"/>
        </w:trPr>
        <w:tc>
          <w:tcPr>
            <w:tcW w:w="2058" w:type="dxa"/>
            <w:vMerge/>
            <w:tcBorders>
              <w:top w:val="single" w:sz="12" w:space="0" w:color="000000"/>
              <w:left w:val="single" w:sz="12" w:space="0" w:color="000000"/>
              <w:bottom w:val="single" w:sz="4" w:space="0" w:color="auto"/>
              <w:right w:val="single" w:sz="6" w:space="0" w:color="000000"/>
            </w:tcBorders>
            <w:vAlign w:val="center"/>
          </w:tcPr>
          <w:p w:rsidR="005F4E14" w:rsidRPr="005F4E14" w:rsidRDefault="005F4E14" w:rsidP="005F4E14">
            <w:pPr>
              <w:spacing w:line="288" w:lineRule="auto"/>
              <w:rPr>
                <w:rFonts w:ascii="Times New Roman" w:hAnsi="Times New Roman" w:cs="Times New Roman"/>
                <w:b/>
                <w:sz w:val="28"/>
                <w:szCs w:val="28"/>
              </w:rPr>
            </w:pPr>
          </w:p>
        </w:tc>
        <w:tc>
          <w:tcPr>
            <w:tcW w:w="2253" w:type="dxa"/>
            <w:vMerge/>
            <w:tcBorders>
              <w:top w:val="single" w:sz="12" w:space="0" w:color="000000"/>
              <w:left w:val="single" w:sz="12" w:space="0" w:color="000000"/>
              <w:bottom w:val="single" w:sz="6" w:space="0" w:color="000000"/>
              <w:right w:val="single" w:sz="6" w:space="0" w:color="000000"/>
              <w:tr2bl w:val="single" w:sz="12" w:space="0" w:color="000000"/>
            </w:tcBorders>
            <w:vAlign w:val="center"/>
          </w:tcPr>
          <w:p w:rsidR="005F4E14" w:rsidRPr="005F4E14" w:rsidRDefault="005F4E14" w:rsidP="005F4E14">
            <w:pPr>
              <w:spacing w:line="288" w:lineRule="auto"/>
              <w:rPr>
                <w:rFonts w:ascii="Times New Roman" w:hAnsi="Times New Roman" w:cs="Times New Roman"/>
                <w:b/>
                <w:sz w:val="28"/>
                <w:szCs w:val="28"/>
              </w:rPr>
            </w:pP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
                <w:sz w:val="28"/>
                <w:szCs w:val="28"/>
              </w:rPr>
            </w:pPr>
            <w:r w:rsidRPr="005F4E14">
              <w:rPr>
                <w:rFonts w:ascii="Times New Roman" w:hAnsi="Times New Roman" w:cs="Times New Roman"/>
                <w:b/>
                <w:bCs/>
                <w:sz w:val="28"/>
                <w:szCs w:val="28"/>
              </w:rPr>
              <w:t>I</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
                <w:sz w:val="28"/>
                <w:szCs w:val="28"/>
              </w:rPr>
            </w:pPr>
            <w:r w:rsidRPr="005F4E14">
              <w:rPr>
                <w:rFonts w:ascii="Times New Roman" w:hAnsi="Times New Roman" w:cs="Times New Roman"/>
                <w:b/>
                <w:bCs/>
                <w:sz w:val="28"/>
                <w:szCs w:val="28"/>
              </w:rPr>
              <w:t>II</w:t>
            </w:r>
          </w:p>
        </w:tc>
        <w:tc>
          <w:tcPr>
            <w:tcW w:w="103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
                <w:sz w:val="28"/>
                <w:szCs w:val="28"/>
              </w:rPr>
            </w:pPr>
            <w:r w:rsidRPr="005F4E14">
              <w:rPr>
                <w:rFonts w:ascii="Times New Roman" w:hAnsi="Times New Roman" w:cs="Times New Roman"/>
                <w:b/>
                <w:bCs/>
                <w:sz w:val="28"/>
                <w:szCs w:val="28"/>
              </w:rPr>
              <w:t>III</w:t>
            </w:r>
          </w:p>
        </w:tc>
        <w:tc>
          <w:tcPr>
            <w:tcW w:w="108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
                <w:sz w:val="28"/>
                <w:szCs w:val="28"/>
              </w:rPr>
            </w:pPr>
            <w:r w:rsidRPr="005F4E14">
              <w:rPr>
                <w:rFonts w:ascii="Times New Roman" w:hAnsi="Times New Roman" w:cs="Times New Roman"/>
                <w:b/>
                <w:bCs/>
                <w:sz w:val="28"/>
                <w:szCs w:val="28"/>
              </w:rPr>
              <w:t>IV</w:t>
            </w:r>
          </w:p>
        </w:tc>
        <w:tc>
          <w:tcPr>
            <w:tcW w:w="1224" w:type="dxa"/>
            <w:vMerge/>
            <w:tcBorders>
              <w:top w:val="single" w:sz="12" w:space="0" w:color="000000"/>
              <w:left w:val="single" w:sz="6" w:space="0" w:color="000000"/>
              <w:bottom w:val="single" w:sz="4" w:space="0" w:color="auto"/>
              <w:right w:val="single" w:sz="12" w:space="0" w:color="000000"/>
            </w:tcBorders>
            <w:vAlign w:val="center"/>
          </w:tcPr>
          <w:p w:rsidR="005F4E14" w:rsidRPr="005F4E14" w:rsidRDefault="005F4E14" w:rsidP="005F4E14">
            <w:pPr>
              <w:spacing w:line="288" w:lineRule="auto"/>
              <w:rPr>
                <w:rFonts w:ascii="Times New Roman" w:hAnsi="Times New Roman" w:cs="Times New Roman"/>
                <w:b/>
                <w:sz w:val="28"/>
                <w:szCs w:val="28"/>
              </w:rPr>
            </w:pPr>
          </w:p>
        </w:tc>
      </w:tr>
      <w:tr w:rsidR="005F4E14" w:rsidRPr="005F4E14" w:rsidTr="005F4E14">
        <w:trPr>
          <w:trHeight w:val="300"/>
          <w:tblCellSpacing w:w="0" w:type="dxa"/>
          <w:jc w:val="center"/>
        </w:trPr>
        <w:tc>
          <w:tcPr>
            <w:tcW w:w="2058" w:type="dxa"/>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bCs/>
                <w:i/>
                <w:sz w:val="28"/>
                <w:szCs w:val="28"/>
              </w:rPr>
            </w:pPr>
          </w:p>
        </w:tc>
        <w:tc>
          <w:tcPr>
            <w:tcW w:w="2253" w:type="dxa"/>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bCs/>
                <w:i/>
                <w:sz w:val="28"/>
                <w:szCs w:val="28"/>
              </w:rPr>
            </w:pPr>
            <w:r w:rsidRPr="005F4E14">
              <w:rPr>
                <w:rFonts w:ascii="Times New Roman" w:hAnsi="Times New Roman" w:cs="Times New Roman"/>
                <w:bCs/>
                <w:i/>
                <w:sz w:val="28"/>
                <w:szCs w:val="28"/>
              </w:rPr>
              <w:t>Обязательная часть</w:t>
            </w:r>
          </w:p>
        </w:tc>
        <w:tc>
          <w:tcPr>
            <w:tcW w:w="5318" w:type="dxa"/>
            <w:gridSpan w:val="5"/>
            <w:tcBorders>
              <w:top w:val="single" w:sz="6" w:space="0" w:color="000000"/>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p>
        </w:tc>
      </w:tr>
      <w:tr w:rsidR="005F4E14" w:rsidRPr="005F4E14" w:rsidTr="005F4E14">
        <w:trPr>
          <w:trHeight w:val="330"/>
          <w:tblCellSpacing w:w="0" w:type="dxa"/>
          <w:jc w:val="center"/>
        </w:trPr>
        <w:tc>
          <w:tcPr>
            <w:tcW w:w="2058" w:type="dxa"/>
            <w:vMerge w:val="restart"/>
            <w:tcBorders>
              <w:top w:val="single" w:sz="6" w:space="0" w:color="000000"/>
              <w:left w:val="single" w:sz="12"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r w:rsidRPr="005F4E14">
              <w:rPr>
                <w:rFonts w:ascii="Times New Roman" w:hAnsi="Times New Roman" w:cs="Times New Roman"/>
                <w:bCs/>
                <w:sz w:val="28"/>
                <w:szCs w:val="28"/>
              </w:rPr>
              <w:t>Филология</w:t>
            </w:r>
          </w:p>
        </w:tc>
        <w:tc>
          <w:tcPr>
            <w:tcW w:w="2253" w:type="dxa"/>
            <w:tcBorders>
              <w:top w:val="single" w:sz="6" w:space="0" w:color="000000"/>
              <w:left w:val="single" w:sz="12"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r w:rsidRPr="005F4E14">
              <w:rPr>
                <w:rFonts w:ascii="Times New Roman" w:hAnsi="Times New Roman" w:cs="Times New Roman"/>
                <w:bCs/>
                <w:sz w:val="28"/>
                <w:szCs w:val="28"/>
              </w:rPr>
              <w:t xml:space="preserve">Русский язык </w:t>
            </w:r>
          </w:p>
        </w:tc>
        <w:tc>
          <w:tcPr>
            <w:tcW w:w="989"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w:t>
            </w:r>
          </w:p>
        </w:tc>
        <w:tc>
          <w:tcPr>
            <w:tcW w:w="989"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4</w:t>
            </w:r>
          </w:p>
        </w:tc>
        <w:tc>
          <w:tcPr>
            <w:tcW w:w="1033"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3</w:t>
            </w:r>
          </w:p>
        </w:tc>
        <w:tc>
          <w:tcPr>
            <w:tcW w:w="1083"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3</w:t>
            </w:r>
          </w:p>
        </w:tc>
        <w:tc>
          <w:tcPr>
            <w:tcW w:w="1224" w:type="dxa"/>
            <w:tcBorders>
              <w:top w:val="single" w:sz="6" w:space="0" w:color="000000"/>
              <w:left w:val="single" w:sz="6" w:space="0" w:color="000000"/>
              <w:bottom w:val="single" w:sz="4" w:space="0" w:color="auto"/>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11</w:t>
            </w:r>
          </w:p>
        </w:tc>
      </w:tr>
      <w:tr w:rsidR="005F4E14" w:rsidRPr="005F4E14" w:rsidTr="005F4E14">
        <w:trPr>
          <w:trHeight w:val="317"/>
          <w:tblCellSpacing w:w="0" w:type="dxa"/>
          <w:jc w:val="center"/>
        </w:trPr>
        <w:tc>
          <w:tcPr>
            <w:tcW w:w="2058" w:type="dxa"/>
            <w:vMerge/>
            <w:tcBorders>
              <w:top w:val="single" w:sz="6" w:space="0" w:color="000000"/>
              <w:left w:val="single" w:sz="12"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p>
        </w:tc>
        <w:tc>
          <w:tcPr>
            <w:tcW w:w="2253" w:type="dxa"/>
            <w:tcBorders>
              <w:top w:val="single" w:sz="4" w:space="0" w:color="auto"/>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r w:rsidRPr="005F4E14">
              <w:rPr>
                <w:rFonts w:ascii="Times New Roman" w:hAnsi="Times New Roman" w:cs="Times New Roman"/>
                <w:bCs/>
                <w:sz w:val="28"/>
                <w:szCs w:val="28"/>
              </w:rPr>
              <w:t>Литературное чтение</w:t>
            </w:r>
          </w:p>
        </w:tc>
        <w:tc>
          <w:tcPr>
            <w:tcW w:w="989"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2</w:t>
            </w:r>
          </w:p>
        </w:tc>
        <w:tc>
          <w:tcPr>
            <w:tcW w:w="989"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2</w:t>
            </w:r>
          </w:p>
        </w:tc>
        <w:tc>
          <w:tcPr>
            <w:tcW w:w="1033"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2</w:t>
            </w:r>
          </w:p>
        </w:tc>
        <w:tc>
          <w:tcPr>
            <w:tcW w:w="1083"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3</w:t>
            </w:r>
          </w:p>
        </w:tc>
        <w:tc>
          <w:tcPr>
            <w:tcW w:w="1224" w:type="dxa"/>
            <w:tcBorders>
              <w:top w:val="single" w:sz="4" w:space="0" w:color="auto"/>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10</w:t>
            </w:r>
          </w:p>
        </w:tc>
      </w:tr>
      <w:tr w:rsidR="005F4E14" w:rsidRPr="005F4E14" w:rsidTr="005F4E14">
        <w:trPr>
          <w:trHeight w:val="287"/>
          <w:tblCellSpacing w:w="0" w:type="dxa"/>
          <w:jc w:val="center"/>
        </w:trPr>
        <w:tc>
          <w:tcPr>
            <w:tcW w:w="2058" w:type="dxa"/>
            <w:vMerge/>
            <w:tcBorders>
              <w:left w:val="single" w:sz="12"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p>
        </w:tc>
        <w:tc>
          <w:tcPr>
            <w:tcW w:w="2253" w:type="dxa"/>
            <w:tcBorders>
              <w:top w:val="single" w:sz="6" w:space="0" w:color="000000"/>
              <w:left w:val="single" w:sz="12"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r w:rsidRPr="005F4E14">
              <w:rPr>
                <w:rFonts w:ascii="Times New Roman" w:hAnsi="Times New Roman" w:cs="Times New Roman"/>
                <w:bCs/>
                <w:sz w:val="28"/>
                <w:szCs w:val="28"/>
              </w:rPr>
              <w:t xml:space="preserve"> Родной язык </w:t>
            </w:r>
          </w:p>
        </w:tc>
        <w:tc>
          <w:tcPr>
            <w:tcW w:w="989"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3</w:t>
            </w:r>
          </w:p>
        </w:tc>
        <w:tc>
          <w:tcPr>
            <w:tcW w:w="989"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3</w:t>
            </w:r>
          </w:p>
        </w:tc>
        <w:tc>
          <w:tcPr>
            <w:tcW w:w="1033"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3</w:t>
            </w:r>
          </w:p>
        </w:tc>
        <w:tc>
          <w:tcPr>
            <w:tcW w:w="1083"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3</w:t>
            </w:r>
          </w:p>
        </w:tc>
        <w:tc>
          <w:tcPr>
            <w:tcW w:w="1224" w:type="dxa"/>
            <w:tcBorders>
              <w:top w:val="single" w:sz="6" w:space="0" w:color="000000"/>
              <w:left w:val="single" w:sz="6" w:space="0" w:color="000000"/>
              <w:bottom w:val="single" w:sz="4" w:space="0" w:color="auto"/>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12</w:t>
            </w:r>
          </w:p>
        </w:tc>
      </w:tr>
      <w:tr w:rsidR="005F4E14" w:rsidRPr="005F4E14" w:rsidTr="005F4E14">
        <w:trPr>
          <w:trHeight w:val="360"/>
          <w:tblCellSpacing w:w="0" w:type="dxa"/>
          <w:jc w:val="center"/>
        </w:trPr>
        <w:tc>
          <w:tcPr>
            <w:tcW w:w="2058" w:type="dxa"/>
            <w:vMerge/>
            <w:tcBorders>
              <w:left w:val="single" w:sz="12"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p>
        </w:tc>
        <w:tc>
          <w:tcPr>
            <w:tcW w:w="2253" w:type="dxa"/>
            <w:tcBorders>
              <w:top w:val="single" w:sz="4" w:space="0" w:color="auto"/>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r w:rsidRPr="005F4E14">
              <w:rPr>
                <w:rFonts w:ascii="Times New Roman" w:hAnsi="Times New Roman" w:cs="Times New Roman"/>
                <w:bCs/>
                <w:sz w:val="28"/>
                <w:szCs w:val="28"/>
              </w:rPr>
              <w:t>Литературное чтение на родном языке</w:t>
            </w:r>
          </w:p>
        </w:tc>
        <w:tc>
          <w:tcPr>
            <w:tcW w:w="989"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2</w:t>
            </w:r>
          </w:p>
        </w:tc>
        <w:tc>
          <w:tcPr>
            <w:tcW w:w="989"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2</w:t>
            </w:r>
          </w:p>
        </w:tc>
        <w:tc>
          <w:tcPr>
            <w:tcW w:w="1033"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3</w:t>
            </w:r>
          </w:p>
        </w:tc>
        <w:tc>
          <w:tcPr>
            <w:tcW w:w="1083"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2</w:t>
            </w:r>
          </w:p>
        </w:tc>
        <w:tc>
          <w:tcPr>
            <w:tcW w:w="1224" w:type="dxa"/>
            <w:tcBorders>
              <w:top w:val="single" w:sz="4" w:space="0" w:color="auto"/>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9</w:t>
            </w:r>
          </w:p>
        </w:tc>
      </w:tr>
      <w:tr w:rsidR="005F4E14" w:rsidRPr="005F4E14" w:rsidTr="005F4E14">
        <w:trPr>
          <w:trHeight w:val="270"/>
          <w:tblCellSpacing w:w="0" w:type="dxa"/>
          <w:jc w:val="center"/>
        </w:trPr>
        <w:tc>
          <w:tcPr>
            <w:tcW w:w="2058" w:type="dxa"/>
            <w:vMerge/>
            <w:tcBorders>
              <w:left w:val="single" w:sz="12" w:space="0" w:color="000000"/>
              <w:bottom w:val="single" w:sz="6" w:space="0" w:color="000000"/>
              <w:right w:val="single" w:sz="6" w:space="0" w:color="000000"/>
            </w:tcBorders>
            <w:vAlign w:val="bottom"/>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p>
        </w:tc>
        <w:tc>
          <w:tcPr>
            <w:tcW w:w="2253" w:type="dxa"/>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r w:rsidRPr="005F4E14">
              <w:rPr>
                <w:rFonts w:ascii="Times New Roman" w:hAnsi="Times New Roman" w:cs="Times New Roman"/>
                <w:bCs/>
                <w:sz w:val="28"/>
                <w:szCs w:val="28"/>
              </w:rPr>
              <w:t xml:space="preserve"> Иностранный язык</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sz w:val="28"/>
                <w:szCs w:val="28"/>
              </w:rPr>
              <w:t>–</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w:t>
            </w:r>
          </w:p>
        </w:tc>
        <w:tc>
          <w:tcPr>
            <w:tcW w:w="103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w:t>
            </w:r>
          </w:p>
        </w:tc>
        <w:tc>
          <w:tcPr>
            <w:tcW w:w="108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w:t>
            </w:r>
          </w:p>
        </w:tc>
        <w:tc>
          <w:tcPr>
            <w:tcW w:w="1224" w:type="dxa"/>
            <w:tcBorders>
              <w:top w:val="single" w:sz="6" w:space="0" w:color="000000"/>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6</w:t>
            </w:r>
          </w:p>
        </w:tc>
      </w:tr>
      <w:tr w:rsidR="005F4E14" w:rsidRPr="005F4E14" w:rsidTr="005F4E14">
        <w:trPr>
          <w:trHeight w:val="270"/>
          <w:tblCellSpacing w:w="0" w:type="dxa"/>
          <w:jc w:val="center"/>
        </w:trPr>
        <w:tc>
          <w:tcPr>
            <w:tcW w:w="2058" w:type="dxa"/>
            <w:tcBorders>
              <w:top w:val="single" w:sz="6" w:space="0" w:color="000000"/>
              <w:left w:val="single" w:sz="12" w:space="0" w:color="000000"/>
              <w:bottom w:val="single" w:sz="6" w:space="0" w:color="000000"/>
              <w:right w:val="single" w:sz="6" w:space="0" w:color="000000"/>
            </w:tcBorders>
            <w:vAlign w:val="bottom"/>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r w:rsidRPr="005F4E14">
              <w:rPr>
                <w:rFonts w:ascii="Times New Roman" w:hAnsi="Times New Roman" w:cs="Times New Roman"/>
                <w:bCs/>
                <w:sz w:val="28"/>
                <w:szCs w:val="28"/>
              </w:rPr>
              <w:t>Математика и информатика</w:t>
            </w:r>
          </w:p>
        </w:tc>
        <w:tc>
          <w:tcPr>
            <w:tcW w:w="2253" w:type="dxa"/>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r w:rsidRPr="005F4E14">
              <w:rPr>
                <w:rFonts w:ascii="Times New Roman" w:hAnsi="Times New Roman" w:cs="Times New Roman"/>
                <w:bCs/>
                <w:sz w:val="28"/>
                <w:szCs w:val="28"/>
              </w:rPr>
              <w:t xml:space="preserve"> Математика </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4</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4</w:t>
            </w:r>
          </w:p>
        </w:tc>
        <w:tc>
          <w:tcPr>
            <w:tcW w:w="103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4</w:t>
            </w:r>
          </w:p>
        </w:tc>
        <w:tc>
          <w:tcPr>
            <w:tcW w:w="108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4</w:t>
            </w:r>
          </w:p>
        </w:tc>
        <w:tc>
          <w:tcPr>
            <w:tcW w:w="1224" w:type="dxa"/>
            <w:tcBorders>
              <w:top w:val="single" w:sz="6" w:space="0" w:color="000000"/>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16</w:t>
            </w:r>
          </w:p>
        </w:tc>
      </w:tr>
      <w:tr w:rsidR="005F4E14" w:rsidRPr="005F4E14" w:rsidTr="005F4E14">
        <w:trPr>
          <w:trHeight w:val="270"/>
          <w:tblCellSpacing w:w="0" w:type="dxa"/>
          <w:jc w:val="center"/>
        </w:trPr>
        <w:tc>
          <w:tcPr>
            <w:tcW w:w="2058" w:type="dxa"/>
            <w:tcBorders>
              <w:top w:val="single" w:sz="6" w:space="0" w:color="000000"/>
              <w:left w:val="single" w:sz="12" w:space="0" w:color="000000"/>
              <w:bottom w:val="single" w:sz="6" w:space="0" w:color="000000"/>
              <w:right w:val="single" w:sz="6" w:space="0" w:color="000000"/>
            </w:tcBorders>
            <w:vAlign w:val="bottom"/>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r w:rsidRPr="005F4E14">
              <w:rPr>
                <w:rFonts w:ascii="Times New Roman" w:hAnsi="Times New Roman" w:cs="Times New Roman"/>
                <w:bCs/>
                <w:sz w:val="28"/>
                <w:szCs w:val="28"/>
              </w:rPr>
              <w:t xml:space="preserve">Обществознание и естествознание </w:t>
            </w:r>
          </w:p>
        </w:tc>
        <w:tc>
          <w:tcPr>
            <w:tcW w:w="2253" w:type="dxa"/>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r w:rsidRPr="005F4E14">
              <w:rPr>
                <w:rFonts w:ascii="Times New Roman" w:hAnsi="Times New Roman" w:cs="Times New Roman"/>
                <w:bCs/>
                <w:sz w:val="28"/>
                <w:szCs w:val="28"/>
              </w:rPr>
              <w:t xml:space="preserve"> Окружающий мир</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w:t>
            </w:r>
          </w:p>
        </w:tc>
        <w:tc>
          <w:tcPr>
            <w:tcW w:w="103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w:t>
            </w:r>
          </w:p>
        </w:tc>
        <w:tc>
          <w:tcPr>
            <w:tcW w:w="108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w:t>
            </w:r>
          </w:p>
        </w:tc>
        <w:tc>
          <w:tcPr>
            <w:tcW w:w="1224" w:type="dxa"/>
            <w:tcBorders>
              <w:top w:val="single" w:sz="6" w:space="0" w:color="000000"/>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8</w:t>
            </w:r>
          </w:p>
        </w:tc>
      </w:tr>
      <w:tr w:rsidR="005F4E14" w:rsidRPr="005F4E14" w:rsidTr="005F4E14">
        <w:trPr>
          <w:trHeight w:val="270"/>
          <w:tblCellSpacing w:w="0" w:type="dxa"/>
          <w:jc w:val="center"/>
        </w:trPr>
        <w:tc>
          <w:tcPr>
            <w:tcW w:w="2058" w:type="dxa"/>
            <w:tcBorders>
              <w:top w:val="single" w:sz="6" w:space="0" w:color="000000"/>
              <w:left w:val="single" w:sz="12" w:space="0" w:color="000000"/>
              <w:bottom w:val="single" w:sz="6" w:space="0" w:color="000000"/>
              <w:right w:val="single" w:sz="6" w:space="0" w:color="000000"/>
            </w:tcBorders>
            <w:vAlign w:val="bottom"/>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r w:rsidRPr="005F4E14">
              <w:rPr>
                <w:rFonts w:ascii="Times New Roman" w:hAnsi="Times New Roman" w:cs="Times New Roman"/>
                <w:bCs/>
                <w:sz w:val="28"/>
                <w:szCs w:val="28"/>
              </w:rPr>
              <w:t xml:space="preserve">Основы </w:t>
            </w:r>
            <w:r w:rsidRPr="005F4E14">
              <w:rPr>
                <w:rFonts w:ascii="Times New Roman" w:eastAsia="@Arial Unicode MS" w:hAnsi="Times New Roman" w:cs="Times New Roman"/>
                <w:color w:val="000000"/>
                <w:sz w:val="28"/>
                <w:szCs w:val="28"/>
              </w:rPr>
              <w:t>религиозных культур и светской этики</w:t>
            </w:r>
          </w:p>
        </w:tc>
        <w:tc>
          <w:tcPr>
            <w:tcW w:w="2253" w:type="dxa"/>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vertAlign w:val="superscript"/>
              </w:rPr>
            </w:pPr>
            <w:r w:rsidRPr="005F4E14">
              <w:rPr>
                <w:rFonts w:ascii="Times New Roman" w:hAnsi="Times New Roman" w:cs="Times New Roman"/>
                <w:bCs/>
                <w:sz w:val="28"/>
                <w:szCs w:val="28"/>
              </w:rPr>
              <w:t xml:space="preserve"> Основы </w:t>
            </w:r>
            <w:r w:rsidRPr="005F4E14">
              <w:rPr>
                <w:rFonts w:ascii="Times New Roman" w:eastAsia="@Arial Unicode MS" w:hAnsi="Times New Roman" w:cs="Times New Roman"/>
                <w:color w:val="000000"/>
                <w:sz w:val="28"/>
                <w:szCs w:val="28"/>
              </w:rPr>
              <w:t>религиозных культур и светской этики</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w:t>
            </w:r>
          </w:p>
        </w:tc>
        <w:tc>
          <w:tcPr>
            <w:tcW w:w="103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w:t>
            </w:r>
          </w:p>
        </w:tc>
        <w:tc>
          <w:tcPr>
            <w:tcW w:w="108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w:t>
            </w:r>
          </w:p>
        </w:tc>
        <w:tc>
          <w:tcPr>
            <w:tcW w:w="1224" w:type="dxa"/>
            <w:tcBorders>
              <w:top w:val="single" w:sz="6" w:space="0" w:color="000000"/>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w:t>
            </w:r>
          </w:p>
        </w:tc>
      </w:tr>
      <w:tr w:rsidR="005F4E14" w:rsidRPr="005F4E14" w:rsidTr="005F4E14">
        <w:trPr>
          <w:trHeight w:val="270"/>
          <w:tblCellSpacing w:w="0" w:type="dxa"/>
          <w:jc w:val="center"/>
        </w:trPr>
        <w:tc>
          <w:tcPr>
            <w:tcW w:w="2058" w:type="dxa"/>
            <w:vMerge w:val="restart"/>
            <w:tcBorders>
              <w:top w:val="single" w:sz="6" w:space="0" w:color="000000"/>
              <w:left w:val="single" w:sz="12"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r w:rsidRPr="005F4E14">
              <w:rPr>
                <w:rFonts w:ascii="Times New Roman" w:hAnsi="Times New Roman" w:cs="Times New Roman"/>
                <w:bCs/>
                <w:sz w:val="28"/>
                <w:szCs w:val="28"/>
              </w:rPr>
              <w:t>Искусство</w:t>
            </w:r>
          </w:p>
        </w:tc>
        <w:tc>
          <w:tcPr>
            <w:tcW w:w="2253" w:type="dxa"/>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r w:rsidRPr="005F4E14">
              <w:rPr>
                <w:rFonts w:ascii="Times New Roman" w:hAnsi="Times New Roman" w:cs="Times New Roman"/>
                <w:bCs/>
                <w:sz w:val="28"/>
                <w:szCs w:val="28"/>
              </w:rPr>
              <w:t>Музыка</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w:t>
            </w:r>
          </w:p>
        </w:tc>
        <w:tc>
          <w:tcPr>
            <w:tcW w:w="103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w:t>
            </w:r>
          </w:p>
        </w:tc>
        <w:tc>
          <w:tcPr>
            <w:tcW w:w="108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w:t>
            </w:r>
          </w:p>
        </w:tc>
        <w:tc>
          <w:tcPr>
            <w:tcW w:w="1224" w:type="dxa"/>
            <w:tcBorders>
              <w:top w:val="single" w:sz="6" w:space="0" w:color="000000"/>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4</w:t>
            </w:r>
          </w:p>
        </w:tc>
      </w:tr>
      <w:tr w:rsidR="005F4E14" w:rsidRPr="005F4E14" w:rsidTr="005F4E14">
        <w:trPr>
          <w:trHeight w:val="270"/>
          <w:tblCellSpacing w:w="0" w:type="dxa"/>
          <w:jc w:val="center"/>
        </w:trPr>
        <w:tc>
          <w:tcPr>
            <w:tcW w:w="2058" w:type="dxa"/>
            <w:vMerge/>
            <w:tcBorders>
              <w:left w:val="single" w:sz="12" w:space="0" w:color="000000"/>
              <w:bottom w:val="single" w:sz="6"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p>
        </w:tc>
        <w:tc>
          <w:tcPr>
            <w:tcW w:w="2253" w:type="dxa"/>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r w:rsidRPr="005F4E14">
              <w:rPr>
                <w:rFonts w:ascii="Times New Roman" w:hAnsi="Times New Roman" w:cs="Times New Roman"/>
                <w:bCs/>
                <w:sz w:val="28"/>
                <w:szCs w:val="28"/>
              </w:rPr>
              <w:t>Изобразительное искусство</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1</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1</w:t>
            </w:r>
          </w:p>
        </w:tc>
        <w:tc>
          <w:tcPr>
            <w:tcW w:w="103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1</w:t>
            </w:r>
          </w:p>
        </w:tc>
        <w:tc>
          <w:tcPr>
            <w:tcW w:w="108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1</w:t>
            </w:r>
          </w:p>
        </w:tc>
        <w:tc>
          <w:tcPr>
            <w:tcW w:w="1224" w:type="dxa"/>
            <w:tcBorders>
              <w:top w:val="single" w:sz="6" w:space="0" w:color="000000"/>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4</w:t>
            </w:r>
          </w:p>
        </w:tc>
      </w:tr>
      <w:tr w:rsidR="005F4E14" w:rsidRPr="005F4E14" w:rsidTr="005F4E14">
        <w:trPr>
          <w:trHeight w:val="270"/>
          <w:tblCellSpacing w:w="0" w:type="dxa"/>
          <w:jc w:val="center"/>
        </w:trPr>
        <w:tc>
          <w:tcPr>
            <w:tcW w:w="2058" w:type="dxa"/>
            <w:tcBorders>
              <w:top w:val="single" w:sz="6" w:space="0" w:color="000000"/>
              <w:left w:val="single" w:sz="12" w:space="0" w:color="000000"/>
              <w:bottom w:val="single" w:sz="6" w:space="0" w:color="000000"/>
              <w:right w:val="single" w:sz="6" w:space="0" w:color="000000"/>
            </w:tcBorders>
            <w:vAlign w:val="bottom"/>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r w:rsidRPr="005F4E14">
              <w:rPr>
                <w:rFonts w:ascii="Times New Roman" w:hAnsi="Times New Roman" w:cs="Times New Roman"/>
                <w:bCs/>
                <w:sz w:val="28"/>
                <w:szCs w:val="28"/>
              </w:rPr>
              <w:t xml:space="preserve">Технология </w:t>
            </w:r>
          </w:p>
        </w:tc>
        <w:tc>
          <w:tcPr>
            <w:tcW w:w="2253" w:type="dxa"/>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r w:rsidRPr="005F4E14">
              <w:rPr>
                <w:rFonts w:ascii="Times New Roman" w:hAnsi="Times New Roman" w:cs="Times New Roman"/>
                <w:sz w:val="28"/>
                <w:szCs w:val="28"/>
              </w:rPr>
              <w:t xml:space="preserve"> Технология </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w:t>
            </w:r>
          </w:p>
        </w:tc>
        <w:tc>
          <w:tcPr>
            <w:tcW w:w="103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w:t>
            </w:r>
          </w:p>
        </w:tc>
        <w:tc>
          <w:tcPr>
            <w:tcW w:w="108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1</w:t>
            </w:r>
          </w:p>
        </w:tc>
        <w:tc>
          <w:tcPr>
            <w:tcW w:w="1224" w:type="dxa"/>
            <w:tcBorders>
              <w:top w:val="single" w:sz="6" w:space="0" w:color="000000"/>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4</w:t>
            </w:r>
          </w:p>
        </w:tc>
      </w:tr>
      <w:tr w:rsidR="005F4E14" w:rsidRPr="005F4E14" w:rsidTr="005F4E14">
        <w:trPr>
          <w:trHeight w:val="330"/>
          <w:tblCellSpacing w:w="0" w:type="dxa"/>
          <w:jc w:val="center"/>
        </w:trPr>
        <w:tc>
          <w:tcPr>
            <w:tcW w:w="2058" w:type="dxa"/>
            <w:tcBorders>
              <w:top w:val="single" w:sz="6" w:space="0" w:color="000000"/>
              <w:left w:val="single" w:sz="12" w:space="0" w:color="000000"/>
              <w:bottom w:val="single" w:sz="6" w:space="0" w:color="000000"/>
              <w:right w:val="single" w:sz="6" w:space="0" w:color="000000"/>
            </w:tcBorders>
            <w:vAlign w:val="bottom"/>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r w:rsidRPr="005F4E14">
              <w:rPr>
                <w:rFonts w:ascii="Times New Roman" w:hAnsi="Times New Roman" w:cs="Times New Roman"/>
                <w:bCs/>
                <w:sz w:val="28"/>
                <w:szCs w:val="28"/>
              </w:rPr>
              <w:t>Физическая культура</w:t>
            </w:r>
          </w:p>
        </w:tc>
        <w:tc>
          <w:tcPr>
            <w:tcW w:w="2253" w:type="dxa"/>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r w:rsidRPr="005F4E14">
              <w:rPr>
                <w:rFonts w:ascii="Times New Roman" w:hAnsi="Times New Roman" w:cs="Times New Roman"/>
                <w:bCs/>
                <w:sz w:val="28"/>
                <w:szCs w:val="28"/>
              </w:rPr>
              <w:t xml:space="preserve"> Физическая культура</w:t>
            </w:r>
          </w:p>
        </w:tc>
        <w:tc>
          <w:tcPr>
            <w:tcW w:w="989" w:type="dxa"/>
            <w:tcBorders>
              <w:top w:val="single" w:sz="6" w:space="0" w:color="000000"/>
              <w:left w:val="single" w:sz="6" w:space="0" w:color="000000"/>
              <w:bottom w:val="single" w:sz="6"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3</w:t>
            </w:r>
          </w:p>
        </w:tc>
        <w:tc>
          <w:tcPr>
            <w:tcW w:w="989" w:type="dxa"/>
            <w:tcBorders>
              <w:top w:val="single" w:sz="6" w:space="0" w:color="000000"/>
              <w:left w:val="single" w:sz="6" w:space="0" w:color="000000"/>
              <w:bottom w:val="single" w:sz="6"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rPr>
                <w:rFonts w:ascii="Times New Roman" w:hAnsi="Times New Roman" w:cs="Times New Roman"/>
                <w:bCs/>
                <w:sz w:val="28"/>
                <w:szCs w:val="28"/>
              </w:rPr>
            </w:pPr>
            <w:r w:rsidRPr="005F4E14">
              <w:rPr>
                <w:rFonts w:ascii="Times New Roman" w:hAnsi="Times New Roman" w:cs="Times New Roman"/>
                <w:bCs/>
                <w:sz w:val="28"/>
                <w:szCs w:val="28"/>
              </w:rPr>
              <w:t xml:space="preserve">      3</w:t>
            </w:r>
          </w:p>
        </w:tc>
        <w:tc>
          <w:tcPr>
            <w:tcW w:w="1033" w:type="dxa"/>
            <w:tcBorders>
              <w:top w:val="single" w:sz="6" w:space="0" w:color="000000"/>
              <w:left w:val="single" w:sz="6" w:space="0" w:color="000000"/>
              <w:bottom w:val="single" w:sz="6"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3</w:t>
            </w:r>
          </w:p>
        </w:tc>
        <w:tc>
          <w:tcPr>
            <w:tcW w:w="1083" w:type="dxa"/>
            <w:tcBorders>
              <w:top w:val="single" w:sz="6" w:space="0" w:color="000000"/>
              <w:left w:val="single" w:sz="6" w:space="0" w:color="000000"/>
              <w:bottom w:val="single" w:sz="6"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 xml:space="preserve"> 3</w:t>
            </w:r>
          </w:p>
        </w:tc>
        <w:tc>
          <w:tcPr>
            <w:tcW w:w="1224" w:type="dxa"/>
            <w:tcBorders>
              <w:top w:val="single" w:sz="6" w:space="0" w:color="000000"/>
              <w:left w:val="single" w:sz="6" w:space="0" w:color="000000"/>
              <w:bottom w:val="single" w:sz="6" w:space="0" w:color="000000"/>
              <w:right w:val="single" w:sz="12" w:space="0" w:color="000000"/>
            </w:tcBorders>
            <w:vAlign w:val="center"/>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12</w:t>
            </w:r>
          </w:p>
        </w:tc>
      </w:tr>
      <w:tr w:rsidR="005F4E14" w:rsidRPr="005F4E14" w:rsidTr="005F4E14">
        <w:trPr>
          <w:trHeight w:val="330"/>
          <w:tblCellSpacing w:w="0" w:type="dxa"/>
          <w:jc w:val="center"/>
        </w:trPr>
        <w:tc>
          <w:tcPr>
            <w:tcW w:w="4311" w:type="dxa"/>
            <w:gridSpan w:val="2"/>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r w:rsidRPr="005F4E14">
              <w:rPr>
                <w:rFonts w:ascii="Times New Roman" w:hAnsi="Times New Roman" w:cs="Times New Roman"/>
                <w:sz w:val="28"/>
                <w:szCs w:val="28"/>
              </w:rPr>
              <w:t xml:space="preserve"> Итого:</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20</w:t>
            </w:r>
          </w:p>
        </w:tc>
        <w:tc>
          <w:tcPr>
            <w:tcW w:w="989"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25</w:t>
            </w:r>
          </w:p>
        </w:tc>
        <w:tc>
          <w:tcPr>
            <w:tcW w:w="103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24</w:t>
            </w:r>
          </w:p>
        </w:tc>
        <w:tc>
          <w:tcPr>
            <w:tcW w:w="1083" w:type="dxa"/>
            <w:tcBorders>
              <w:top w:val="single" w:sz="6" w:space="0" w:color="000000"/>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26</w:t>
            </w:r>
          </w:p>
        </w:tc>
        <w:tc>
          <w:tcPr>
            <w:tcW w:w="1224" w:type="dxa"/>
            <w:tcBorders>
              <w:top w:val="single" w:sz="6" w:space="0" w:color="000000"/>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97</w:t>
            </w:r>
          </w:p>
        </w:tc>
      </w:tr>
      <w:tr w:rsidR="005F4E14" w:rsidRPr="005F4E14" w:rsidTr="005F4E14">
        <w:trPr>
          <w:trHeight w:val="530"/>
          <w:tblCellSpacing w:w="0" w:type="dxa"/>
          <w:jc w:val="center"/>
        </w:trPr>
        <w:tc>
          <w:tcPr>
            <w:tcW w:w="4311" w:type="dxa"/>
            <w:gridSpan w:val="2"/>
            <w:tcBorders>
              <w:top w:val="single" w:sz="6" w:space="0" w:color="000000"/>
              <w:left w:val="single" w:sz="12"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i/>
                <w:sz w:val="28"/>
                <w:szCs w:val="28"/>
              </w:rPr>
            </w:pPr>
            <w:r w:rsidRPr="005F4E14">
              <w:rPr>
                <w:rFonts w:ascii="Times New Roman" w:hAnsi="Times New Roman" w:cs="Times New Roman"/>
                <w:i/>
                <w:sz w:val="28"/>
                <w:szCs w:val="28"/>
              </w:rPr>
              <w:t xml:space="preserve"> Часть, формируемая участниками образовательных отношений</w:t>
            </w:r>
          </w:p>
          <w:p w:rsidR="005F4E14" w:rsidRPr="005F4E14" w:rsidRDefault="005F4E14" w:rsidP="005F4E14">
            <w:pPr>
              <w:tabs>
                <w:tab w:val="left" w:pos="4500"/>
                <w:tab w:val="left" w:pos="9180"/>
                <w:tab w:val="left" w:pos="9360"/>
              </w:tabs>
              <w:spacing w:line="288" w:lineRule="auto"/>
              <w:rPr>
                <w:rFonts w:ascii="Times New Roman" w:hAnsi="Times New Roman" w:cs="Times New Roman"/>
                <w:i/>
                <w:sz w:val="28"/>
                <w:szCs w:val="28"/>
              </w:rPr>
            </w:pPr>
          </w:p>
          <w:p w:rsidR="005F4E14" w:rsidRPr="005F4E14" w:rsidRDefault="005F4E14" w:rsidP="005F4E14">
            <w:pPr>
              <w:tabs>
                <w:tab w:val="left" w:pos="4500"/>
                <w:tab w:val="left" w:pos="9180"/>
                <w:tab w:val="left" w:pos="9360"/>
              </w:tabs>
              <w:spacing w:line="288" w:lineRule="auto"/>
              <w:rPr>
                <w:rFonts w:ascii="Times New Roman" w:hAnsi="Times New Roman" w:cs="Times New Roman"/>
                <w:i/>
                <w:sz w:val="28"/>
                <w:szCs w:val="28"/>
              </w:rPr>
            </w:pPr>
          </w:p>
        </w:tc>
        <w:tc>
          <w:tcPr>
            <w:tcW w:w="989"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p>
        </w:tc>
        <w:tc>
          <w:tcPr>
            <w:tcW w:w="989"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p>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p>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p>
        </w:tc>
        <w:tc>
          <w:tcPr>
            <w:tcW w:w="1033"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p>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p>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p>
        </w:tc>
        <w:tc>
          <w:tcPr>
            <w:tcW w:w="1083" w:type="dxa"/>
            <w:tcBorders>
              <w:top w:val="single" w:sz="6" w:space="0" w:color="000000"/>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bCs/>
                <w:sz w:val="28"/>
                <w:szCs w:val="28"/>
              </w:rPr>
              <w:t>-</w:t>
            </w:r>
          </w:p>
        </w:tc>
        <w:tc>
          <w:tcPr>
            <w:tcW w:w="1224" w:type="dxa"/>
            <w:tcBorders>
              <w:top w:val="single" w:sz="6" w:space="0" w:color="000000"/>
              <w:left w:val="single" w:sz="6" w:space="0" w:color="000000"/>
              <w:bottom w:val="single" w:sz="4" w:space="0" w:color="auto"/>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p>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p>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p>
        </w:tc>
      </w:tr>
      <w:tr w:rsidR="005F4E14" w:rsidRPr="005F4E14" w:rsidTr="005F4E14">
        <w:trPr>
          <w:trHeight w:val="780"/>
          <w:tblCellSpacing w:w="0" w:type="dxa"/>
          <w:jc w:val="center"/>
        </w:trPr>
        <w:tc>
          <w:tcPr>
            <w:tcW w:w="4311" w:type="dxa"/>
            <w:gridSpan w:val="2"/>
            <w:tcBorders>
              <w:top w:val="single" w:sz="4" w:space="0" w:color="auto"/>
              <w:left w:val="single" w:sz="12"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after="0" w:line="288" w:lineRule="auto"/>
              <w:rPr>
                <w:rFonts w:ascii="Times New Roman" w:hAnsi="Times New Roman" w:cs="Times New Roman"/>
                <w:i/>
                <w:sz w:val="28"/>
                <w:szCs w:val="28"/>
              </w:rPr>
            </w:pPr>
          </w:p>
        </w:tc>
        <w:tc>
          <w:tcPr>
            <w:tcW w:w="989" w:type="dxa"/>
            <w:tcBorders>
              <w:top w:val="single" w:sz="4" w:space="0" w:color="auto"/>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r w:rsidRPr="005F4E14">
              <w:rPr>
                <w:rFonts w:ascii="Times New Roman" w:hAnsi="Times New Roman" w:cs="Times New Roman"/>
                <w:sz w:val="28"/>
                <w:szCs w:val="28"/>
              </w:rPr>
              <w:t>1</w:t>
            </w:r>
          </w:p>
        </w:tc>
        <w:tc>
          <w:tcPr>
            <w:tcW w:w="989" w:type="dxa"/>
            <w:tcBorders>
              <w:top w:val="single" w:sz="4" w:space="0" w:color="auto"/>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after="0" w:line="288" w:lineRule="auto"/>
              <w:jc w:val="center"/>
              <w:rPr>
                <w:rFonts w:ascii="Times New Roman" w:hAnsi="Times New Roman" w:cs="Times New Roman"/>
                <w:bCs/>
                <w:sz w:val="28"/>
                <w:szCs w:val="28"/>
              </w:rPr>
            </w:pPr>
          </w:p>
        </w:tc>
        <w:tc>
          <w:tcPr>
            <w:tcW w:w="1033" w:type="dxa"/>
            <w:tcBorders>
              <w:top w:val="single" w:sz="4" w:space="0" w:color="auto"/>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after="0"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1</w:t>
            </w:r>
          </w:p>
        </w:tc>
        <w:tc>
          <w:tcPr>
            <w:tcW w:w="1083" w:type="dxa"/>
            <w:tcBorders>
              <w:top w:val="single" w:sz="4" w:space="0" w:color="auto"/>
              <w:left w:val="single" w:sz="6" w:space="0" w:color="000000"/>
              <w:bottom w:val="single" w:sz="4" w:space="0" w:color="auto"/>
              <w:right w:val="single" w:sz="6" w:space="0" w:color="000000"/>
            </w:tcBorders>
          </w:tcPr>
          <w:p w:rsidR="005F4E14" w:rsidRPr="005F4E14" w:rsidRDefault="005F4E14" w:rsidP="005F4E14">
            <w:pPr>
              <w:tabs>
                <w:tab w:val="left" w:pos="4500"/>
                <w:tab w:val="left" w:pos="9180"/>
                <w:tab w:val="left" w:pos="9360"/>
              </w:tabs>
              <w:spacing w:after="0" w:line="288" w:lineRule="auto"/>
              <w:jc w:val="center"/>
              <w:rPr>
                <w:rFonts w:ascii="Times New Roman" w:hAnsi="Times New Roman" w:cs="Times New Roman"/>
                <w:bCs/>
                <w:sz w:val="28"/>
                <w:szCs w:val="28"/>
              </w:rPr>
            </w:pPr>
          </w:p>
        </w:tc>
        <w:tc>
          <w:tcPr>
            <w:tcW w:w="1224" w:type="dxa"/>
            <w:tcBorders>
              <w:top w:val="single" w:sz="4" w:space="0" w:color="auto"/>
              <w:left w:val="single" w:sz="6" w:space="0" w:color="000000"/>
              <w:bottom w:val="single" w:sz="4" w:space="0" w:color="auto"/>
              <w:right w:val="single" w:sz="12" w:space="0" w:color="000000"/>
            </w:tcBorders>
          </w:tcPr>
          <w:p w:rsidR="005F4E14" w:rsidRPr="005F4E14" w:rsidRDefault="005F4E14" w:rsidP="005F4E14">
            <w:pPr>
              <w:tabs>
                <w:tab w:val="left" w:pos="4500"/>
                <w:tab w:val="left" w:pos="9180"/>
                <w:tab w:val="left" w:pos="9360"/>
              </w:tabs>
              <w:spacing w:after="0" w:line="288" w:lineRule="auto"/>
              <w:jc w:val="center"/>
              <w:rPr>
                <w:rFonts w:ascii="Times New Roman" w:hAnsi="Times New Roman" w:cs="Times New Roman"/>
                <w:bCs/>
                <w:sz w:val="28"/>
                <w:szCs w:val="28"/>
              </w:rPr>
            </w:pPr>
          </w:p>
        </w:tc>
      </w:tr>
      <w:tr w:rsidR="005F4E14" w:rsidRPr="005F4E14" w:rsidTr="005F4E14">
        <w:trPr>
          <w:trHeight w:val="675"/>
          <w:tblCellSpacing w:w="0" w:type="dxa"/>
          <w:jc w:val="center"/>
        </w:trPr>
        <w:tc>
          <w:tcPr>
            <w:tcW w:w="4311" w:type="dxa"/>
            <w:gridSpan w:val="2"/>
            <w:tcBorders>
              <w:top w:val="single" w:sz="4" w:space="0" w:color="auto"/>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i/>
                <w:sz w:val="28"/>
                <w:szCs w:val="28"/>
              </w:rPr>
            </w:pPr>
            <w:r w:rsidRPr="005F4E14">
              <w:rPr>
                <w:rFonts w:ascii="Times New Roman" w:hAnsi="Times New Roman" w:cs="Times New Roman"/>
                <w:i/>
                <w:sz w:val="28"/>
                <w:szCs w:val="28"/>
              </w:rPr>
              <w:t>Математика</w:t>
            </w:r>
          </w:p>
        </w:tc>
        <w:tc>
          <w:tcPr>
            <w:tcW w:w="989"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sz w:val="28"/>
                <w:szCs w:val="28"/>
              </w:rPr>
            </w:pPr>
          </w:p>
        </w:tc>
        <w:tc>
          <w:tcPr>
            <w:tcW w:w="989"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1</w:t>
            </w:r>
          </w:p>
        </w:tc>
        <w:tc>
          <w:tcPr>
            <w:tcW w:w="1033"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1</w:t>
            </w:r>
          </w:p>
        </w:tc>
        <w:tc>
          <w:tcPr>
            <w:tcW w:w="1083" w:type="dxa"/>
            <w:tcBorders>
              <w:top w:val="single" w:sz="4" w:space="0" w:color="auto"/>
              <w:left w:val="single" w:sz="6"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p>
        </w:tc>
        <w:tc>
          <w:tcPr>
            <w:tcW w:w="1224" w:type="dxa"/>
            <w:tcBorders>
              <w:top w:val="single" w:sz="4" w:space="0" w:color="auto"/>
              <w:left w:val="single" w:sz="6" w:space="0" w:color="000000"/>
              <w:bottom w:val="single" w:sz="6" w:space="0" w:color="000000"/>
              <w:right w:val="single" w:sz="12" w:space="0" w:color="000000"/>
            </w:tcBorders>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2</w:t>
            </w:r>
          </w:p>
        </w:tc>
      </w:tr>
      <w:tr w:rsidR="005F4E14" w:rsidRPr="005F4E14" w:rsidTr="005F4E14">
        <w:trPr>
          <w:trHeight w:val="330"/>
          <w:tblCellSpacing w:w="0" w:type="dxa"/>
          <w:jc w:val="center"/>
        </w:trPr>
        <w:tc>
          <w:tcPr>
            <w:tcW w:w="4311" w:type="dxa"/>
            <w:gridSpan w:val="2"/>
            <w:tcBorders>
              <w:top w:val="single" w:sz="6" w:space="0" w:color="000000"/>
              <w:left w:val="single" w:sz="12" w:space="0" w:color="000000"/>
              <w:bottom w:val="single" w:sz="6" w:space="0" w:color="000000"/>
              <w:right w:val="single" w:sz="6" w:space="0" w:color="000000"/>
            </w:tcBorders>
          </w:tcPr>
          <w:p w:rsidR="005F4E14" w:rsidRPr="005F4E14" w:rsidRDefault="005F4E14" w:rsidP="005F4E14">
            <w:pPr>
              <w:tabs>
                <w:tab w:val="left" w:pos="4500"/>
                <w:tab w:val="left" w:pos="9180"/>
                <w:tab w:val="left" w:pos="9360"/>
              </w:tabs>
              <w:spacing w:line="288" w:lineRule="auto"/>
              <w:rPr>
                <w:rFonts w:ascii="Times New Roman" w:hAnsi="Times New Roman" w:cs="Times New Roman"/>
                <w:sz w:val="28"/>
                <w:szCs w:val="28"/>
              </w:rPr>
            </w:pPr>
            <w:r w:rsidRPr="005F4E14">
              <w:rPr>
                <w:rFonts w:ascii="Times New Roman" w:hAnsi="Times New Roman" w:cs="Times New Roman"/>
                <w:bCs/>
                <w:sz w:val="28"/>
                <w:szCs w:val="28"/>
              </w:rPr>
              <w:t xml:space="preserve">Максимально допустимая недельная нагрузка </w:t>
            </w:r>
          </w:p>
        </w:tc>
        <w:tc>
          <w:tcPr>
            <w:tcW w:w="989" w:type="dxa"/>
            <w:tcBorders>
              <w:top w:val="single" w:sz="6" w:space="0" w:color="000000"/>
              <w:left w:val="single" w:sz="6" w:space="0" w:color="000000"/>
              <w:bottom w:val="single" w:sz="6"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sz w:val="28"/>
                <w:szCs w:val="28"/>
              </w:rPr>
              <w:t>21</w:t>
            </w:r>
          </w:p>
        </w:tc>
        <w:tc>
          <w:tcPr>
            <w:tcW w:w="989" w:type="dxa"/>
            <w:tcBorders>
              <w:top w:val="single" w:sz="6" w:space="0" w:color="000000"/>
              <w:left w:val="single" w:sz="6" w:space="0" w:color="000000"/>
              <w:bottom w:val="single" w:sz="6"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26</w:t>
            </w:r>
          </w:p>
        </w:tc>
        <w:tc>
          <w:tcPr>
            <w:tcW w:w="1033" w:type="dxa"/>
            <w:tcBorders>
              <w:top w:val="single" w:sz="6" w:space="0" w:color="000000"/>
              <w:left w:val="single" w:sz="6" w:space="0" w:color="000000"/>
              <w:bottom w:val="single" w:sz="6"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26</w:t>
            </w:r>
          </w:p>
        </w:tc>
        <w:tc>
          <w:tcPr>
            <w:tcW w:w="1083" w:type="dxa"/>
            <w:tcBorders>
              <w:top w:val="single" w:sz="6" w:space="0" w:color="000000"/>
              <w:left w:val="single" w:sz="6" w:space="0" w:color="000000"/>
              <w:bottom w:val="single" w:sz="6" w:space="0" w:color="000000"/>
              <w:right w:val="single" w:sz="6" w:space="0" w:color="000000"/>
            </w:tcBorders>
            <w:vAlign w:val="center"/>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26</w:t>
            </w:r>
          </w:p>
        </w:tc>
        <w:tc>
          <w:tcPr>
            <w:tcW w:w="1224" w:type="dxa"/>
            <w:tcBorders>
              <w:top w:val="single" w:sz="6" w:space="0" w:color="000000"/>
              <w:left w:val="single" w:sz="6" w:space="0" w:color="000000"/>
              <w:bottom w:val="single" w:sz="6" w:space="0" w:color="000000"/>
              <w:right w:val="single" w:sz="12" w:space="0" w:color="000000"/>
            </w:tcBorders>
            <w:vAlign w:val="center"/>
          </w:tcPr>
          <w:p w:rsidR="005F4E14" w:rsidRPr="005F4E14" w:rsidRDefault="005F4E14" w:rsidP="005F4E14">
            <w:pPr>
              <w:tabs>
                <w:tab w:val="left" w:pos="4500"/>
                <w:tab w:val="left" w:pos="9180"/>
                <w:tab w:val="left" w:pos="9360"/>
              </w:tabs>
              <w:spacing w:line="288" w:lineRule="auto"/>
              <w:jc w:val="center"/>
              <w:rPr>
                <w:rFonts w:ascii="Times New Roman" w:hAnsi="Times New Roman" w:cs="Times New Roman"/>
                <w:bCs/>
                <w:sz w:val="28"/>
                <w:szCs w:val="28"/>
              </w:rPr>
            </w:pPr>
            <w:r w:rsidRPr="005F4E14">
              <w:rPr>
                <w:rFonts w:ascii="Times New Roman" w:hAnsi="Times New Roman" w:cs="Times New Roman"/>
                <w:bCs/>
                <w:sz w:val="28"/>
                <w:szCs w:val="28"/>
              </w:rPr>
              <w:t>99</w:t>
            </w:r>
          </w:p>
        </w:tc>
      </w:tr>
    </w:tbl>
    <w:p w:rsidR="005F4E14" w:rsidRDefault="005F4E14" w:rsidP="005F4E14"/>
    <w:p w:rsidR="005F4E14" w:rsidRPr="00186438" w:rsidRDefault="005F4E14" w:rsidP="005F4E14">
      <w:pPr>
        <w:tabs>
          <w:tab w:val="left" w:pos="2310"/>
          <w:tab w:val="center" w:pos="4683"/>
        </w:tabs>
        <w:suppressAutoHyphens/>
        <w:spacing w:after="0" w:line="240" w:lineRule="auto"/>
        <w:ind w:right="-11"/>
        <w:rPr>
          <w:rFonts w:ascii="Times New Roman" w:eastAsia="Times New Roman" w:hAnsi="Times New Roman" w:cs="Calibri"/>
          <w:b/>
          <w:bCs/>
          <w:sz w:val="24"/>
          <w:szCs w:val="24"/>
          <w:lang w:val="ba-RU" w:eastAsia="ar-SA"/>
        </w:rPr>
      </w:pPr>
    </w:p>
    <w:p w:rsidR="00097AFB" w:rsidRPr="002C483C" w:rsidRDefault="00097AFB" w:rsidP="00097AF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1B7DDF" w:rsidRPr="00B43A8C" w:rsidRDefault="001B7DDF" w:rsidP="00B43A8C">
      <w:pPr>
        <w:spacing w:after="0" w:line="240" w:lineRule="auto"/>
        <w:jc w:val="center"/>
        <w:rPr>
          <w:rFonts w:ascii="Times New Roman" w:eastAsia="Times New Roman" w:hAnsi="Times New Roman" w:cs="Times New Roman"/>
          <w:sz w:val="24"/>
          <w:szCs w:val="24"/>
          <w:lang w:eastAsia="ru-RU"/>
        </w:rPr>
      </w:pPr>
      <w:r w:rsidRPr="001B7DDF">
        <w:rPr>
          <w:rFonts w:ascii="Times New Roman" w:eastAsia="Times New Roman" w:hAnsi="Times New Roman" w:cs="Times New Roman"/>
          <w:b/>
          <w:sz w:val="28"/>
          <w:szCs w:val="28"/>
          <w:lang w:eastAsia="ru-RU"/>
        </w:rPr>
        <w:t>Формы промежуточной аттестации</w:t>
      </w:r>
    </w:p>
    <w:p w:rsidR="001B7DDF" w:rsidRPr="001B7DDF" w:rsidRDefault="001B7DDF" w:rsidP="001B7DDF">
      <w:pPr>
        <w:spacing w:after="0" w:line="240" w:lineRule="auto"/>
        <w:jc w:val="center"/>
        <w:rPr>
          <w:rFonts w:ascii="Times New Roman" w:eastAsia="Times New Roman" w:hAnsi="Times New Roman" w:cs="Times New Roman"/>
          <w:sz w:val="24"/>
          <w:szCs w:val="24"/>
          <w:lang w:eastAsia="ru-RU"/>
        </w:rPr>
      </w:pPr>
    </w:p>
    <w:p w:rsidR="001B7DDF" w:rsidRPr="001B7DDF" w:rsidRDefault="001B7DDF" w:rsidP="001B7DDF">
      <w:pPr>
        <w:spacing w:after="0" w:line="240" w:lineRule="auto"/>
        <w:contextualSpacing/>
        <w:jc w:val="both"/>
        <w:outlineLvl w:val="1"/>
        <w:rPr>
          <w:rFonts w:ascii="Times New Roman" w:eastAsia="Times New Roman" w:hAnsi="Times New Roman" w:cs="Times New Roman"/>
          <w:sz w:val="28"/>
          <w:szCs w:val="24"/>
          <w:lang w:eastAsia="ru-RU"/>
        </w:rPr>
      </w:pPr>
    </w:p>
    <w:p w:rsidR="001B7DDF" w:rsidRPr="001B7DDF" w:rsidRDefault="001B7DDF" w:rsidP="001B7DDF">
      <w:p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  Промежуточная аттестация обучающихся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программы начального общего, основного или среднего общего образования на момент окончания учебного года.</w:t>
      </w:r>
    </w:p>
    <w:p w:rsidR="001B7DDF" w:rsidRPr="001B7DDF" w:rsidRDefault="001B7DDF" w:rsidP="001B7DDF">
      <w:pPr>
        <w:spacing w:after="0" w:line="240" w:lineRule="auto"/>
        <w:ind w:firstLine="709"/>
        <w:contextualSpacing/>
        <w:jc w:val="both"/>
        <w:outlineLvl w:val="1"/>
        <w:rPr>
          <w:rFonts w:ascii="Times New Roman" w:eastAsia="Times New Roman" w:hAnsi="Times New Roman" w:cs="Times New Roman"/>
          <w:sz w:val="28"/>
          <w:szCs w:val="24"/>
          <w:lang w:eastAsia="ru-RU"/>
        </w:rPr>
      </w:pPr>
    </w:p>
    <w:p w:rsidR="001B7DDF" w:rsidRPr="001B7DDF" w:rsidRDefault="001B7DDF" w:rsidP="001B7DDF">
      <w:p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Промежуточная аттестация обучающихся 1-го класса осуществляется один раз в конце учебного года  в форме контрольной работы по математике, контрольного диктанта и списывания по русскому и башкирскому языку, диагностики темпа чтения и коэффициента понимания прочитанного по литературному чтению и </w:t>
      </w:r>
      <w:r w:rsidRPr="001B7DDF">
        <w:rPr>
          <w:rFonts w:ascii="Times New Roman" w:eastAsia="Times New Roman" w:hAnsi="Times New Roman" w:cs="Times New Roman"/>
          <w:sz w:val="28"/>
          <w:szCs w:val="24"/>
          <w:lang w:val="be-BY" w:eastAsia="ru-RU"/>
        </w:rPr>
        <w:t>родной литературе (башкирская литература)</w:t>
      </w:r>
      <w:r w:rsidRPr="001B7DDF">
        <w:rPr>
          <w:rFonts w:ascii="Times New Roman" w:eastAsia="Times New Roman" w:hAnsi="Times New Roman" w:cs="Times New Roman"/>
          <w:sz w:val="28"/>
          <w:szCs w:val="24"/>
          <w:lang w:eastAsia="ru-RU"/>
        </w:rPr>
        <w:t>. Результаты промежуточной аттестации обучающихся 1-х классов оцениваются как «освоил» или «не освоил».</w:t>
      </w:r>
    </w:p>
    <w:p w:rsidR="001B7DDF" w:rsidRPr="001B7DDF" w:rsidRDefault="001B7DDF" w:rsidP="001B7DDF">
      <w:pPr>
        <w:spacing w:after="0" w:line="240" w:lineRule="auto"/>
        <w:ind w:firstLine="709"/>
        <w:contextualSpacing/>
        <w:jc w:val="both"/>
        <w:outlineLvl w:val="1"/>
        <w:rPr>
          <w:rFonts w:ascii="Times New Roman" w:eastAsia="Times New Roman" w:hAnsi="Times New Roman" w:cs="Times New Roman"/>
          <w:sz w:val="28"/>
          <w:szCs w:val="24"/>
          <w:lang w:eastAsia="ru-RU"/>
        </w:rPr>
      </w:pPr>
    </w:p>
    <w:p w:rsidR="001B7DDF" w:rsidRPr="001B7DDF" w:rsidRDefault="001B7DDF" w:rsidP="001B7DDF">
      <w:p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Промежуточная аттестация обучающихся 2-4-х классов осуществляется в форме:</w:t>
      </w:r>
    </w:p>
    <w:p w:rsidR="001B7DDF" w:rsidRPr="001B7DDF" w:rsidRDefault="001B7DDF" w:rsidP="001B7DDF">
      <w:p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 - контрольных работ в конце каждой четверти;</w:t>
      </w:r>
    </w:p>
    <w:p w:rsidR="001B7DDF" w:rsidRPr="001B7DDF" w:rsidRDefault="001B7DDF" w:rsidP="001B7DDF">
      <w:p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 - годовых контрольных работ;</w:t>
      </w:r>
    </w:p>
    <w:p w:rsidR="001B7DDF" w:rsidRPr="001B7DDF" w:rsidRDefault="001B7DDF" w:rsidP="001B7DDF">
      <w:p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годовых отметок, успеваемости на основе четвертных отметок успеваемости, выставленных учащимся в течение соответствующего учебного года, с учетом итогов административных контрольных работ.</w:t>
      </w:r>
    </w:p>
    <w:p w:rsidR="001B7DDF" w:rsidRPr="001B7DDF" w:rsidRDefault="001B7DDF" w:rsidP="001B7DDF">
      <w:p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Сроки проведения промежуточной аттестации определены в календарном учебном графике.</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Расписание проведения административных контрольных работ составляется заместителем директора  по учебной работе по согласованию с учителями-предметниками, с учетом проведения мониторинговых и диагностических работ Отделом образования, утверждается приказом директора и доводится до ведения учащихся и их родителей (законных представителей) путем размещения  на интернет-сайте школы.  </w:t>
      </w:r>
    </w:p>
    <w:p w:rsidR="001B7DDF" w:rsidRPr="001B7DDF" w:rsidRDefault="001B7DDF" w:rsidP="00C963EB">
      <w:pPr>
        <w:spacing w:after="0" w:line="240" w:lineRule="auto"/>
        <w:ind w:left="2124" w:firstLine="708"/>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Пояснительная записка</w:t>
      </w:r>
    </w:p>
    <w:p w:rsidR="001B7DDF" w:rsidRPr="001B7DDF" w:rsidRDefault="001B7DDF" w:rsidP="001B7DDF">
      <w:pPr>
        <w:tabs>
          <w:tab w:val="left" w:pos="3274"/>
        </w:tabs>
        <w:spacing w:after="0" w:line="249" w:lineRule="auto"/>
        <w:jc w:val="center"/>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к плану внеурочной деятельности  для обучающихся</w:t>
      </w:r>
    </w:p>
    <w:p w:rsidR="001B7DDF" w:rsidRPr="001B7DDF" w:rsidRDefault="001B7DDF" w:rsidP="001B7DDF">
      <w:pPr>
        <w:tabs>
          <w:tab w:val="left" w:pos="3274"/>
        </w:tabs>
        <w:spacing w:after="0" w:line="249" w:lineRule="auto"/>
        <w:jc w:val="center"/>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 I – IV классов, реализующих ФГОС НОО</w:t>
      </w:r>
    </w:p>
    <w:p w:rsidR="001B7DDF" w:rsidRPr="001B7DDF" w:rsidRDefault="005F4E14" w:rsidP="001B7DDF">
      <w:pPr>
        <w:spacing w:after="0" w:line="232"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 2018 – 2019</w:t>
      </w:r>
      <w:r w:rsidR="001B7DDF" w:rsidRPr="001B7DDF">
        <w:rPr>
          <w:rFonts w:ascii="Times New Roman" w:eastAsia="Times New Roman" w:hAnsi="Times New Roman" w:cs="Times New Roman"/>
          <w:b/>
          <w:bCs/>
          <w:sz w:val="28"/>
          <w:szCs w:val="28"/>
          <w:lang w:eastAsia="ru-RU"/>
        </w:rPr>
        <w:t xml:space="preserve"> учебный год</w:t>
      </w:r>
    </w:p>
    <w:p w:rsidR="00097AFB" w:rsidRPr="002C483C" w:rsidRDefault="00097AFB" w:rsidP="00097AFB">
      <w:pPr>
        <w:spacing w:after="0" w:line="240" w:lineRule="auto"/>
        <w:ind w:firstLine="709"/>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 xml:space="preserve">План внеурочной деятельности составлен на основе: приказа Министерства образования РФ и науки РФ от 06.10.2009 г. №373 «Об утверждении и введении в действие федеральных государственных стандартов начального общего образования»; приказа Министерства образования и науки РФ от 26.11.2010 г.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6 октября 2009г. № 373»; постановления Главного Государственного санитарного врача РФ «Об утверждении СанПин 2.4.2.2821-10 «Санитарно- эпидемиологические требования к условиям и организации обучения в общеобразовательных учреждениях» от 29.12.2010 г. № 189 (зарегистрировано в Минюсте РФ 03.03.2011 г. №19993); приказа Министерства образования и науки РФ от 12 мая 2011г. №03-296 «Об организации внеурочной деятельности при введении федерального государственного образовательного стандарта общего образования». Стандарт предусматривает введение внеурочной деятельности,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w:t>
      </w:r>
    </w:p>
    <w:p w:rsidR="00097AFB" w:rsidRPr="002C483C" w:rsidRDefault="00097AFB" w:rsidP="00097AFB">
      <w:pPr>
        <w:spacing w:after="0" w:line="240" w:lineRule="auto"/>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b/>
          <w:sz w:val="28"/>
          <w:szCs w:val="28"/>
          <w:lang w:eastAsia="ru-RU"/>
        </w:rPr>
        <w:t xml:space="preserve">     Внеурочная деятельность </w:t>
      </w:r>
      <w:r w:rsidRPr="002C483C">
        <w:rPr>
          <w:rFonts w:ascii="Times New Roman" w:eastAsia="Times New Roman" w:hAnsi="Times New Roman" w:cs="Times New Roman"/>
          <w:sz w:val="28"/>
          <w:szCs w:val="28"/>
          <w:lang w:eastAsia="ru-RU"/>
        </w:rPr>
        <w:t>в соответствии с требованиями федерального государственного образовательного стандарта (ФГОС) начального общего образованияорганизуется по основным направлениям развития личности:    духовно-нравственное</w:t>
      </w:r>
    </w:p>
    <w:p w:rsidR="00097AFB" w:rsidRPr="002C483C" w:rsidRDefault="00097AFB" w:rsidP="00097AFB">
      <w:pPr>
        <w:spacing w:after="0" w:line="240" w:lineRule="auto"/>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социальное</w:t>
      </w:r>
    </w:p>
    <w:p w:rsidR="00097AFB" w:rsidRPr="002C483C" w:rsidRDefault="00097AFB" w:rsidP="00097AFB">
      <w:pPr>
        <w:spacing w:after="0" w:line="240" w:lineRule="auto"/>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общеинтеллектуальное</w:t>
      </w:r>
    </w:p>
    <w:p w:rsidR="00097AFB" w:rsidRPr="002C483C" w:rsidRDefault="00097AFB" w:rsidP="00097AFB">
      <w:pPr>
        <w:spacing w:after="0" w:line="240" w:lineRule="auto"/>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общекультурное</w:t>
      </w:r>
    </w:p>
    <w:p w:rsidR="00097AFB" w:rsidRPr="002C483C" w:rsidRDefault="00097AFB" w:rsidP="00097AFB">
      <w:pPr>
        <w:spacing w:after="0" w:line="240" w:lineRule="auto"/>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 xml:space="preserve">спортивно-оздоровительное. </w:t>
      </w:r>
    </w:p>
    <w:p w:rsidR="00097AFB" w:rsidRPr="002C483C" w:rsidRDefault="00097AFB" w:rsidP="00097AFB">
      <w:pPr>
        <w:spacing w:after="0" w:line="240" w:lineRule="auto"/>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 xml:space="preserve">      Организация занятий по этим  направлениям является неотъемлемой частью образовательного процесса.</w:t>
      </w:r>
    </w:p>
    <w:p w:rsidR="00097AFB" w:rsidRPr="002C483C" w:rsidRDefault="00097AFB" w:rsidP="00097AFB">
      <w:pPr>
        <w:spacing w:after="0" w:line="240" w:lineRule="auto"/>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 xml:space="preserve">     Задачи внеурочной деятельности: обеспечить благоприятную адаптацию ребенка в школе; оптимизировать учебную нагрузку обучающихся; улучшить условия для развития ребенка; учесть возрастные и индивидуальные особенности обучающихся</w:t>
      </w:r>
    </w:p>
    <w:p w:rsidR="00097AFB" w:rsidRPr="002C483C" w:rsidRDefault="00097AFB" w:rsidP="00097AFB">
      <w:pPr>
        <w:spacing w:after="0" w:line="240" w:lineRule="auto"/>
        <w:ind w:left="260"/>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bCs/>
          <w:sz w:val="28"/>
          <w:szCs w:val="28"/>
          <w:lang w:eastAsia="ru-RU"/>
        </w:rPr>
        <w:t xml:space="preserve">    Внеурочная деятельность</w:t>
      </w:r>
      <w:r w:rsidRPr="002C483C">
        <w:rPr>
          <w:rFonts w:ascii="Times New Roman" w:eastAsia="Times New Roman" w:hAnsi="Times New Roman" w:cs="Times New Roman"/>
          <w:sz w:val="28"/>
          <w:szCs w:val="28"/>
          <w:lang w:eastAsia="ru-RU"/>
        </w:rPr>
        <w:t xml:space="preserve"> для I-IV классов обеспечивает реализацию индивидуальных потребностей обучающихся, реализует основные образовательные программы начального общего образования,   воспитательн</w:t>
      </w:r>
      <w:r w:rsidR="005F4E14">
        <w:rPr>
          <w:rFonts w:ascii="Times New Roman" w:eastAsia="Times New Roman" w:hAnsi="Times New Roman" w:cs="Times New Roman"/>
          <w:sz w:val="28"/>
          <w:szCs w:val="28"/>
          <w:lang w:eastAsia="ru-RU"/>
        </w:rPr>
        <w:t>ые программы МОБУ д/с –НОШ с. Мерясово</w:t>
      </w:r>
      <w:r w:rsidRPr="002C483C">
        <w:rPr>
          <w:rFonts w:ascii="Times New Roman" w:eastAsia="Times New Roman" w:hAnsi="Times New Roman" w:cs="Times New Roman"/>
          <w:sz w:val="28"/>
          <w:szCs w:val="28"/>
          <w:lang w:eastAsia="ru-RU"/>
        </w:rPr>
        <w:t>, предоставляет обучающимся возможность выбора широкого спектра занятий, направленных на их развитие.</w:t>
      </w:r>
    </w:p>
    <w:p w:rsidR="00097AFB" w:rsidRPr="002C483C" w:rsidRDefault="00097AFB" w:rsidP="00097AFB">
      <w:pPr>
        <w:spacing w:after="0" w:line="4" w:lineRule="exact"/>
        <w:rPr>
          <w:rFonts w:ascii="Times New Roman" w:eastAsia="Times New Roman" w:hAnsi="Times New Roman" w:cs="Times New Roman"/>
          <w:sz w:val="28"/>
          <w:szCs w:val="28"/>
          <w:lang w:eastAsia="ru-RU"/>
        </w:rPr>
      </w:pPr>
    </w:p>
    <w:p w:rsidR="00097AFB" w:rsidRPr="002C483C" w:rsidRDefault="00097AFB" w:rsidP="00097AFB">
      <w:pPr>
        <w:spacing w:after="0" w:line="240" w:lineRule="auto"/>
        <w:ind w:left="260" w:firstLine="708"/>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Содержание занятий, предусмотренных в рамках внеурочной деятельности, формируется согласно решениям педагогического совета, Совета учащихся и Совета родителей, участников образовательных отношений и реализуется посредством различных форм организации занятий: (экскурсии, олимпиады, конкурсы, соревнования, предметные недели, библиотечные уроки, походы  и т. д.).</w:t>
      </w:r>
    </w:p>
    <w:p w:rsidR="00097AFB" w:rsidRPr="002C483C" w:rsidRDefault="00097AFB" w:rsidP="00097AFB">
      <w:pPr>
        <w:spacing w:after="0" w:line="240" w:lineRule="auto"/>
        <w:ind w:left="260" w:firstLine="708"/>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При организации внеурочной деятельности обучающихся I-IV классов образовательная организация  использует собственные ресурсы, а также возможности  других организаций. В период летних каникул для продолжения внеурочной деятельности используются возможности лагеря.</w:t>
      </w:r>
    </w:p>
    <w:p w:rsidR="00097AFB" w:rsidRPr="002C483C" w:rsidRDefault="00097AFB" w:rsidP="00097AFB">
      <w:pPr>
        <w:spacing w:after="0" w:line="240" w:lineRule="auto"/>
        <w:ind w:left="260" w:firstLine="708"/>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Время, отведённое на внеурочную деятельность, не учитывается при определении максимально допустимой недельной нагрузки обучающихся I-IV классов.</w:t>
      </w:r>
    </w:p>
    <w:p w:rsidR="00097AFB" w:rsidRPr="002C483C" w:rsidRDefault="00097AFB" w:rsidP="00097AFB">
      <w:pPr>
        <w:numPr>
          <w:ilvl w:val="0"/>
          <w:numId w:val="67"/>
        </w:numPr>
        <w:tabs>
          <w:tab w:val="left" w:pos="1249"/>
        </w:tabs>
        <w:spacing w:after="0" w:line="240" w:lineRule="auto"/>
        <w:ind w:left="260" w:firstLine="710"/>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 xml:space="preserve">учетом финансового состояния школы и кадрового состава в учебном плане для I-IV классов внеурочная деятельность в МОБУ </w:t>
      </w:r>
      <w:r w:rsidR="005F4E14">
        <w:rPr>
          <w:rFonts w:ascii="Times New Roman" w:eastAsia="Times New Roman" w:hAnsi="Times New Roman" w:cs="Times New Roman"/>
          <w:sz w:val="28"/>
          <w:szCs w:val="28"/>
          <w:lang w:eastAsia="ru-RU"/>
        </w:rPr>
        <w:t>д/с – НОШ с.Мерясово</w:t>
      </w:r>
      <w:r w:rsidRPr="002C483C">
        <w:rPr>
          <w:rFonts w:ascii="Times New Roman" w:eastAsia="Times New Roman" w:hAnsi="Times New Roman" w:cs="Times New Roman"/>
          <w:sz w:val="28"/>
          <w:szCs w:val="28"/>
          <w:lang w:eastAsia="ru-RU"/>
        </w:rPr>
        <w:t xml:space="preserve"> представлена следующими направлениями и формами внеурочной деятельности:</w:t>
      </w:r>
    </w:p>
    <w:p w:rsidR="00097AFB" w:rsidRPr="002C483C" w:rsidRDefault="00097AFB" w:rsidP="00097AFB">
      <w:pPr>
        <w:spacing w:after="0" w:line="240" w:lineRule="auto"/>
        <w:ind w:left="260"/>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i/>
          <w:iCs/>
          <w:sz w:val="28"/>
          <w:szCs w:val="28"/>
          <w:lang w:eastAsia="ru-RU"/>
        </w:rPr>
        <w:t xml:space="preserve">      Спортивно-оздоровительное </w:t>
      </w:r>
      <w:r w:rsidRPr="002C483C">
        <w:rPr>
          <w:rFonts w:ascii="Times New Roman" w:eastAsia="Times New Roman" w:hAnsi="Times New Roman" w:cs="Times New Roman"/>
          <w:sz w:val="28"/>
          <w:szCs w:val="28"/>
          <w:lang w:eastAsia="ru-RU"/>
        </w:rPr>
        <w:t>направление призвано пропагандировать здоровый</w:t>
      </w:r>
      <w:r w:rsidR="005F4E14">
        <w:rPr>
          <w:rFonts w:ascii="Times New Roman" w:eastAsia="Times New Roman" w:hAnsi="Times New Roman" w:cs="Times New Roman"/>
          <w:sz w:val="28"/>
          <w:szCs w:val="28"/>
          <w:lang w:eastAsia="ru-RU"/>
        </w:rPr>
        <w:t xml:space="preserve"> </w:t>
      </w:r>
      <w:r w:rsidRPr="002C483C">
        <w:rPr>
          <w:rFonts w:ascii="Times New Roman" w:eastAsia="Times New Roman" w:hAnsi="Times New Roman" w:cs="Times New Roman"/>
          <w:sz w:val="28"/>
          <w:szCs w:val="28"/>
          <w:lang w:eastAsia="ru-RU"/>
        </w:rPr>
        <w:t>образ жизни и сохранять  состояние  здоровья детей  и представлено следующим образом:</w:t>
      </w:r>
    </w:p>
    <w:p w:rsidR="00C963EB" w:rsidRDefault="005F4E14" w:rsidP="00C963EB">
      <w:pPr>
        <w:spacing w:after="0" w:line="240" w:lineRule="auto"/>
        <w:ind w:left="260"/>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-«Подвижные </w:t>
      </w:r>
      <w:r w:rsidR="00097AFB" w:rsidRPr="002C483C">
        <w:rPr>
          <w:rFonts w:ascii="Times New Roman" w:eastAsia="Times New Roman" w:hAnsi="Times New Roman" w:cs="Times New Roman"/>
          <w:sz w:val="28"/>
          <w:szCs w:val="28"/>
          <w:lang w:eastAsia="ru-RU"/>
        </w:rPr>
        <w:t xml:space="preserve"> игры» – 1 час для обучающихся </w:t>
      </w:r>
      <w:r>
        <w:rPr>
          <w:rFonts w:ascii="Times New Roman" w:eastAsia="Times New Roman" w:hAnsi="Times New Roman" w:cs="Times New Roman"/>
          <w:sz w:val="28"/>
          <w:szCs w:val="28"/>
          <w:lang w:eastAsia="ru-RU"/>
        </w:rPr>
        <w:t>1-4</w:t>
      </w:r>
      <w:r w:rsidR="00097AFB" w:rsidRPr="002C483C">
        <w:rPr>
          <w:rFonts w:ascii="Times New Roman" w:eastAsia="Times New Roman" w:hAnsi="Times New Roman" w:cs="Times New Roman"/>
          <w:sz w:val="28"/>
          <w:szCs w:val="28"/>
          <w:lang w:eastAsia="ru-RU"/>
        </w:rPr>
        <w:t xml:space="preserve"> классов</w:t>
      </w:r>
      <w:r w:rsidR="00097AFB" w:rsidRPr="002C483C">
        <w:rPr>
          <w:rFonts w:ascii="Times New Roman" w:eastAsia="Times New Roman" w:hAnsi="Times New Roman" w:cs="Times New Roman"/>
          <w:i/>
          <w:iCs/>
          <w:sz w:val="28"/>
          <w:szCs w:val="28"/>
          <w:lang w:eastAsia="ru-RU"/>
        </w:rPr>
        <w:t xml:space="preserve"> </w:t>
      </w:r>
      <w:r w:rsidR="00C963EB">
        <w:rPr>
          <w:rFonts w:ascii="Times New Roman" w:eastAsia="Times New Roman" w:hAnsi="Times New Roman" w:cs="Times New Roman"/>
          <w:i/>
          <w:iCs/>
          <w:sz w:val="28"/>
          <w:szCs w:val="28"/>
          <w:lang w:eastAsia="ru-RU"/>
        </w:rPr>
        <w:t>.</w:t>
      </w:r>
    </w:p>
    <w:p w:rsidR="00097AFB" w:rsidRPr="00C963EB" w:rsidRDefault="00097AFB" w:rsidP="00C963EB">
      <w:pPr>
        <w:spacing w:after="0" w:line="240" w:lineRule="auto"/>
        <w:ind w:left="260"/>
        <w:rPr>
          <w:rFonts w:ascii="Times New Roman" w:eastAsia="Times New Roman" w:hAnsi="Times New Roman" w:cs="Times New Roman"/>
          <w:sz w:val="28"/>
          <w:szCs w:val="28"/>
          <w:lang w:val="be-BY" w:eastAsia="ru-RU"/>
        </w:rPr>
      </w:pPr>
      <w:r w:rsidRPr="002C483C">
        <w:rPr>
          <w:rFonts w:ascii="Times New Roman" w:eastAsia="Times New Roman" w:hAnsi="Times New Roman" w:cs="Times New Roman"/>
          <w:i/>
          <w:iCs/>
          <w:sz w:val="28"/>
          <w:szCs w:val="28"/>
          <w:lang w:eastAsia="ru-RU"/>
        </w:rPr>
        <w:t xml:space="preserve">Духовно-нравственное направление </w:t>
      </w:r>
      <w:r w:rsidRPr="002C483C">
        <w:rPr>
          <w:rFonts w:ascii="Times New Roman" w:eastAsia="Times New Roman" w:hAnsi="Times New Roman" w:cs="Times New Roman"/>
          <w:sz w:val="28"/>
          <w:szCs w:val="28"/>
          <w:lang w:eastAsia="ru-RU"/>
        </w:rPr>
        <w:t>обеспечивает воспитание</w:t>
      </w:r>
      <w:r w:rsidR="005F4E14">
        <w:rPr>
          <w:rFonts w:ascii="Times New Roman" w:eastAsia="Times New Roman" w:hAnsi="Times New Roman" w:cs="Times New Roman"/>
          <w:sz w:val="28"/>
          <w:szCs w:val="28"/>
          <w:lang w:eastAsia="ru-RU"/>
        </w:rPr>
        <w:t xml:space="preserve"> </w:t>
      </w:r>
      <w:r w:rsidRPr="002C483C">
        <w:rPr>
          <w:rFonts w:ascii="Times New Roman" w:eastAsia="Times New Roman" w:hAnsi="Times New Roman" w:cs="Times New Roman"/>
          <w:sz w:val="28"/>
          <w:szCs w:val="28"/>
          <w:lang w:eastAsia="ru-RU"/>
        </w:rPr>
        <w:t>личности, развитие нравственных способностей обучающи</w:t>
      </w:r>
      <w:r w:rsidR="005F4E14">
        <w:rPr>
          <w:rFonts w:ascii="Times New Roman" w:eastAsia="Times New Roman" w:hAnsi="Times New Roman" w:cs="Times New Roman"/>
          <w:sz w:val="28"/>
          <w:szCs w:val="28"/>
          <w:lang w:eastAsia="ru-RU"/>
        </w:rPr>
        <w:t>хся в рамках программы «Моя Родина - Башкортостан» – 1 час для обучающихся 1-4  классов</w:t>
      </w:r>
      <w:r w:rsidRPr="002C483C">
        <w:rPr>
          <w:rFonts w:ascii="Times New Roman" w:eastAsia="Times New Roman" w:hAnsi="Times New Roman" w:cs="Times New Roman"/>
          <w:sz w:val="28"/>
          <w:szCs w:val="28"/>
          <w:lang w:eastAsia="ru-RU"/>
        </w:rPr>
        <w:t>.</w:t>
      </w:r>
    </w:p>
    <w:p w:rsidR="00C963EB" w:rsidRPr="002C483C" w:rsidRDefault="00C963EB" w:rsidP="00C963EB">
      <w:pPr>
        <w:spacing w:after="0" w:line="240" w:lineRule="auto"/>
        <w:ind w:left="260"/>
        <w:rPr>
          <w:rFonts w:ascii="Times New Roman" w:eastAsia="Times New Roman" w:hAnsi="Times New Roman" w:cs="Times New Roman"/>
          <w:sz w:val="28"/>
          <w:szCs w:val="28"/>
          <w:lang w:eastAsia="ru-RU"/>
        </w:rPr>
      </w:pPr>
    </w:p>
    <w:tbl>
      <w:tblPr>
        <w:tblStyle w:val="afff7"/>
        <w:tblpPr w:leftFromText="180" w:rightFromText="180" w:vertAnchor="page" w:horzAnchor="margin" w:tblpY="6232"/>
        <w:tblW w:w="9854" w:type="dxa"/>
        <w:tblLayout w:type="fixed"/>
        <w:tblLook w:val="04A0" w:firstRow="1" w:lastRow="0" w:firstColumn="1" w:lastColumn="0" w:noHBand="0" w:noVBand="1"/>
      </w:tblPr>
      <w:tblGrid>
        <w:gridCol w:w="392"/>
        <w:gridCol w:w="2126"/>
        <w:gridCol w:w="1701"/>
        <w:gridCol w:w="992"/>
        <w:gridCol w:w="993"/>
        <w:gridCol w:w="1134"/>
        <w:gridCol w:w="992"/>
        <w:gridCol w:w="1524"/>
      </w:tblGrid>
      <w:tr w:rsidR="00C963EB" w:rsidRPr="004263D9" w:rsidTr="00C963EB">
        <w:trPr>
          <w:trHeight w:val="364"/>
        </w:trPr>
        <w:tc>
          <w:tcPr>
            <w:tcW w:w="392" w:type="dxa"/>
            <w:vMerge w:val="restart"/>
          </w:tcPr>
          <w:p w:rsidR="00C963EB" w:rsidRPr="004263D9" w:rsidRDefault="00C963EB" w:rsidP="00C963EB">
            <w:pPr>
              <w:rPr>
                <w:sz w:val="20"/>
                <w:szCs w:val="20"/>
              </w:rPr>
            </w:pPr>
            <w:r w:rsidRPr="004263D9">
              <w:rPr>
                <w:sz w:val="20"/>
                <w:szCs w:val="20"/>
              </w:rPr>
              <w:t>№</w:t>
            </w:r>
          </w:p>
        </w:tc>
        <w:tc>
          <w:tcPr>
            <w:tcW w:w="2126" w:type="dxa"/>
            <w:vMerge w:val="restart"/>
          </w:tcPr>
          <w:p w:rsidR="00C963EB" w:rsidRPr="004263D9" w:rsidRDefault="00C963EB" w:rsidP="00C963EB">
            <w:pPr>
              <w:rPr>
                <w:sz w:val="20"/>
                <w:szCs w:val="20"/>
              </w:rPr>
            </w:pPr>
            <w:r w:rsidRPr="004263D9">
              <w:rPr>
                <w:b/>
                <w:sz w:val="20"/>
                <w:szCs w:val="20"/>
              </w:rPr>
              <w:t>Направление внеурочной деятельности</w:t>
            </w:r>
          </w:p>
        </w:tc>
        <w:tc>
          <w:tcPr>
            <w:tcW w:w="1701" w:type="dxa"/>
            <w:vMerge w:val="restart"/>
          </w:tcPr>
          <w:p w:rsidR="00C963EB" w:rsidRPr="004263D9" w:rsidRDefault="00C963EB" w:rsidP="00C963EB">
            <w:pPr>
              <w:rPr>
                <w:sz w:val="20"/>
                <w:szCs w:val="20"/>
              </w:rPr>
            </w:pPr>
            <w:r w:rsidRPr="004263D9">
              <w:rPr>
                <w:b/>
                <w:sz w:val="20"/>
                <w:szCs w:val="20"/>
                <w:lang w:val="ba-RU"/>
              </w:rPr>
              <w:t>Виды и формы внеурочной деятельности</w:t>
            </w:r>
          </w:p>
        </w:tc>
        <w:tc>
          <w:tcPr>
            <w:tcW w:w="4111" w:type="dxa"/>
            <w:gridSpan w:val="4"/>
          </w:tcPr>
          <w:p w:rsidR="00C963EB" w:rsidRPr="004263D9" w:rsidRDefault="00C963EB" w:rsidP="00C963EB">
            <w:pPr>
              <w:rPr>
                <w:sz w:val="20"/>
                <w:szCs w:val="20"/>
              </w:rPr>
            </w:pPr>
            <w:r w:rsidRPr="004263D9">
              <w:rPr>
                <w:b/>
                <w:sz w:val="20"/>
                <w:szCs w:val="20"/>
              </w:rPr>
              <w:t>Класс</w:t>
            </w:r>
          </w:p>
        </w:tc>
        <w:tc>
          <w:tcPr>
            <w:tcW w:w="1524" w:type="dxa"/>
            <w:vMerge w:val="restart"/>
          </w:tcPr>
          <w:p w:rsidR="00C963EB" w:rsidRPr="004263D9" w:rsidRDefault="00C963EB" w:rsidP="00C963EB">
            <w:pPr>
              <w:rPr>
                <w:sz w:val="20"/>
                <w:szCs w:val="20"/>
              </w:rPr>
            </w:pPr>
            <w:r w:rsidRPr="004263D9">
              <w:rPr>
                <w:b/>
                <w:sz w:val="20"/>
                <w:szCs w:val="20"/>
              </w:rPr>
              <w:t>Кол-во часов</w:t>
            </w:r>
          </w:p>
        </w:tc>
      </w:tr>
      <w:tr w:rsidR="00C963EB" w:rsidRPr="004263D9" w:rsidTr="00C963EB">
        <w:trPr>
          <w:trHeight w:val="451"/>
        </w:trPr>
        <w:tc>
          <w:tcPr>
            <w:tcW w:w="392" w:type="dxa"/>
            <w:vMerge/>
          </w:tcPr>
          <w:p w:rsidR="00C963EB" w:rsidRPr="004263D9" w:rsidRDefault="00C963EB" w:rsidP="00C963EB">
            <w:pPr>
              <w:rPr>
                <w:sz w:val="20"/>
                <w:szCs w:val="20"/>
              </w:rPr>
            </w:pPr>
          </w:p>
        </w:tc>
        <w:tc>
          <w:tcPr>
            <w:tcW w:w="2126" w:type="dxa"/>
            <w:vMerge/>
          </w:tcPr>
          <w:p w:rsidR="00C963EB" w:rsidRPr="004263D9" w:rsidRDefault="00C963EB" w:rsidP="00C963EB">
            <w:pPr>
              <w:rPr>
                <w:b/>
                <w:sz w:val="20"/>
                <w:szCs w:val="20"/>
              </w:rPr>
            </w:pPr>
          </w:p>
        </w:tc>
        <w:tc>
          <w:tcPr>
            <w:tcW w:w="1701" w:type="dxa"/>
            <w:vMerge/>
          </w:tcPr>
          <w:p w:rsidR="00C963EB" w:rsidRPr="004263D9" w:rsidRDefault="00C963EB" w:rsidP="00C963EB">
            <w:pPr>
              <w:rPr>
                <w:b/>
                <w:sz w:val="20"/>
                <w:szCs w:val="20"/>
                <w:lang w:val="ba-RU"/>
              </w:rPr>
            </w:pPr>
          </w:p>
        </w:tc>
        <w:tc>
          <w:tcPr>
            <w:tcW w:w="992" w:type="dxa"/>
          </w:tcPr>
          <w:p w:rsidR="00C963EB" w:rsidRPr="004263D9" w:rsidRDefault="00C963EB" w:rsidP="00C963EB">
            <w:pPr>
              <w:rPr>
                <w:sz w:val="20"/>
                <w:szCs w:val="20"/>
                <w:lang w:val="en-US"/>
              </w:rPr>
            </w:pPr>
            <w:r w:rsidRPr="004263D9">
              <w:rPr>
                <w:sz w:val="20"/>
                <w:szCs w:val="20"/>
                <w:lang w:val="en-US"/>
              </w:rPr>
              <w:t>I</w:t>
            </w:r>
          </w:p>
        </w:tc>
        <w:tc>
          <w:tcPr>
            <w:tcW w:w="993" w:type="dxa"/>
          </w:tcPr>
          <w:p w:rsidR="00C963EB" w:rsidRPr="004263D9" w:rsidRDefault="00C963EB" w:rsidP="00C963EB">
            <w:pPr>
              <w:rPr>
                <w:sz w:val="20"/>
                <w:szCs w:val="20"/>
                <w:lang w:val="en-US"/>
              </w:rPr>
            </w:pPr>
            <w:r w:rsidRPr="004263D9">
              <w:rPr>
                <w:sz w:val="20"/>
                <w:szCs w:val="20"/>
                <w:lang w:val="en-US"/>
              </w:rPr>
              <w:t>II</w:t>
            </w:r>
          </w:p>
        </w:tc>
        <w:tc>
          <w:tcPr>
            <w:tcW w:w="1134" w:type="dxa"/>
          </w:tcPr>
          <w:p w:rsidR="00C963EB" w:rsidRPr="004263D9" w:rsidRDefault="00C963EB" w:rsidP="00C963EB">
            <w:pPr>
              <w:rPr>
                <w:sz w:val="20"/>
                <w:szCs w:val="20"/>
                <w:lang w:val="en-US"/>
              </w:rPr>
            </w:pPr>
            <w:r w:rsidRPr="004263D9">
              <w:rPr>
                <w:sz w:val="20"/>
                <w:szCs w:val="20"/>
                <w:lang w:val="en-US"/>
              </w:rPr>
              <w:t>III</w:t>
            </w:r>
          </w:p>
        </w:tc>
        <w:tc>
          <w:tcPr>
            <w:tcW w:w="992" w:type="dxa"/>
          </w:tcPr>
          <w:p w:rsidR="00C963EB" w:rsidRPr="004263D9" w:rsidRDefault="00C963EB" w:rsidP="00C963EB">
            <w:pPr>
              <w:rPr>
                <w:sz w:val="20"/>
                <w:szCs w:val="20"/>
                <w:lang w:val="en-US"/>
              </w:rPr>
            </w:pPr>
            <w:r w:rsidRPr="004263D9">
              <w:rPr>
                <w:sz w:val="20"/>
                <w:szCs w:val="20"/>
                <w:lang w:val="en-US"/>
              </w:rPr>
              <w:t>IV</w:t>
            </w:r>
          </w:p>
        </w:tc>
        <w:tc>
          <w:tcPr>
            <w:tcW w:w="1524" w:type="dxa"/>
            <w:vMerge/>
          </w:tcPr>
          <w:p w:rsidR="00C963EB" w:rsidRPr="004263D9" w:rsidRDefault="00C963EB" w:rsidP="00C963EB">
            <w:pPr>
              <w:rPr>
                <w:sz w:val="20"/>
                <w:szCs w:val="20"/>
              </w:rPr>
            </w:pPr>
          </w:p>
        </w:tc>
      </w:tr>
      <w:tr w:rsidR="00C963EB" w:rsidRPr="004263D9" w:rsidTr="00C963EB">
        <w:tc>
          <w:tcPr>
            <w:tcW w:w="392" w:type="dxa"/>
          </w:tcPr>
          <w:p w:rsidR="00C963EB" w:rsidRPr="004263D9" w:rsidRDefault="00C963EB" w:rsidP="00C963EB">
            <w:pPr>
              <w:rPr>
                <w:b/>
                <w:sz w:val="20"/>
                <w:szCs w:val="20"/>
                <w:lang w:val="ba-RU"/>
              </w:rPr>
            </w:pPr>
            <w:r w:rsidRPr="004263D9">
              <w:rPr>
                <w:sz w:val="20"/>
                <w:szCs w:val="20"/>
              </w:rPr>
              <w:t>1</w:t>
            </w:r>
            <w:r w:rsidRPr="004263D9">
              <w:rPr>
                <w:b/>
                <w:sz w:val="20"/>
                <w:szCs w:val="20"/>
              </w:rPr>
              <w:t xml:space="preserve"> </w:t>
            </w:r>
          </w:p>
          <w:p w:rsidR="00C963EB" w:rsidRPr="004263D9" w:rsidRDefault="00C963EB" w:rsidP="00C963EB">
            <w:pPr>
              <w:rPr>
                <w:b/>
                <w:sz w:val="20"/>
                <w:szCs w:val="20"/>
                <w:lang w:val="ba-RU"/>
              </w:rPr>
            </w:pPr>
          </w:p>
          <w:p w:rsidR="00C963EB" w:rsidRPr="004263D9" w:rsidRDefault="00C963EB" w:rsidP="00C963EB">
            <w:pPr>
              <w:rPr>
                <w:sz w:val="20"/>
                <w:szCs w:val="20"/>
                <w:lang w:val="ba-RU"/>
              </w:rPr>
            </w:pPr>
          </w:p>
        </w:tc>
        <w:tc>
          <w:tcPr>
            <w:tcW w:w="2126" w:type="dxa"/>
          </w:tcPr>
          <w:p w:rsidR="00C963EB" w:rsidRPr="004263D9" w:rsidRDefault="00C963EB" w:rsidP="00C963EB">
            <w:pPr>
              <w:rPr>
                <w:sz w:val="20"/>
                <w:szCs w:val="20"/>
              </w:rPr>
            </w:pPr>
            <w:r w:rsidRPr="004263D9">
              <w:rPr>
                <w:b/>
                <w:sz w:val="20"/>
                <w:szCs w:val="20"/>
              </w:rPr>
              <w:t>Спортивно-оздоровительное</w:t>
            </w:r>
          </w:p>
        </w:tc>
        <w:tc>
          <w:tcPr>
            <w:tcW w:w="1701" w:type="dxa"/>
          </w:tcPr>
          <w:p w:rsidR="00C963EB" w:rsidRPr="004263D9" w:rsidRDefault="00C963EB" w:rsidP="00C963EB">
            <w:pPr>
              <w:rPr>
                <w:sz w:val="20"/>
                <w:szCs w:val="20"/>
              </w:rPr>
            </w:pPr>
            <w:r>
              <w:rPr>
                <w:sz w:val="20"/>
                <w:szCs w:val="20"/>
              </w:rPr>
              <w:t>Подвижные игры</w:t>
            </w:r>
          </w:p>
        </w:tc>
        <w:tc>
          <w:tcPr>
            <w:tcW w:w="992" w:type="dxa"/>
          </w:tcPr>
          <w:p w:rsidR="00C963EB" w:rsidRPr="004263D9" w:rsidRDefault="00C963EB" w:rsidP="00C963EB">
            <w:pPr>
              <w:rPr>
                <w:sz w:val="20"/>
                <w:szCs w:val="20"/>
              </w:rPr>
            </w:pPr>
            <w:r w:rsidRPr="004263D9">
              <w:rPr>
                <w:sz w:val="20"/>
                <w:szCs w:val="20"/>
              </w:rPr>
              <w:t>1</w:t>
            </w:r>
          </w:p>
        </w:tc>
        <w:tc>
          <w:tcPr>
            <w:tcW w:w="993" w:type="dxa"/>
          </w:tcPr>
          <w:p w:rsidR="00C963EB" w:rsidRPr="004263D9" w:rsidRDefault="00C963EB" w:rsidP="00C963EB">
            <w:pPr>
              <w:rPr>
                <w:sz w:val="20"/>
                <w:szCs w:val="20"/>
              </w:rPr>
            </w:pPr>
            <w:r w:rsidRPr="004263D9">
              <w:rPr>
                <w:sz w:val="20"/>
                <w:szCs w:val="20"/>
              </w:rPr>
              <w:t>1</w:t>
            </w:r>
          </w:p>
        </w:tc>
        <w:tc>
          <w:tcPr>
            <w:tcW w:w="1134" w:type="dxa"/>
          </w:tcPr>
          <w:p w:rsidR="00C963EB" w:rsidRPr="004263D9" w:rsidRDefault="00C963EB" w:rsidP="00C963EB">
            <w:pPr>
              <w:rPr>
                <w:sz w:val="20"/>
                <w:szCs w:val="20"/>
              </w:rPr>
            </w:pPr>
            <w:r w:rsidRPr="004263D9">
              <w:rPr>
                <w:sz w:val="20"/>
                <w:szCs w:val="20"/>
              </w:rPr>
              <w:t>1</w:t>
            </w:r>
          </w:p>
        </w:tc>
        <w:tc>
          <w:tcPr>
            <w:tcW w:w="992" w:type="dxa"/>
          </w:tcPr>
          <w:p w:rsidR="00C963EB" w:rsidRPr="004263D9" w:rsidRDefault="00C963EB" w:rsidP="00C963EB">
            <w:pPr>
              <w:rPr>
                <w:sz w:val="20"/>
                <w:szCs w:val="20"/>
              </w:rPr>
            </w:pPr>
            <w:r>
              <w:rPr>
                <w:sz w:val="20"/>
                <w:szCs w:val="20"/>
              </w:rPr>
              <w:t>1</w:t>
            </w:r>
          </w:p>
        </w:tc>
        <w:tc>
          <w:tcPr>
            <w:tcW w:w="1524" w:type="dxa"/>
          </w:tcPr>
          <w:p w:rsidR="00C963EB" w:rsidRPr="004263D9" w:rsidRDefault="00C963EB" w:rsidP="00C963EB">
            <w:pPr>
              <w:rPr>
                <w:sz w:val="20"/>
                <w:szCs w:val="20"/>
              </w:rPr>
            </w:pPr>
            <w:r w:rsidRPr="004263D9">
              <w:rPr>
                <w:sz w:val="20"/>
                <w:szCs w:val="20"/>
              </w:rPr>
              <w:t>4</w:t>
            </w:r>
          </w:p>
        </w:tc>
      </w:tr>
      <w:tr w:rsidR="00C963EB" w:rsidRPr="004263D9" w:rsidTr="00C963EB">
        <w:tc>
          <w:tcPr>
            <w:tcW w:w="392" w:type="dxa"/>
          </w:tcPr>
          <w:p w:rsidR="00C963EB" w:rsidRPr="004263D9" w:rsidRDefault="00C963EB" w:rsidP="00C963EB">
            <w:pPr>
              <w:rPr>
                <w:b/>
                <w:sz w:val="20"/>
                <w:szCs w:val="20"/>
                <w:lang w:val="ba-RU"/>
              </w:rPr>
            </w:pPr>
            <w:r w:rsidRPr="004263D9">
              <w:rPr>
                <w:sz w:val="20"/>
                <w:szCs w:val="20"/>
              </w:rPr>
              <w:t>2</w:t>
            </w:r>
            <w:r w:rsidRPr="004263D9">
              <w:rPr>
                <w:b/>
                <w:sz w:val="20"/>
                <w:szCs w:val="20"/>
              </w:rPr>
              <w:t xml:space="preserve"> </w:t>
            </w:r>
          </w:p>
          <w:p w:rsidR="00C963EB" w:rsidRPr="004263D9" w:rsidRDefault="00C963EB" w:rsidP="00C963EB">
            <w:pPr>
              <w:rPr>
                <w:b/>
                <w:sz w:val="20"/>
                <w:szCs w:val="20"/>
                <w:lang w:val="ba-RU"/>
              </w:rPr>
            </w:pPr>
          </w:p>
          <w:p w:rsidR="00C963EB" w:rsidRPr="004263D9" w:rsidRDefault="00C963EB" w:rsidP="00C963EB">
            <w:pPr>
              <w:rPr>
                <w:sz w:val="20"/>
                <w:szCs w:val="20"/>
                <w:lang w:val="ba-RU"/>
              </w:rPr>
            </w:pPr>
          </w:p>
        </w:tc>
        <w:tc>
          <w:tcPr>
            <w:tcW w:w="2126" w:type="dxa"/>
          </w:tcPr>
          <w:p w:rsidR="00C963EB" w:rsidRPr="004263D9" w:rsidRDefault="00C963EB" w:rsidP="00C963EB">
            <w:pPr>
              <w:rPr>
                <w:sz w:val="20"/>
                <w:szCs w:val="20"/>
              </w:rPr>
            </w:pPr>
            <w:r w:rsidRPr="004263D9">
              <w:rPr>
                <w:b/>
                <w:sz w:val="20"/>
                <w:szCs w:val="20"/>
              </w:rPr>
              <w:t>Духовно-нравственное</w:t>
            </w:r>
          </w:p>
        </w:tc>
        <w:tc>
          <w:tcPr>
            <w:tcW w:w="1701" w:type="dxa"/>
          </w:tcPr>
          <w:p w:rsidR="00C963EB" w:rsidRPr="004263D9" w:rsidRDefault="00C963EB" w:rsidP="00C963EB">
            <w:pPr>
              <w:rPr>
                <w:sz w:val="20"/>
                <w:szCs w:val="20"/>
              </w:rPr>
            </w:pPr>
            <w:r>
              <w:rPr>
                <w:sz w:val="20"/>
                <w:szCs w:val="20"/>
              </w:rPr>
              <w:t>Моя Родина- Башкортостан</w:t>
            </w:r>
          </w:p>
        </w:tc>
        <w:tc>
          <w:tcPr>
            <w:tcW w:w="992" w:type="dxa"/>
          </w:tcPr>
          <w:p w:rsidR="00C963EB" w:rsidRPr="004263D9" w:rsidRDefault="00C963EB" w:rsidP="00C963EB">
            <w:pPr>
              <w:rPr>
                <w:sz w:val="20"/>
                <w:szCs w:val="20"/>
              </w:rPr>
            </w:pPr>
            <w:r>
              <w:rPr>
                <w:sz w:val="20"/>
                <w:szCs w:val="20"/>
              </w:rPr>
              <w:t>1</w:t>
            </w:r>
          </w:p>
        </w:tc>
        <w:tc>
          <w:tcPr>
            <w:tcW w:w="993" w:type="dxa"/>
          </w:tcPr>
          <w:p w:rsidR="00C963EB" w:rsidRPr="004263D9" w:rsidRDefault="00C963EB" w:rsidP="00C963EB">
            <w:pPr>
              <w:rPr>
                <w:sz w:val="20"/>
                <w:szCs w:val="20"/>
              </w:rPr>
            </w:pPr>
            <w:r>
              <w:rPr>
                <w:sz w:val="20"/>
                <w:szCs w:val="20"/>
              </w:rPr>
              <w:t>1</w:t>
            </w:r>
          </w:p>
        </w:tc>
        <w:tc>
          <w:tcPr>
            <w:tcW w:w="1134" w:type="dxa"/>
          </w:tcPr>
          <w:p w:rsidR="00C963EB" w:rsidRPr="004263D9" w:rsidRDefault="00C963EB" w:rsidP="00C963EB">
            <w:pPr>
              <w:rPr>
                <w:sz w:val="20"/>
                <w:szCs w:val="20"/>
              </w:rPr>
            </w:pPr>
            <w:r>
              <w:rPr>
                <w:sz w:val="20"/>
                <w:szCs w:val="20"/>
              </w:rPr>
              <w:t>1</w:t>
            </w:r>
          </w:p>
        </w:tc>
        <w:tc>
          <w:tcPr>
            <w:tcW w:w="992" w:type="dxa"/>
          </w:tcPr>
          <w:p w:rsidR="00C963EB" w:rsidRPr="004263D9" w:rsidRDefault="00C963EB" w:rsidP="00C963EB">
            <w:pPr>
              <w:rPr>
                <w:sz w:val="20"/>
                <w:szCs w:val="20"/>
              </w:rPr>
            </w:pPr>
            <w:r>
              <w:rPr>
                <w:sz w:val="20"/>
                <w:szCs w:val="20"/>
              </w:rPr>
              <w:t>1</w:t>
            </w:r>
          </w:p>
        </w:tc>
        <w:tc>
          <w:tcPr>
            <w:tcW w:w="1524" w:type="dxa"/>
          </w:tcPr>
          <w:p w:rsidR="00C963EB" w:rsidRPr="004263D9" w:rsidRDefault="00C963EB" w:rsidP="00C963EB">
            <w:pPr>
              <w:rPr>
                <w:sz w:val="20"/>
                <w:szCs w:val="20"/>
              </w:rPr>
            </w:pPr>
            <w:r>
              <w:rPr>
                <w:sz w:val="20"/>
                <w:szCs w:val="20"/>
              </w:rPr>
              <w:t>4</w:t>
            </w:r>
          </w:p>
        </w:tc>
      </w:tr>
      <w:tr w:rsidR="00C963EB" w:rsidRPr="004263D9" w:rsidTr="00C963EB">
        <w:tc>
          <w:tcPr>
            <w:tcW w:w="392" w:type="dxa"/>
          </w:tcPr>
          <w:p w:rsidR="00C963EB" w:rsidRPr="004263D9" w:rsidRDefault="00C963EB" w:rsidP="00C963EB">
            <w:pPr>
              <w:rPr>
                <w:b/>
                <w:sz w:val="20"/>
                <w:szCs w:val="20"/>
                <w:lang w:val="ba-RU"/>
              </w:rPr>
            </w:pPr>
            <w:r w:rsidRPr="004263D9">
              <w:rPr>
                <w:sz w:val="20"/>
                <w:szCs w:val="20"/>
              </w:rPr>
              <w:t>3</w:t>
            </w:r>
            <w:r w:rsidRPr="004263D9">
              <w:rPr>
                <w:b/>
                <w:sz w:val="20"/>
                <w:szCs w:val="20"/>
              </w:rPr>
              <w:t xml:space="preserve"> </w:t>
            </w:r>
          </w:p>
          <w:p w:rsidR="00C963EB" w:rsidRPr="004263D9" w:rsidRDefault="00C963EB" w:rsidP="00C963EB">
            <w:pPr>
              <w:rPr>
                <w:b/>
                <w:sz w:val="20"/>
                <w:szCs w:val="20"/>
                <w:lang w:val="ba-RU"/>
              </w:rPr>
            </w:pPr>
          </w:p>
          <w:p w:rsidR="00C963EB" w:rsidRPr="004263D9" w:rsidRDefault="00C963EB" w:rsidP="00C963EB">
            <w:pPr>
              <w:rPr>
                <w:sz w:val="20"/>
                <w:szCs w:val="20"/>
                <w:lang w:val="ba-RU"/>
              </w:rPr>
            </w:pPr>
          </w:p>
        </w:tc>
        <w:tc>
          <w:tcPr>
            <w:tcW w:w="2126" w:type="dxa"/>
          </w:tcPr>
          <w:p w:rsidR="00C963EB" w:rsidRPr="004263D9" w:rsidRDefault="00C963EB" w:rsidP="00C963EB">
            <w:pPr>
              <w:rPr>
                <w:sz w:val="20"/>
                <w:szCs w:val="20"/>
              </w:rPr>
            </w:pPr>
            <w:r w:rsidRPr="004263D9">
              <w:rPr>
                <w:b/>
                <w:sz w:val="20"/>
                <w:szCs w:val="20"/>
              </w:rPr>
              <w:t>Общекультурное</w:t>
            </w:r>
          </w:p>
        </w:tc>
        <w:tc>
          <w:tcPr>
            <w:tcW w:w="1701" w:type="dxa"/>
          </w:tcPr>
          <w:p w:rsidR="00C963EB" w:rsidRPr="004263D9" w:rsidRDefault="00C963EB" w:rsidP="00C963EB">
            <w:pPr>
              <w:rPr>
                <w:sz w:val="20"/>
                <w:szCs w:val="20"/>
              </w:rPr>
            </w:pPr>
            <w:r>
              <w:rPr>
                <w:sz w:val="20"/>
                <w:szCs w:val="20"/>
              </w:rPr>
              <w:t>В мире прекрасного</w:t>
            </w:r>
          </w:p>
        </w:tc>
        <w:tc>
          <w:tcPr>
            <w:tcW w:w="992" w:type="dxa"/>
          </w:tcPr>
          <w:p w:rsidR="00C963EB" w:rsidRPr="004263D9" w:rsidRDefault="00C963EB" w:rsidP="00C963EB">
            <w:pPr>
              <w:rPr>
                <w:sz w:val="20"/>
                <w:szCs w:val="20"/>
              </w:rPr>
            </w:pPr>
            <w:r>
              <w:rPr>
                <w:sz w:val="20"/>
                <w:szCs w:val="20"/>
              </w:rPr>
              <w:t>1</w:t>
            </w:r>
          </w:p>
        </w:tc>
        <w:tc>
          <w:tcPr>
            <w:tcW w:w="993" w:type="dxa"/>
          </w:tcPr>
          <w:p w:rsidR="00C963EB" w:rsidRPr="004263D9" w:rsidRDefault="00C963EB" w:rsidP="00C963EB">
            <w:pPr>
              <w:rPr>
                <w:sz w:val="20"/>
                <w:szCs w:val="20"/>
              </w:rPr>
            </w:pPr>
            <w:r>
              <w:rPr>
                <w:sz w:val="20"/>
                <w:szCs w:val="20"/>
              </w:rPr>
              <w:t>1</w:t>
            </w:r>
          </w:p>
        </w:tc>
        <w:tc>
          <w:tcPr>
            <w:tcW w:w="1134" w:type="dxa"/>
          </w:tcPr>
          <w:p w:rsidR="00C963EB" w:rsidRPr="004263D9" w:rsidRDefault="00C963EB" w:rsidP="00C963EB">
            <w:pPr>
              <w:rPr>
                <w:sz w:val="20"/>
                <w:szCs w:val="20"/>
              </w:rPr>
            </w:pPr>
            <w:r>
              <w:rPr>
                <w:sz w:val="20"/>
                <w:szCs w:val="20"/>
              </w:rPr>
              <w:t>1</w:t>
            </w:r>
          </w:p>
        </w:tc>
        <w:tc>
          <w:tcPr>
            <w:tcW w:w="992" w:type="dxa"/>
          </w:tcPr>
          <w:p w:rsidR="00C963EB" w:rsidRPr="004263D9" w:rsidRDefault="00C963EB" w:rsidP="00C963EB">
            <w:pPr>
              <w:rPr>
                <w:sz w:val="20"/>
                <w:szCs w:val="20"/>
              </w:rPr>
            </w:pPr>
            <w:r>
              <w:rPr>
                <w:sz w:val="20"/>
                <w:szCs w:val="20"/>
              </w:rPr>
              <w:t>1</w:t>
            </w:r>
          </w:p>
        </w:tc>
        <w:tc>
          <w:tcPr>
            <w:tcW w:w="1524" w:type="dxa"/>
          </w:tcPr>
          <w:p w:rsidR="00C963EB" w:rsidRPr="004263D9" w:rsidRDefault="00C963EB" w:rsidP="00C963EB">
            <w:pPr>
              <w:rPr>
                <w:sz w:val="20"/>
                <w:szCs w:val="20"/>
              </w:rPr>
            </w:pPr>
            <w:r>
              <w:rPr>
                <w:sz w:val="20"/>
                <w:szCs w:val="20"/>
              </w:rPr>
              <w:t>4</w:t>
            </w:r>
          </w:p>
        </w:tc>
      </w:tr>
      <w:tr w:rsidR="00C963EB" w:rsidRPr="004263D9" w:rsidTr="00C963EB">
        <w:tc>
          <w:tcPr>
            <w:tcW w:w="392" w:type="dxa"/>
          </w:tcPr>
          <w:p w:rsidR="00C963EB" w:rsidRPr="004263D9" w:rsidRDefault="00C963EB" w:rsidP="00C963EB">
            <w:pPr>
              <w:rPr>
                <w:b/>
                <w:sz w:val="20"/>
                <w:szCs w:val="20"/>
                <w:lang w:val="ba-RU"/>
              </w:rPr>
            </w:pPr>
            <w:r w:rsidRPr="004263D9">
              <w:rPr>
                <w:sz w:val="20"/>
                <w:szCs w:val="20"/>
              </w:rPr>
              <w:t>4</w:t>
            </w:r>
            <w:r w:rsidRPr="004263D9">
              <w:rPr>
                <w:b/>
                <w:sz w:val="20"/>
                <w:szCs w:val="20"/>
              </w:rPr>
              <w:t xml:space="preserve"> </w:t>
            </w:r>
          </w:p>
          <w:p w:rsidR="00C963EB" w:rsidRPr="004263D9" w:rsidRDefault="00C963EB" w:rsidP="00C963EB">
            <w:pPr>
              <w:rPr>
                <w:b/>
                <w:sz w:val="20"/>
                <w:szCs w:val="20"/>
                <w:lang w:val="ba-RU"/>
              </w:rPr>
            </w:pPr>
          </w:p>
          <w:p w:rsidR="00C963EB" w:rsidRPr="004263D9" w:rsidRDefault="00C963EB" w:rsidP="00C963EB">
            <w:pPr>
              <w:rPr>
                <w:sz w:val="20"/>
                <w:szCs w:val="20"/>
                <w:lang w:val="ba-RU"/>
              </w:rPr>
            </w:pPr>
          </w:p>
        </w:tc>
        <w:tc>
          <w:tcPr>
            <w:tcW w:w="2126" w:type="dxa"/>
          </w:tcPr>
          <w:p w:rsidR="00C963EB" w:rsidRPr="004263D9" w:rsidRDefault="00C963EB" w:rsidP="00C963EB">
            <w:pPr>
              <w:rPr>
                <w:sz w:val="20"/>
                <w:szCs w:val="20"/>
              </w:rPr>
            </w:pPr>
            <w:r w:rsidRPr="004263D9">
              <w:rPr>
                <w:b/>
                <w:sz w:val="20"/>
                <w:szCs w:val="20"/>
              </w:rPr>
              <w:t>Общеинтеллектуальное</w:t>
            </w:r>
          </w:p>
        </w:tc>
        <w:tc>
          <w:tcPr>
            <w:tcW w:w="1701" w:type="dxa"/>
          </w:tcPr>
          <w:p w:rsidR="00C963EB" w:rsidRPr="004263D9" w:rsidRDefault="00C963EB" w:rsidP="00C963EB">
            <w:pPr>
              <w:rPr>
                <w:sz w:val="20"/>
                <w:szCs w:val="20"/>
              </w:rPr>
            </w:pPr>
            <w:r>
              <w:rPr>
                <w:sz w:val="20"/>
                <w:szCs w:val="20"/>
              </w:rPr>
              <w:t>Занимательная математика</w:t>
            </w:r>
          </w:p>
        </w:tc>
        <w:tc>
          <w:tcPr>
            <w:tcW w:w="992" w:type="dxa"/>
          </w:tcPr>
          <w:p w:rsidR="00C963EB" w:rsidRPr="004263D9" w:rsidRDefault="00C963EB" w:rsidP="00C963EB">
            <w:pPr>
              <w:rPr>
                <w:sz w:val="20"/>
                <w:szCs w:val="20"/>
              </w:rPr>
            </w:pPr>
            <w:r>
              <w:rPr>
                <w:sz w:val="20"/>
                <w:szCs w:val="20"/>
              </w:rPr>
              <w:t>1</w:t>
            </w:r>
          </w:p>
        </w:tc>
        <w:tc>
          <w:tcPr>
            <w:tcW w:w="993" w:type="dxa"/>
          </w:tcPr>
          <w:p w:rsidR="00C963EB" w:rsidRPr="004263D9" w:rsidRDefault="00C963EB" w:rsidP="00C963EB">
            <w:pPr>
              <w:rPr>
                <w:sz w:val="20"/>
                <w:szCs w:val="20"/>
              </w:rPr>
            </w:pPr>
            <w:r>
              <w:rPr>
                <w:sz w:val="20"/>
                <w:szCs w:val="20"/>
              </w:rPr>
              <w:t>1</w:t>
            </w:r>
          </w:p>
        </w:tc>
        <w:tc>
          <w:tcPr>
            <w:tcW w:w="1134" w:type="dxa"/>
          </w:tcPr>
          <w:p w:rsidR="00C963EB" w:rsidRPr="004263D9" w:rsidRDefault="00C963EB" w:rsidP="00C963EB">
            <w:pPr>
              <w:rPr>
                <w:sz w:val="20"/>
                <w:szCs w:val="20"/>
              </w:rPr>
            </w:pPr>
            <w:r>
              <w:rPr>
                <w:sz w:val="20"/>
                <w:szCs w:val="20"/>
              </w:rPr>
              <w:t>1</w:t>
            </w:r>
          </w:p>
        </w:tc>
        <w:tc>
          <w:tcPr>
            <w:tcW w:w="992" w:type="dxa"/>
          </w:tcPr>
          <w:p w:rsidR="00C963EB" w:rsidRPr="004263D9" w:rsidRDefault="00C963EB" w:rsidP="00C963EB">
            <w:pPr>
              <w:rPr>
                <w:sz w:val="20"/>
                <w:szCs w:val="20"/>
              </w:rPr>
            </w:pPr>
            <w:r>
              <w:rPr>
                <w:sz w:val="20"/>
                <w:szCs w:val="20"/>
              </w:rPr>
              <w:t>1</w:t>
            </w:r>
          </w:p>
        </w:tc>
        <w:tc>
          <w:tcPr>
            <w:tcW w:w="1524" w:type="dxa"/>
          </w:tcPr>
          <w:p w:rsidR="00C963EB" w:rsidRPr="004263D9" w:rsidRDefault="00C963EB" w:rsidP="00C963EB">
            <w:pPr>
              <w:rPr>
                <w:sz w:val="20"/>
                <w:szCs w:val="20"/>
              </w:rPr>
            </w:pPr>
            <w:r>
              <w:rPr>
                <w:sz w:val="20"/>
                <w:szCs w:val="20"/>
              </w:rPr>
              <w:t>4</w:t>
            </w:r>
          </w:p>
        </w:tc>
      </w:tr>
      <w:tr w:rsidR="00C963EB" w:rsidRPr="004263D9" w:rsidTr="00C963EB">
        <w:tc>
          <w:tcPr>
            <w:tcW w:w="392" w:type="dxa"/>
          </w:tcPr>
          <w:p w:rsidR="00C963EB" w:rsidRPr="004263D9" w:rsidRDefault="00C963EB" w:rsidP="00C963EB">
            <w:pPr>
              <w:rPr>
                <w:b/>
                <w:sz w:val="20"/>
                <w:szCs w:val="20"/>
                <w:lang w:val="ba-RU"/>
              </w:rPr>
            </w:pPr>
            <w:r w:rsidRPr="004263D9">
              <w:rPr>
                <w:b/>
                <w:sz w:val="20"/>
                <w:szCs w:val="20"/>
              </w:rPr>
              <w:t>5</w:t>
            </w:r>
          </w:p>
          <w:p w:rsidR="00C963EB" w:rsidRPr="004263D9" w:rsidRDefault="00C963EB" w:rsidP="00C963EB">
            <w:pPr>
              <w:rPr>
                <w:sz w:val="20"/>
                <w:szCs w:val="20"/>
                <w:lang w:val="ba-RU"/>
              </w:rPr>
            </w:pPr>
          </w:p>
        </w:tc>
        <w:tc>
          <w:tcPr>
            <w:tcW w:w="2126" w:type="dxa"/>
          </w:tcPr>
          <w:p w:rsidR="00C963EB" w:rsidRPr="004263D9" w:rsidRDefault="00C963EB" w:rsidP="00C963EB">
            <w:pPr>
              <w:rPr>
                <w:sz w:val="20"/>
                <w:szCs w:val="20"/>
              </w:rPr>
            </w:pPr>
            <w:r w:rsidRPr="004263D9">
              <w:rPr>
                <w:b/>
                <w:sz w:val="20"/>
                <w:szCs w:val="20"/>
              </w:rPr>
              <w:t>Социальные</w:t>
            </w:r>
          </w:p>
        </w:tc>
        <w:tc>
          <w:tcPr>
            <w:tcW w:w="1701" w:type="dxa"/>
          </w:tcPr>
          <w:p w:rsidR="00C963EB" w:rsidRPr="004263D9" w:rsidRDefault="00C963EB" w:rsidP="00C963EB">
            <w:pPr>
              <w:rPr>
                <w:sz w:val="20"/>
                <w:szCs w:val="20"/>
              </w:rPr>
            </w:pPr>
            <w:r>
              <w:rPr>
                <w:sz w:val="20"/>
                <w:szCs w:val="20"/>
              </w:rPr>
              <w:t>Внеклассные мероприятия</w:t>
            </w:r>
          </w:p>
        </w:tc>
        <w:tc>
          <w:tcPr>
            <w:tcW w:w="992" w:type="dxa"/>
          </w:tcPr>
          <w:p w:rsidR="00C963EB" w:rsidRPr="004263D9" w:rsidRDefault="00C963EB" w:rsidP="00C963EB">
            <w:pPr>
              <w:rPr>
                <w:sz w:val="20"/>
                <w:szCs w:val="20"/>
              </w:rPr>
            </w:pPr>
            <w:r>
              <w:rPr>
                <w:sz w:val="20"/>
                <w:szCs w:val="20"/>
              </w:rPr>
              <w:t>1</w:t>
            </w:r>
          </w:p>
        </w:tc>
        <w:tc>
          <w:tcPr>
            <w:tcW w:w="993" w:type="dxa"/>
          </w:tcPr>
          <w:p w:rsidR="00C963EB" w:rsidRPr="004263D9" w:rsidRDefault="00C963EB" w:rsidP="00C963EB">
            <w:pPr>
              <w:rPr>
                <w:sz w:val="20"/>
                <w:szCs w:val="20"/>
              </w:rPr>
            </w:pPr>
            <w:r>
              <w:rPr>
                <w:sz w:val="20"/>
                <w:szCs w:val="20"/>
              </w:rPr>
              <w:t>1</w:t>
            </w:r>
          </w:p>
        </w:tc>
        <w:tc>
          <w:tcPr>
            <w:tcW w:w="1134" w:type="dxa"/>
          </w:tcPr>
          <w:p w:rsidR="00C963EB" w:rsidRPr="004263D9" w:rsidRDefault="00C963EB" w:rsidP="00C963EB">
            <w:pPr>
              <w:rPr>
                <w:sz w:val="20"/>
                <w:szCs w:val="20"/>
              </w:rPr>
            </w:pPr>
            <w:r>
              <w:rPr>
                <w:sz w:val="20"/>
                <w:szCs w:val="20"/>
              </w:rPr>
              <w:t>1</w:t>
            </w:r>
          </w:p>
        </w:tc>
        <w:tc>
          <w:tcPr>
            <w:tcW w:w="992" w:type="dxa"/>
          </w:tcPr>
          <w:p w:rsidR="00C963EB" w:rsidRPr="004263D9" w:rsidRDefault="00C963EB" w:rsidP="00C963EB">
            <w:pPr>
              <w:rPr>
                <w:sz w:val="20"/>
                <w:szCs w:val="20"/>
              </w:rPr>
            </w:pPr>
            <w:r>
              <w:rPr>
                <w:sz w:val="20"/>
                <w:szCs w:val="20"/>
              </w:rPr>
              <w:t>1</w:t>
            </w:r>
          </w:p>
        </w:tc>
        <w:tc>
          <w:tcPr>
            <w:tcW w:w="1524" w:type="dxa"/>
          </w:tcPr>
          <w:p w:rsidR="00C963EB" w:rsidRPr="004263D9" w:rsidRDefault="00C963EB" w:rsidP="00C963EB">
            <w:pPr>
              <w:rPr>
                <w:sz w:val="20"/>
                <w:szCs w:val="20"/>
              </w:rPr>
            </w:pPr>
            <w:r>
              <w:rPr>
                <w:sz w:val="20"/>
                <w:szCs w:val="20"/>
              </w:rPr>
              <w:t>4</w:t>
            </w:r>
          </w:p>
        </w:tc>
      </w:tr>
      <w:tr w:rsidR="00C963EB" w:rsidRPr="004263D9" w:rsidTr="00C963EB">
        <w:tc>
          <w:tcPr>
            <w:tcW w:w="392" w:type="dxa"/>
          </w:tcPr>
          <w:p w:rsidR="00C963EB" w:rsidRPr="004263D9" w:rsidRDefault="00C963EB" w:rsidP="00C963EB">
            <w:pPr>
              <w:rPr>
                <w:sz w:val="20"/>
                <w:szCs w:val="20"/>
                <w:lang w:val="ba-RU"/>
              </w:rPr>
            </w:pPr>
            <w:r w:rsidRPr="004263D9">
              <w:rPr>
                <w:sz w:val="20"/>
                <w:szCs w:val="20"/>
                <w:lang w:val="ba-RU"/>
              </w:rPr>
              <w:t xml:space="preserve">                         Итого</w:t>
            </w:r>
          </w:p>
          <w:p w:rsidR="00C963EB" w:rsidRPr="004263D9" w:rsidRDefault="00C963EB" w:rsidP="00C963EB">
            <w:pPr>
              <w:rPr>
                <w:sz w:val="20"/>
                <w:szCs w:val="20"/>
                <w:lang w:val="ba-RU"/>
              </w:rPr>
            </w:pPr>
          </w:p>
        </w:tc>
        <w:tc>
          <w:tcPr>
            <w:tcW w:w="2126" w:type="dxa"/>
          </w:tcPr>
          <w:p w:rsidR="00C963EB" w:rsidRPr="004263D9" w:rsidRDefault="00C963EB" w:rsidP="00C963EB">
            <w:pPr>
              <w:rPr>
                <w:sz w:val="20"/>
                <w:szCs w:val="20"/>
              </w:rPr>
            </w:pPr>
          </w:p>
        </w:tc>
        <w:tc>
          <w:tcPr>
            <w:tcW w:w="1701" w:type="dxa"/>
          </w:tcPr>
          <w:p w:rsidR="00C963EB" w:rsidRPr="004263D9" w:rsidRDefault="00C963EB" w:rsidP="00C963EB">
            <w:pPr>
              <w:rPr>
                <w:sz w:val="20"/>
                <w:szCs w:val="20"/>
              </w:rPr>
            </w:pPr>
          </w:p>
        </w:tc>
        <w:tc>
          <w:tcPr>
            <w:tcW w:w="992" w:type="dxa"/>
          </w:tcPr>
          <w:p w:rsidR="00C963EB" w:rsidRPr="004263D9" w:rsidRDefault="00C963EB" w:rsidP="00C963EB">
            <w:pPr>
              <w:rPr>
                <w:sz w:val="20"/>
                <w:szCs w:val="20"/>
              </w:rPr>
            </w:pPr>
            <w:r>
              <w:rPr>
                <w:sz w:val="20"/>
                <w:szCs w:val="20"/>
              </w:rPr>
              <w:t>5</w:t>
            </w:r>
          </w:p>
        </w:tc>
        <w:tc>
          <w:tcPr>
            <w:tcW w:w="993" w:type="dxa"/>
          </w:tcPr>
          <w:p w:rsidR="00C963EB" w:rsidRPr="004263D9" w:rsidRDefault="00C963EB" w:rsidP="00C963EB">
            <w:pPr>
              <w:rPr>
                <w:sz w:val="20"/>
                <w:szCs w:val="20"/>
              </w:rPr>
            </w:pPr>
            <w:r>
              <w:rPr>
                <w:sz w:val="20"/>
                <w:szCs w:val="20"/>
              </w:rPr>
              <w:t>5</w:t>
            </w:r>
          </w:p>
        </w:tc>
        <w:tc>
          <w:tcPr>
            <w:tcW w:w="1134" w:type="dxa"/>
          </w:tcPr>
          <w:p w:rsidR="00C963EB" w:rsidRPr="004263D9" w:rsidRDefault="00C963EB" w:rsidP="00C963EB">
            <w:pPr>
              <w:rPr>
                <w:sz w:val="20"/>
                <w:szCs w:val="20"/>
              </w:rPr>
            </w:pPr>
            <w:r>
              <w:rPr>
                <w:sz w:val="20"/>
                <w:szCs w:val="20"/>
              </w:rPr>
              <w:t>5</w:t>
            </w:r>
          </w:p>
        </w:tc>
        <w:tc>
          <w:tcPr>
            <w:tcW w:w="992" w:type="dxa"/>
          </w:tcPr>
          <w:p w:rsidR="00C963EB" w:rsidRPr="004263D9" w:rsidRDefault="00C963EB" w:rsidP="00C963EB">
            <w:pPr>
              <w:rPr>
                <w:sz w:val="20"/>
                <w:szCs w:val="20"/>
              </w:rPr>
            </w:pPr>
            <w:r>
              <w:rPr>
                <w:sz w:val="20"/>
                <w:szCs w:val="20"/>
              </w:rPr>
              <w:t>5</w:t>
            </w:r>
          </w:p>
        </w:tc>
        <w:tc>
          <w:tcPr>
            <w:tcW w:w="1524" w:type="dxa"/>
          </w:tcPr>
          <w:p w:rsidR="00C963EB" w:rsidRPr="004263D9" w:rsidRDefault="00C963EB" w:rsidP="00C963EB">
            <w:pPr>
              <w:rPr>
                <w:sz w:val="20"/>
                <w:szCs w:val="20"/>
              </w:rPr>
            </w:pPr>
            <w:r>
              <w:rPr>
                <w:sz w:val="20"/>
                <w:szCs w:val="20"/>
              </w:rPr>
              <w:t>20</w:t>
            </w:r>
          </w:p>
        </w:tc>
      </w:tr>
    </w:tbl>
    <w:p w:rsidR="00C963EB" w:rsidRPr="002C483C" w:rsidRDefault="00C963EB" w:rsidP="00C963EB">
      <w:pPr>
        <w:tabs>
          <w:tab w:val="left" w:pos="9614"/>
        </w:tabs>
        <w:spacing w:after="0" w:line="240" w:lineRule="auto"/>
        <w:ind w:left="260"/>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i/>
          <w:iCs/>
          <w:sz w:val="28"/>
          <w:szCs w:val="28"/>
          <w:lang w:eastAsia="ru-RU"/>
        </w:rPr>
        <w:t xml:space="preserve">      Общекультурное направление </w:t>
      </w:r>
      <w:r w:rsidRPr="002C483C">
        <w:rPr>
          <w:rFonts w:ascii="Times New Roman" w:eastAsia="Times New Roman" w:hAnsi="Times New Roman" w:cs="Times New Roman"/>
          <w:sz w:val="28"/>
          <w:szCs w:val="28"/>
          <w:lang w:eastAsia="ru-RU"/>
        </w:rPr>
        <w:t>развивае</w:t>
      </w:r>
      <w:r>
        <w:rPr>
          <w:rFonts w:ascii="Times New Roman" w:eastAsia="Times New Roman" w:hAnsi="Times New Roman" w:cs="Times New Roman"/>
          <w:sz w:val="28"/>
          <w:szCs w:val="28"/>
          <w:lang w:eastAsia="ru-RU"/>
        </w:rPr>
        <w:t xml:space="preserve">т творческие способности детей </w:t>
      </w:r>
      <w:r w:rsidRPr="002C483C">
        <w:rPr>
          <w:rFonts w:ascii="Times New Roman" w:eastAsia="Times New Roman" w:hAnsi="Times New Roman" w:cs="Times New Roman"/>
          <w:sz w:val="28"/>
          <w:szCs w:val="28"/>
          <w:lang w:eastAsia="ru-RU"/>
        </w:rPr>
        <w:t>в рамках внеур</w:t>
      </w:r>
      <w:r>
        <w:rPr>
          <w:rFonts w:ascii="Times New Roman" w:eastAsia="Times New Roman" w:hAnsi="Times New Roman" w:cs="Times New Roman"/>
          <w:sz w:val="28"/>
          <w:szCs w:val="28"/>
          <w:lang w:eastAsia="ru-RU"/>
        </w:rPr>
        <w:t>очной деятельности  «В мире прекрасного</w:t>
      </w:r>
      <w:r w:rsidRPr="002C483C">
        <w:rPr>
          <w:rFonts w:ascii="Times New Roman" w:eastAsia="Times New Roman" w:hAnsi="Times New Roman" w:cs="Times New Roman"/>
          <w:sz w:val="28"/>
          <w:szCs w:val="28"/>
          <w:lang w:eastAsia="ru-RU"/>
        </w:rPr>
        <w:t xml:space="preserve">»  - 1 час в неделю  для обучающихся </w:t>
      </w:r>
      <w:r>
        <w:rPr>
          <w:rFonts w:ascii="Times New Roman" w:eastAsia="Times New Roman" w:hAnsi="Times New Roman" w:cs="Times New Roman"/>
          <w:sz w:val="28"/>
          <w:szCs w:val="28"/>
          <w:lang w:eastAsia="ru-RU"/>
        </w:rPr>
        <w:t>1-4</w:t>
      </w:r>
      <w:r w:rsidRPr="002C483C">
        <w:rPr>
          <w:rFonts w:ascii="Times New Roman" w:eastAsia="Times New Roman" w:hAnsi="Times New Roman" w:cs="Times New Roman"/>
          <w:sz w:val="28"/>
          <w:szCs w:val="28"/>
          <w:lang w:eastAsia="ru-RU"/>
        </w:rPr>
        <w:t xml:space="preserve"> классов</w:t>
      </w:r>
    </w:p>
    <w:p w:rsidR="00C963EB" w:rsidRPr="002C483C" w:rsidRDefault="00C963EB" w:rsidP="00C963EB">
      <w:pPr>
        <w:spacing w:after="0" w:line="240" w:lineRule="auto"/>
        <w:ind w:left="260"/>
        <w:jc w:val="both"/>
        <w:rPr>
          <w:rFonts w:ascii="Times New Roman" w:eastAsia="Times New Roman" w:hAnsi="Times New Roman" w:cs="Times New Roman"/>
          <w:color w:val="FF0000"/>
          <w:sz w:val="28"/>
          <w:szCs w:val="28"/>
          <w:lang w:eastAsia="ru-RU"/>
        </w:rPr>
      </w:pPr>
      <w:r w:rsidRPr="002C483C">
        <w:rPr>
          <w:rFonts w:ascii="Times New Roman" w:eastAsia="Times New Roman" w:hAnsi="Times New Roman" w:cs="Times New Roman"/>
          <w:i/>
          <w:iCs/>
          <w:sz w:val="28"/>
          <w:szCs w:val="28"/>
          <w:lang w:eastAsia="ru-RU"/>
        </w:rPr>
        <w:t xml:space="preserve">       Социальное направление </w:t>
      </w:r>
      <w:r w:rsidRPr="002C483C">
        <w:rPr>
          <w:rFonts w:ascii="Times New Roman" w:eastAsia="Times New Roman" w:hAnsi="Times New Roman" w:cs="Times New Roman"/>
          <w:sz w:val="28"/>
          <w:szCs w:val="28"/>
          <w:lang w:eastAsia="ru-RU"/>
        </w:rPr>
        <w:t xml:space="preserve">расширяет </w:t>
      </w:r>
      <w:r>
        <w:rPr>
          <w:rFonts w:ascii="Times New Roman" w:eastAsia="Times New Roman" w:hAnsi="Times New Roman" w:cs="Times New Roman"/>
          <w:sz w:val="28"/>
          <w:szCs w:val="28"/>
          <w:lang w:eastAsia="ru-RU"/>
        </w:rPr>
        <w:t>общий кругозор учащихся</w:t>
      </w:r>
      <w:r w:rsidRPr="002C483C">
        <w:rPr>
          <w:rFonts w:ascii="Times New Roman" w:eastAsia="Times New Roman" w:hAnsi="Times New Roman" w:cs="Times New Roman"/>
          <w:sz w:val="28"/>
          <w:szCs w:val="28"/>
          <w:lang w:eastAsia="ru-RU"/>
        </w:rPr>
        <w:t xml:space="preserve"> по 1 часу  для обучающихся </w:t>
      </w:r>
      <w:r>
        <w:rPr>
          <w:rFonts w:ascii="Times New Roman" w:eastAsia="Times New Roman" w:hAnsi="Times New Roman" w:cs="Times New Roman"/>
          <w:sz w:val="28"/>
          <w:szCs w:val="28"/>
          <w:lang w:eastAsia="ru-RU"/>
        </w:rPr>
        <w:t>1-4</w:t>
      </w:r>
      <w:r w:rsidRPr="002C483C">
        <w:rPr>
          <w:rFonts w:ascii="Times New Roman" w:eastAsia="Times New Roman" w:hAnsi="Times New Roman" w:cs="Times New Roman"/>
          <w:sz w:val="28"/>
          <w:szCs w:val="28"/>
          <w:lang w:eastAsia="ru-RU"/>
        </w:rPr>
        <w:t xml:space="preserve">  классов.</w:t>
      </w:r>
    </w:p>
    <w:p w:rsidR="00C963EB" w:rsidRPr="002C483C" w:rsidRDefault="00C963EB" w:rsidP="00C963EB">
      <w:pPr>
        <w:spacing w:after="0" w:line="240" w:lineRule="auto"/>
        <w:ind w:left="260"/>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i/>
          <w:iCs/>
          <w:sz w:val="28"/>
          <w:szCs w:val="28"/>
          <w:lang w:eastAsia="ru-RU"/>
        </w:rPr>
        <w:t xml:space="preserve">      Общеинтеллектуальное направление </w:t>
      </w:r>
      <w:r w:rsidRPr="002C483C">
        <w:rPr>
          <w:rFonts w:ascii="Times New Roman" w:eastAsia="Times New Roman" w:hAnsi="Times New Roman" w:cs="Times New Roman"/>
          <w:sz w:val="28"/>
          <w:szCs w:val="28"/>
          <w:lang w:eastAsia="ru-RU"/>
        </w:rPr>
        <w:t>регулирует достижение конкретных целей</w:t>
      </w:r>
      <w:r>
        <w:rPr>
          <w:rFonts w:ascii="Times New Roman" w:eastAsia="Times New Roman" w:hAnsi="Times New Roman" w:cs="Times New Roman"/>
          <w:sz w:val="28"/>
          <w:szCs w:val="28"/>
          <w:lang w:eastAsia="ru-RU"/>
        </w:rPr>
        <w:t xml:space="preserve"> курс «Занимательная математика» 1 час для обучающихся 1-4</w:t>
      </w:r>
      <w:r w:rsidRPr="002C483C">
        <w:rPr>
          <w:rFonts w:ascii="Times New Roman" w:eastAsia="Times New Roman" w:hAnsi="Times New Roman" w:cs="Times New Roman"/>
          <w:sz w:val="28"/>
          <w:szCs w:val="28"/>
          <w:lang w:eastAsia="ru-RU"/>
        </w:rPr>
        <w:t xml:space="preserve"> классов. </w:t>
      </w:r>
    </w:p>
    <w:p w:rsidR="00C963EB" w:rsidRPr="002C483C" w:rsidRDefault="00C963EB" w:rsidP="00C963EB">
      <w:pPr>
        <w:spacing w:after="0" w:line="240" w:lineRule="auto"/>
        <w:ind w:left="260"/>
        <w:jc w:val="both"/>
        <w:rPr>
          <w:rFonts w:ascii="Times New Roman" w:eastAsia="Times New Roman" w:hAnsi="Times New Roman" w:cs="Times New Roman"/>
          <w:sz w:val="28"/>
          <w:szCs w:val="28"/>
          <w:lang w:eastAsia="ru-RU"/>
        </w:rPr>
      </w:pPr>
      <w:r w:rsidRPr="002C483C">
        <w:rPr>
          <w:rFonts w:ascii="Times New Roman" w:eastAsia="Times New Roman" w:hAnsi="Times New Roman" w:cs="Times New Roman"/>
          <w:sz w:val="28"/>
          <w:szCs w:val="28"/>
          <w:lang w:eastAsia="ru-RU"/>
        </w:rPr>
        <w:t xml:space="preserve">Ученику начальных классов сложно сделать выбор в пользу какого-то направления, поэтому для I-IV классов каждому ребенку представлена возможность пройти через весь спектр предлагаемых направлений. </w:t>
      </w:r>
    </w:p>
    <w:p w:rsidR="00C963EB" w:rsidRPr="002C483C" w:rsidRDefault="00C963EB" w:rsidP="00C963EB">
      <w:pPr>
        <w:spacing w:after="0" w:line="240" w:lineRule="auto"/>
        <w:ind w:left="260"/>
        <w:jc w:val="both"/>
        <w:rPr>
          <w:rFonts w:ascii="Times New Roman" w:eastAsia="Times New Roman" w:hAnsi="Times New Roman" w:cs="Times New Roman"/>
          <w:sz w:val="28"/>
          <w:szCs w:val="28"/>
          <w:lang w:eastAsia="ru-RU"/>
        </w:rPr>
      </w:pPr>
    </w:p>
    <w:p w:rsidR="00C963EB" w:rsidRPr="002C483C" w:rsidRDefault="00C963EB" w:rsidP="00C963EB">
      <w:pPr>
        <w:spacing w:after="0" w:line="240" w:lineRule="auto"/>
        <w:jc w:val="center"/>
        <w:rPr>
          <w:rFonts w:ascii="Times New Roman" w:eastAsia="Times New Roman" w:hAnsi="Times New Roman" w:cs="Times New Roman"/>
          <w:b/>
          <w:sz w:val="28"/>
          <w:szCs w:val="28"/>
          <w:lang w:val="be-BY" w:eastAsia="ru-RU"/>
        </w:rPr>
      </w:pPr>
    </w:p>
    <w:p w:rsidR="00C963EB" w:rsidRPr="00C963EB" w:rsidRDefault="00C963EB" w:rsidP="00C963EB">
      <w:pPr>
        <w:rPr>
          <w:lang w:val="be-BY"/>
        </w:rPr>
      </w:pPr>
    </w:p>
    <w:p w:rsidR="00097AFB" w:rsidRPr="002C483C" w:rsidRDefault="00097AFB" w:rsidP="00097AFB">
      <w:pPr>
        <w:spacing w:after="0" w:line="240" w:lineRule="auto"/>
        <w:jc w:val="center"/>
        <w:rPr>
          <w:rFonts w:ascii="Times New Roman" w:eastAsia="Times New Roman" w:hAnsi="Times New Roman" w:cs="Times New Roman"/>
          <w:b/>
          <w:sz w:val="28"/>
          <w:szCs w:val="28"/>
          <w:lang w:val="be-BY" w:eastAsia="ru-RU"/>
        </w:rPr>
      </w:pPr>
    </w:p>
    <w:p w:rsidR="00C963EB" w:rsidRPr="00B84DB0" w:rsidRDefault="00C963EB" w:rsidP="00C963EB">
      <w:pPr>
        <w:pStyle w:val="afb"/>
        <w:rPr>
          <w:rFonts w:ascii="Times New Roman" w:hAnsi="Times New Roman"/>
          <w:b/>
          <w:sz w:val="28"/>
          <w:szCs w:val="28"/>
        </w:rPr>
      </w:pPr>
    </w:p>
    <w:p w:rsidR="000974DC" w:rsidRDefault="00C963EB" w:rsidP="000974DC">
      <w:pPr>
        <w:pStyle w:val="afb"/>
        <w:rPr>
          <w:rFonts w:ascii="Times New Roman" w:hAnsi="Times New Roman"/>
          <w:b/>
          <w:sz w:val="24"/>
          <w:szCs w:val="24"/>
        </w:rPr>
      </w:pPr>
      <w:r w:rsidRPr="000974DC">
        <w:rPr>
          <w:rFonts w:ascii="Times New Roman" w:hAnsi="Times New Roman"/>
          <w:b/>
          <w:sz w:val="24"/>
          <w:szCs w:val="24"/>
        </w:rPr>
        <w:t xml:space="preserve">                      </w:t>
      </w:r>
    </w:p>
    <w:p w:rsidR="000974DC" w:rsidRDefault="000974DC" w:rsidP="000974DC">
      <w:pPr>
        <w:pStyle w:val="afb"/>
        <w:rPr>
          <w:rFonts w:ascii="Times New Roman" w:hAnsi="Times New Roman"/>
          <w:b/>
          <w:sz w:val="24"/>
          <w:szCs w:val="24"/>
        </w:rPr>
      </w:pPr>
    </w:p>
    <w:p w:rsidR="000974DC" w:rsidRDefault="000974DC" w:rsidP="000974DC">
      <w:pPr>
        <w:pStyle w:val="afb"/>
        <w:rPr>
          <w:rFonts w:ascii="Times New Roman" w:hAnsi="Times New Roman"/>
          <w:b/>
          <w:sz w:val="24"/>
          <w:szCs w:val="24"/>
        </w:rPr>
      </w:pPr>
    </w:p>
    <w:p w:rsidR="000974DC" w:rsidRDefault="000974DC" w:rsidP="000974DC">
      <w:pPr>
        <w:pStyle w:val="afb"/>
        <w:rPr>
          <w:rFonts w:ascii="Times New Roman" w:hAnsi="Times New Roman"/>
          <w:b/>
          <w:sz w:val="24"/>
          <w:szCs w:val="24"/>
        </w:rPr>
      </w:pPr>
    </w:p>
    <w:p w:rsidR="00C963EB" w:rsidRPr="000974DC" w:rsidRDefault="00C963EB" w:rsidP="000974DC">
      <w:pPr>
        <w:pStyle w:val="afb"/>
        <w:jc w:val="center"/>
        <w:rPr>
          <w:rFonts w:ascii="Times New Roman" w:hAnsi="Times New Roman"/>
          <w:b/>
          <w:sz w:val="24"/>
          <w:szCs w:val="24"/>
        </w:rPr>
      </w:pPr>
      <w:r w:rsidRPr="000974DC">
        <w:rPr>
          <w:rFonts w:ascii="Times New Roman" w:hAnsi="Times New Roman"/>
          <w:b/>
          <w:sz w:val="24"/>
          <w:szCs w:val="24"/>
          <w:lang w:val="be-BY"/>
        </w:rPr>
        <w:t>Внеурочная деятельность в МОБУ д/с - НОШ с. Мерясово</w:t>
      </w:r>
    </w:p>
    <w:p w:rsidR="00C963EB" w:rsidRPr="000974DC" w:rsidRDefault="00C963EB" w:rsidP="000974DC">
      <w:pPr>
        <w:pStyle w:val="afb"/>
        <w:jc w:val="center"/>
        <w:rPr>
          <w:rFonts w:ascii="Times New Roman" w:hAnsi="Times New Roman"/>
          <w:sz w:val="24"/>
          <w:szCs w:val="24"/>
          <w:lang w:val="be-BY"/>
        </w:rPr>
      </w:pPr>
    </w:p>
    <w:p w:rsidR="00C963EB" w:rsidRPr="000974DC" w:rsidRDefault="00C963EB" w:rsidP="000974DC">
      <w:pPr>
        <w:spacing w:after="0" w:line="240" w:lineRule="auto"/>
        <w:jc w:val="center"/>
        <w:rPr>
          <w:rFonts w:ascii="Times New Roman" w:hAnsi="Times New Roman" w:cs="Times New Roman"/>
          <w:sz w:val="24"/>
          <w:szCs w:val="24"/>
        </w:rPr>
      </w:pPr>
      <w:r w:rsidRPr="000974DC">
        <w:rPr>
          <w:rFonts w:ascii="Times New Roman" w:hAnsi="Times New Roman" w:cs="Times New Roman"/>
          <w:b/>
          <w:bCs/>
          <w:sz w:val="24"/>
          <w:szCs w:val="24"/>
        </w:rPr>
        <w:t>Соотношение обязательной части учебного плана и части, формируемой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gridCol w:w="37"/>
        <w:gridCol w:w="4927"/>
      </w:tblGrid>
      <w:tr w:rsidR="00C963EB" w:rsidRPr="000974DC" w:rsidTr="004D098D">
        <w:tc>
          <w:tcPr>
            <w:tcW w:w="4927" w:type="dxa"/>
            <w:gridSpan w:val="2"/>
          </w:tcPr>
          <w:p w:rsidR="00C963EB" w:rsidRPr="000974DC" w:rsidRDefault="00C963EB" w:rsidP="000974DC">
            <w:pPr>
              <w:spacing w:after="0" w:line="240" w:lineRule="auto"/>
              <w:jc w:val="center"/>
              <w:rPr>
                <w:rFonts w:ascii="Times New Roman" w:eastAsia="Calibri" w:hAnsi="Times New Roman" w:cs="Times New Roman"/>
                <w:b/>
                <w:sz w:val="24"/>
                <w:szCs w:val="24"/>
              </w:rPr>
            </w:pPr>
            <w:r w:rsidRPr="000974DC">
              <w:rPr>
                <w:rFonts w:ascii="Times New Roman" w:eastAsia="Calibri" w:hAnsi="Times New Roman" w:cs="Times New Roman"/>
                <w:b/>
                <w:sz w:val="24"/>
                <w:szCs w:val="24"/>
              </w:rPr>
              <w:t>Количество часов</w:t>
            </w:r>
          </w:p>
        </w:tc>
        <w:tc>
          <w:tcPr>
            <w:tcW w:w="4927" w:type="dxa"/>
          </w:tcPr>
          <w:p w:rsidR="00C963EB" w:rsidRPr="000974DC" w:rsidRDefault="00C963EB" w:rsidP="000974DC">
            <w:pPr>
              <w:spacing w:after="0" w:line="240" w:lineRule="auto"/>
              <w:jc w:val="center"/>
              <w:rPr>
                <w:rFonts w:ascii="Times New Roman" w:eastAsia="Calibri" w:hAnsi="Times New Roman" w:cs="Times New Roman"/>
                <w:b/>
                <w:sz w:val="24"/>
                <w:szCs w:val="24"/>
              </w:rPr>
            </w:pPr>
            <w:r w:rsidRPr="000974DC">
              <w:rPr>
                <w:rFonts w:ascii="Times New Roman" w:eastAsia="Calibri" w:hAnsi="Times New Roman" w:cs="Times New Roman"/>
                <w:b/>
                <w:sz w:val="24"/>
                <w:szCs w:val="24"/>
              </w:rPr>
              <w:t>% соотношение</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b/>
                <w:sz w:val="24"/>
                <w:szCs w:val="24"/>
              </w:rPr>
            </w:pPr>
            <w:r w:rsidRPr="000974DC">
              <w:rPr>
                <w:rFonts w:ascii="Times New Roman" w:eastAsia="Calibri" w:hAnsi="Times New Roman" w:cs="Times New Roman"/>
                <w:b/>
                <w:sz w:val="24"/>
                <w:szCs w:val="24"/>
              </w:rPr>
              <w:t>1 класс</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Обязательная часть</w:t>
            </w:r>
          </w:p>
        </w:tc>
      </w:tr>
      <w:tr w:rsidR="00C963EB" w:rsidRPr="000974DC" w:rsidTr="004D098D">
        <w:tc>
          <w:tcPr>
            <w:tcW w:w="4927" w:type="dxa"/>
            <w:gridSpan w:val="2"/>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lang w:val="en-US"/>
              </w:rPr>
              <w:t xml:space="preserve"> </w:t>
            </w:r>
            <w:r w:rsidRPr="000974DC">
              <w:rPr>
                <w:rFonts w:ascii="Times New Roman" w:eastAsia="Calibri" w:hAnsi="Times New Roman" w:cs="Times New Roman"/>
                <w:sz w:val="24"/>
                <w:szCs w:val="24"/>
              </w:rPr>
              <w:t xml:space="preserve"> 20 часов</w:t>
            </w:r>
          </w:p>
        </w:tc>
        <w:tc>
          <w:tcPr>
            <w:tcW w:w="4927" w:type="dxa"/>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80%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hAnsi="Times New Roman" w:cs="Times New Roman"/>
                <w:sz w:val="24"/>
                <w:szCs w:val="24"/>
              </w:rPr>
              <w:t>Часть, формируемая участниками образовательных отношений</w:t>
            </w:r>
          </w:p>
        </w:tc>
      </w:tr>
      <w:tr w:rsidR="00C963EB" w:rsidRPr="000974DC" w:rsidTr="004D098D">
        <w:tc>
          <w:tcPr>
            <w:tcW w:w="4890" w:type="dxa"/>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6 часов</w:t>
            </w:r>
          </w:p>
        </w:tc>
        <w:tc>
          <w:tcPr>
            <w:tcW w:w="4964" w:type="dxa"/>
            <w:gridSpan w:val="2"/>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20%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Итого 100%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b/>
                <w:sz w:val="24"/>
                <w:szCs w:val="24"/>
              </w:rPr>
            </w:pPr>
            <w:r w:rsidRPr="000974DC">
              <w:rPr>
                <w:rFonts w:ascii="Times New Roman" w:eastAsia="Calibri" w:hAnsi="Times New Roman" w:cs="Times New Roman"/>
                <w:b/>
                <w:sz w:val="24"/>
                <w:szCs w:val="24"/>
              </w:rPr>
              <w:t>2 класс</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Обязательная часть</w:t>
            </w:r>
          </w:p>
        </w:tc>
      </w:tr>
      <w:tr w:rsidR="00C963EB" w:rsidRPr="000974DC" w:rsidTr="004D098D">
        <w:tc>
          <w:tcPr>
            <w:tcW w:w="4927" w:type="dxa"/>
            <w:gridSpan w:val="2"/>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25часов</w:t>
            </w:r>
          </w:p>
        </w:tc>
        <w:tc>
          <w:tcPr>
            <w:tcW w:w="4927" w:type="dxa"/>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80%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hAnsi="Times New Roman" w:cs="Times New Roman"/>
                <w:sz w:val="24"/>
                <w:szCs w:val="24"/>
              </w:rPr>
              <w:t>Часть, формируемая участниками образовательных отношений</w:t>
            </w:r>
          </w:p>
        </w:tc>
      </w:tr>
      <w:tr w:rsidR="00C963EB" w:rsidRPr="000974DC" w:rsidTr="004D098D">
        <w:tc>
          <w:tcPr>
            <w:tcW w:w="4927" w:type="dxa"/>
            <w:gridSpan w:val="2"/>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6 часов</w:t>
            </w:r>
          </w:p>
        </w:tc>
        <w:tc>
          <w:tcPr>
            <w:tcW w:w="4927" w:type="dxa"/>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20%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Итого100%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b/>
                <w:sz w:val="24"/>
                <w:szCs w:val="24"/>
              </w:rPr>
            </w:pPr>
            <w:r w:rsidRPr="000974DC">
              <w:rPr>
                <w:rFonts w:ascii="Times New Roman" w:eastAsia="Calibri" w:hAnsi="Times New Roman" w:cs="Times New Roman"/>
                <w:b/>
                <w:sz w:val="24"/>
                <w:szCs w:val="24"/>
              </w:rPr>
              <w:t>3 класс</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Обязательная часть</w:t>
            </w:r>
          </w:p>
        </w:tc>
      </w:tr>
      <w:tr w:rsidR="00C963EB" w:rsidRPr="000974DC" w:rsidTr="004D098D">
        <w:tc>
          <w:tcPr>
            <w:tcW w:w="4927" w:type="dxa"/>
            <w:gridSpan w:val="2"/>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24 часов</w:t>
            </w:r>
          </w:p>
        </w:tc>
        <w:tc>
          <w:tcPr>
            <w:tcW w:w="4927" w:type="dxa"/>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80%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hAnsi="Times New Roman" w:cs="Times New Roman"/>
                <w:sz w:val="24"/>
                <w:szCs w:val="24"/>
              </w:rPr>
              <w:t>Часть, формируемая участниками образовательных отношений</w:t>
            </w:r>
          </w:p>
        </w:tc>
      </w:tr>
      <w:tr w:rsidR="00C963EB" w:rsidRPr="000974DC" w:rsidTr="004D098D">
        <w:tc>
          <w:tcPr>
            <w:tcW w:w="4927" w:type="dxa"/>
            <w:gridSpan w:val="2"/>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7 часов</w:t>
            </w:r>
          </w:p>
        </w:tc>
        <w:tc>
          <w:tcPr>
            <w:tcW w:w="4927" w:type="dxa"/>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20%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b/>
                <w:sz w:val="24"/>
                <w:szCs w:val="24"/>
              </w:rPr>
            </w:pPr>
            <w:r w:rsidRPr="000974DC">
              <w:rPr>
                <w:rFonts w:ascii="Times New Roman" w:eastAsia="Calibri" w:hAnsi="Times New Roman" w:cs="Times New Roman"/>
                <w:b/>
                <w:sz w:val="24"/>
                <w:szCs w:val="24"/>
              </w:rPr>
              <w:t>4 класс</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Обязательная часть</w:t>
            </w:r>
          </w:p>
        </w:tc>
      </w:tr>
      <w:tr w:rsidR="00C963EB" w:rsidRPr="000974DC" w:rsidTr="004D098D">
        <w:tc>
          <w:tcPr>
            <w:tcW w:w="4927" w:type="dxa"/>
            <w:gridSpan w:val="2"/>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26 часов</w:t>
            </w:r>
          </w:p>
        </w:tc>
        <w:tc>
          <w:tcPr>
            <w:tcW w:w="4927" w:type="dxa"/>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80%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hAnsi="Times New Roman" w:cs="Times New Roman"/>
                <w:sz w:val="24"/>
                <w:szCs w:val="24"/>
              </w:rPr>
              <w:t>Часть, формируемая участниками образовательных отношений</w:t>
            </w:r>
          </w:p>
        </w:tc>
      </w:tr>
      <w:tr w:rsidR="00C963EB" w:rsidRPr="000974DC" w:rsidTr="004D098D">
        <w:tc>
          <w:tcPr>
            <w:tcW w:w="4927" w:type="dxa"/>
            <w:gridSpan w:val="2"/>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5 часов</w:t>
            </w:r>
          </w:p>
        </w:tc>
        <w:tc>
          <w:tcPr>
            <w:tcW w:w="4927" w:type="dxa"/>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20%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Итого 100%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b/>
                <w:sz w:val="24"/>
                <w:szCs w:val="24"/>
              </w:rPr>
            </w:pPr>
            <w:r w:rsidRPr="000974DC">
              <w:rPr>
                <w:rFonts w:ascii="Times New Roman" w:eastAsia="Calibri" w:hAnsi="Times New Roman" w:cs="Times New Roman"/>
                <w:b/>
                <w:sz w:val="24"/>
                <w:szCs w:val="24"/>
              </w:rPr>
              <w:t>1-4 классы</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Обязательная часть</w:t>
            </w:r>
          </w:p>
        </w:tc>
      </w:tr>
      <w:tr w:rsidR="00C963EB" w:rsidRPr="000974DC" w:rsidTr="004D098D">
        <w:tc>
          <w:tcPr>
            <w:tcW w:w="4927" w:type="dxa"/>
            <w:gridSpan w:val="2"/>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 xml:space="preserve"> 95 часа</w:t>
            </w:r>
          </w:p>
        </w:tc>
        <w:tc>
          <w:tcPr>
            <w:tcW w:w="4927" w:type="dxa"/>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80%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hAnsi="Times New Roman" w:cs="Times New Roman"/>
                <w:sz w:val="24"/>
                <w:szCs w:val="24"/>
              </w:rPr>
              <w:t>Часть, формируемая участниками образовательных отношений</w:t>
            </w:r>
          </w:p>
        </w:tc>
      </w:tr>
      <w:tr w:rsidR="00C963EB" w:rsidRPr="000974DC" w:rsidTr="004D098D">
        <w:tc>
          <w:tcPr>
            <w:tcW w:w="4927" w:type="dxa"/>
            <w:gridSpan w:val="2"/>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24 часа</w:t>
            </w:r>
          </w:p>
        </w:tc>
        <w:tc>
          <w:tcPr>
            <w:tcW w:w="4927" w:type="dxa"/>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20%</w:t>
            </w:r>
          </w:p>
        </w:tc>
      </w:tr>
      <w:tr w:rsidR="00C963EB" w:rsidRPr="000974DC" w:rsidTr="004D098D">
        <w:tc>
          <w:tcPr>
            <w:tcW w:w="9854" w:type="dxa"/>
            <w:gridSpan w:val="3"/>
          </w:tcPr>
          <w:p w:rsidR="00C963EB" w:rsidRPr="000974DC" w:rsidRDefault="00C963EB" w:rsidP="000974DC">
            <w:pPr>
              <w:spacing w:after="0" w:line="240" w:lineRule="auto"/>
              <w:jc w:val="center"/>
              <w:rPr>
                <w:rFonts w:ascii="Times New Roman" w:eastAsia="Calibri" w:hAnsi="Times New Roman" w:cs="Times New Roman"/>
                <w:sz w:val="24"/>
                <w:szCs w:val="24"/>
              </w:rPr>
            </w:pPr>
            <w:r w:rsidRPr="000974DC">
              <w:rPr>
                <w:rFonts w:ascii="Times New Roman" w:eastAsia="Calibri" w:hAnsi="Times New Roman" w:cs="Times New Roman"/>
                <w:sz w:val="24"/>
                <w:szCs w:val="24"/>
              </w:rPr>
              <w:t>Итого 100%</w:t>
            </w:r>
          </w:p>
        </w:tc>
      </w:tr>
    </w:tbl>
    <w:p w:rsidR="00C963EB" w:rsidRPr="00FD266B" w:rsidRDefault="00C963EB" w:rsidP="00C963EB">
      <w:pPr>
        <w:pStyle w:val="afb"/>
        <w:jc w:val="center"/>
        <w:rPr>
          <w:rFonts w:ascii="Times New Roman" w:hAnsi="Times New Roman"/>
          <w:b/>
          <w:sz w:val="24"/>
          <w:szCs w:val="24"/>
        </w:rPr>
      </w:pPr>
      <w:r>
        <w:rPr>
          <w:rFonts w:ascii="Times New Roman" w:hAnsi="Times New Roman"/>
          <w:b/>
          <w:sz w:val="24"/>
          <w:szCs w:val="24"/>
        </w:rPr>
        <w:t xml:space="preserve">           </w:t>
      </w:r>
    </w:p>
    <w:p w:rsidR="001B7DDF" w:rsidRPr="00B43A8C" w:rsidRDefault="001B7DDF" w:rsidP="00B43A8C">
      <w:pPr>
        <w:spacing w:after="0" w:line="240" w:lineRule="auto"/>
        <w:rPr>
          <w:rFonts w:ascii="Times New Roman" w:eastAsia="Times New Roman" w:hAnsi="Times New Roman" w:cs="Times New Roman"/>
          <w:b/>
          <w:sz w:val="28"/>
          <w:szCs w:val="28"/>
          <w:lang w:val="be-BY" w:eastAsia="ru-RU"/>
        </w:rPr>
      </w:pPr>
      <w:r w:rsidRPr="001B7DDF">
        <w:rPr>
          <w:rFonts w:ascii="Times New Roman" w:eastAsia="Calibri" w:hAnsi="Times New Roman" w:cs="Times New Roman"/>
          <w:b/>
          <w:i/>
          <w:sz w:val="28"/>
          <w:szCs w:val="28"/>
        </w:rPr>
        <w:t>Цель внеурочной деятельности:</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b/>
          <w:bCs/>
          <w:i/>
          <w:iCs/>
          <w:sz w:val="28"/>
          <w:szCs w:val="28"/>
        </w:rPr>
        <w:t xml:space="preserve">Задачи внеурочной деятельности: </w:t>
      </w:r>
    </w:p>
    <w:p w:rsidR="001B7DDF" w:rsidRPr="001B7DDF" w:rsidRDefault="001B7DDF" w:rsidP="00860106">
      <w:pPr>
        <w:numPr>
          <w:ilvl w:val="0"/>
          <w:numId w:val="68"/>
        </w:num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Организация общественно-полезной и досуговой деятельности учащихся совместно с общественными организациями, семьями учащихся. </w:t>
      </w:r>
    </w:p>
    <w:p w:rsidR="001B7DDF" w:rsidRPr="001B7DDF" w:rsidRDefault="004F26D8" w:rsidP="00860106">
      <w:pPr>
        <w:numPr>
          <w:ilvl w:val="0"/>
          <w:numId w:val="68"/>
        </w:num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ba-RU"/>
        </w:rPr>
        <w:t>-</w:t>
      </w:r>
      <w:r w:rsidR="001B7DDF" w:rsidRPr="001B7DDF">
        <w:rPr>
          <w:rFonts w:ascii="Times New Roman" w:eastAsia="Calibri" w:hAnsi="Times New Roman" w:cs="Times New Roman"/>
          <w:sz w:val="28"/>
          <w:szCs w:val="28"/>
        </w:rPr>
        <w:t xml:space="preserve"> Включение учащихся в разностороннюю деятельность. </w:t>
      </w:r>
    </w:p>
    <w:p w:rsidR="001B7DDF" w:rsidRPr="001B7DDF" w:rsidRDefault="004F26D8" w:rsidP="00860106">
      <w:pPr>
        <w:numPr>
          <w:ilvl w:val="0"/>
          <w:numId w:val="68"/>
        </w:num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ba-RU"/>
        </w:rPr>
        <w:t>-</w:t>
      </w:r>
      <w:r w:rsidR="001B7DDF" w:rsidRPr="001B7DDF">
        <w:rPr>
          <w:rFonts w:ascii="Times New Roman" w:eastAsia="Calibri" w:hAnsi="Times New Roman" w:cs="Times New Roman"/>
          <w:sz w:val="28"/>
          <w:szCs w:val="28"/>
        </w:rPr>
        <w:t xml:space="preserve"> Формирование навыков позитивного коммуникативного общения. </w:t>
      </w:r>
    </w:p>
    <w:p w:rsidR="001B7DDF" w:rsidRPr="001B7DDF" w:rsidRDefault="004F26D8" w:rsidP="00860106">
      <w:pPr>
        <w:numPr>
          <w:ilvl w:val="0"/>
          <w:numId w:val="68"/>
        </w:num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ba-RU"/>
        </w:rPr>
        <w:t>-</w:t>
      </w:r>
      <w:r w:rsidR="001B7DDF" w:rsidRPr="001B7DDF">
        <w:rPr>
          <w:rFonts w:ascii="Times New Roman" w:eastAsia="Calibri" w:hAnsi="Times New Roman" w:cs="Times New Roman"/>
          <w:sz w:val="28"/>
          <w:szCs w:val="28"/>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1B7DDF" w:rsidRPr="001B7DDF" w:rsidRDefault="004F26D8" w:rsidP="00860106">
      <w:pPr>
        <w:numPr>
          <w:ilvl w:val="0"/>
          <w:numId w:val="68"/>
        </w:num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ba-RU"/>
        </w:rPr>
        <w:t>-</w:t>
      </w:r>
      <w:r w:rsidR="001B7DDF" w:rsidRPr="001B7DDF">
        <w:rPr>
          <w:rFonts w:ascii="Times New Roman" w:eastAsia="Calibri" w:hAnsi="Times New Roman" w:cs="Times New Roman"/>
          <w:sz w:val="28"/>
          <w:szCs w:val="28"/>
        </w:rPr>
        <w:t xml:space="preserve"> Воспитание трудолюбия, способности к преодолению трудностей, целеустремленности и настойчивости в достижении результата. </w:t>
      </w:r>
    </w:p>
    <w:p w:rsidR="001B7DDF" w:rsidRPr="001B7DDF" w:rsidRDefault="004F26D8" w:rsidP="00860106">
      <w:pPr>
        <w:numPr>
          <w:ilvl w:val="0"/>
          <w:numId w:val="68"/>
        </w:num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ba-RU"/>
        </w:rPr>
        <w:t>-</w:t>
      </w:r>
      <w:r w:rsidR="001B7DDF" w:rsidRPr="001B7DDF">
        <w:rPr>
          <w:rFonts w:ascii="Times New Roman" w:eastAsia="Calibri" w:hAnsi="Times New Roman" w:cs="Times New Roman"/>
          <w:sz w:val="28"/>
          <w:szCs w:val="28"/>
        </w:rPr>
        <w:t xml:space="preserve"> 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1B7DDF" w:rsidRPr="001B7DDF" w:rsidRDefault="004F26D8" w:rsidP="00860106">
      <w:pPr>
        <w:numPr>
          <w:ilvl w:val="0"/>
          <w:numId w:val="68"/>
        </w:num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ba-RU"/>
        </w:rPr>
        <w:t>-</w:t>
      </w:r>
      <w:r w:rsidR="001B7DDF" w:rsidRPr="001B7DDF">
        <w:rPr>
          <w:rFonts w:ascii="Times New Roman" w:eastAsia="Calibri" w:hAnsi="Times New Roman" w:cs="Times New Roman"/>
          <w:sz w:val="28"/>
          <w:szCs w:val="28"/>
        </w:rPr>
        <w:t xml:space="preserve"> Создание условий для эффективной реализации основных целевых образовательных программ различного уровня, реализуемых во внеурочное время.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 Совершенствование системы мониторинга эффективности воспитательной работы в школе.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 Углубление содержания, форм и методов занятости учащихся в свободное от учёбы время.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 Организация информационной поддержки учащихся.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-Совершенствование материально-технической базы организации досуга учащихся.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b/>
          <w:bCs/>
          <w:sz w:val="28"/>
          <w:szCs w:val="28"/>
        </w:rPr>
        <w:t>Формирование УУД во внеурочной деятельности</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Концепция развития универсальных учебных действий позволяет выделить главные результаты обучения и воспитания. Они выражаются в терминах универсальных учебных действий. На основание этого можно сказать, что УУД - это не только формулировка результатов образования, но и результатов внеурочной деятельности. Ученик должен уметь учиться не только овладению знаниями, умениями, навыками, но и способности и готовности к сотрудничеству, самообразованию, саморазвитию. А это заложено и во внеурочной деятельности. УУД способствуют гармоничному развитию личности ребенка в любой сфере его деятельности, в том числе и внеурочной деятельности.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Программа формирования УУД на ступени начального общего образования направлена на обеспечение системно-деятельностного подхода, конкретизирует требования Стандарта к личностным и метапредметным результатам, дополняет традиционное содержание образовательных и воспитательных программ, служит основой разработки примерных учебных программ и системы внеурочной деятельности.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Внеурочная деятельность организуется в школе на протяжении всего учебного года. Она позволяет реализовать дополнительные образовательные программы, программу социализации учащихся, воспитательные программы. Данная деятельность направлена, прежде всего, на достижение воспитательных результатов. Направления внеурочной деятельности включены в учебный план школы и составляют единую образовательную линию с предметами базисного учебного плана.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Уровни воспитательных результатов достигаются постепенно через организацию деятельности сначала педагогом, затем педагогом и школьниками в виде коллективно-творческих дел с использованием элементов ценностного общения, а затем при поддержке педагога организации деятельности с элементами социального проектирования с участием родителей, социума.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В школе реализуются программы различных видов по различным направлениям (см. программу по внеурочной деятельности)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Программы реализуются на занятиях в среде учащихся одного класса, объединенных единым интересом к деятельности и имеющих сходный уровень развития познавательного интереса, инициативы, активности. Реализуемые программы - долгосрочные, позволяют добиться воспитательных результатов, не форсируя события.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Для оценки эффективности занятий используются следующие показатели: </w:t>
      </w:r>
    </w:p>
    <w:p w:rsidR="001B7DDF" w:rsidRPr="001B7DDF" w:rsidRDefault="001B7DDF" w:rsidP="00860106">
      <w:pPr>
        <w:numPr>
          <w:ilvl w:val="0"/>
          <w:numId w:val="69"/>
        </w:num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sym w:font="Times New Roman" w:char="F032"/>
      </w:r>
      <w:r w:rsidRPr="001B7DDF">
        <w:rPr>
          <w:rFonts w:ascii="Times New Roman" w:eastAsia="Calibri" w:hAnsi="Times New Roman" w:cs="Times New Roman"/>
          <w:sz w:val="28"/>
          <w:szCs w:val="28"/>
        </w:rPr>
        <w:sym w:font="Times New Roman" w:char="F02E"/>
      </w:r>
      <w:r w:rsidRPr="001B7DDF">
        <w:rPr>
          <w:rFonts w:ascii="Times New Roman" w:eastAsia="Calibri" w:hAnsi="Times New Roman" w:cs="Times New Roman"/>
          <w:sz w:val="28"/>
          <w:szCs w:val="28"/>
        </w:rPr>
        <w:t xml:space="preserve">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 </w:t>
      </w:r>
    </w:p>
    <w:p w:rsidR="001B7DDF" w:rsidRPr="001B7DDF" w:rsidRDefault="001B7DDF" w:rsidP="00860106">
      <w:pPr>
        <w:numPr>
          <w:ilvl w:val="0"/>
          <w:numId w:val="69"/>
        </w:num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sym w:font="Times New Roman" w:char="F033"/>
      </w:r>
      <w:r w:rsidRPr="001B7DDF">
        <w:rPr>
          <w:rFonts w:ascii="Times New Roman" w:eastAsia="Calibri" w:hAnsi="Times New Roman" w:cs="Times New Roman"/>
          <w:sz w:val="28"/>
          <w:szCs w:val="28"/>
        </w:rPr>
        <w:sym w:font="Times New Roman" w:char="F02E"/>
      </w:r>
      <w:r w:rsidRPr="001B7DDF">
        <w:rPr>
          <w:rFonts w:ascii="Times New Roman" w:eastAsia="Calibri" w:hAnsi="Times New Roman" w:cs="Times New Roman"/>
          <w:sz w:val="28"/>
          <w:szCs w:val="28"/>
        </w:rPr>
        <w:t xml:space="preserve"> поведение учащихся на занятиях: живость, активность, заинтересованность школьников обеспечивают положительные результаты занятий; </w:t>
      </w:r>
    </w:p>
    <w:p w:rsidR="001B7DDF" w:rsidRPr="001B7DDF" w:rsidRDefault="001B7DDF" w:rsidP="00860106">
      <w:pPr>
        <w:numPr>
          <w:ilvl w:val="0"/>
          <w:numId w:val="69"/>
        </w:num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sym w:font="Times New Roman" w:char="F034"/>
      </w:r>
      <w:r w:rsidRPr="001B7DDF">
        <w:rPr>
          <w:rFonts w:ascii="Times New Roman" w:eastAsia="Calibri" w:hAnsi="Times New Roman" w:cs="Times New Roman"/>
          <w:sz w:val="28"/>
          <w:szCs w:val="28"/>
        </w:rPr>
        <w:sym w:font="Times New Roman" w:char="F02E"/>
      </w:r>
      <w:r w:rsidRPr="001B7DDF">
        <w:rPr>
          <w:rFonts w:ascii="Times New Roman" w:eastAsia="Calibri" w:hAnsi="Times New Roman" w:cs="Times New Roman"/>
          <w:sz w:val="28"/>
          <w:szCs w:val="28"/>
        </w:rPr>
        <w:t xml:space="preserve"> результаты выполнения заданий, при выполнении которых выявляется, справляются ли ученики с этими заданиями самостоятельно; </w:t>
      </w:r>
    </w:p>
    <w:p w:rsidR="001B7DDF" w:rsidRPr="001B7DDF" w:rsidRDefault="001B7DDF" w:rsidP="00860106">
      <w:pPr>
        <w:numPr>
          <w:ilvl w:val="0"/>
          <w:numId w:val="69"/>
        </w:num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sym w:font="Times New Roman" w:char="F035"/>
      </w:r>
      <w:r w:rsidRPr="001B7DDF">
        <w:rPr>
          <w:rFonts w:ascii="Times New Roman" w:eastAsia="Calibri" w:hAnsi="Times New Roman" w:cs="Times New Roman"/>
          <w:sz w:val="28"/>
          <w:szCs w:val="28"/>
        </w:rPr>
        <w:sym w:font="Times New Roman" w:char="F02E"/>
      </w:r>
      <w:r w:rsidRPr="001B7DDF">
        <w:rPr>
          <w:rFonts w:ascii="Times New Roman" w:eastAsia="Calibri" w:hAnsi="Times New Roman" w:cs="Times New Roman"/>
          <w:sz w:val="28"/>
          <w:szCs w:val="28"/>
        </w:rPr>
        <w:t xml:space="preserve"> повышение успеваемости по разным школьным дисциплинам (косвенный показатель);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sym w:font="Times New Roman" w:char="F036"/>
      </w:r>
      <w:r w:rsidRPr="001B7DDF">
        <w:rPr>
          <w:rFonts w:ascii="Times New Roman" w:eastAsia="Calibri" w:hAnsi="Times New Roman" w:cs="Times New Roman"/>
          <w:sz w:val="28"/>
          <w:szCs w:val="28"/>
        </w:rPr>
        <w:sym w:font="Times New Roman" w:char="F02E"/>
      </w:r>
      <w:r w:rsidRPr="001B7DDF">
        <w:rPr>
          <w:rFonts w:ascii="Times New Roman" w:eastAsia="Calibri" w:hAnsi="Times New Roman" w:cs="Times New Roman"/>
          <w:sz w:val="28"/>
          <w:szCs w:val="28"/>
        </w:rPr>
        <w:t xml:space="preserve"> за работой повышение активности, работоспособности, внимательности, улучшение мыслительной деятельности учащихся на уроках (по наблюдению учителей).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Ожидаемые результаты внеурочной деятельности связаны с обретением системой такого важного качества, как эффективность. Мерилом эффективности фактически любой деятельности отдельного человека или сообщества людей являются два основных критерия: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1) продуктивность деятельности;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2) удовлетворенность участников деятельности ее организацией и результатами.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Эти же критерии целесообразно избрать и для выявления эффективности внеурочной деятельности.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Внеурочная деятельность предусматривает формирование </w:t>
      </w:r>
      <w:r w:rsidRPr="001B7DDF">
        <w:rPr>
          <w:rFonts w:ascii="Times New Roman" w:eastAsia="Calibri" w:hAnsi="Times New Roman" w:cs="Times New Roman"/>
          <w:b/>
          <w:bCs/>
          <w:sz w:val="28"/>
          <w:szCs w:val="28"/>
        </w:rPr>
        <w:t xml:space="preserve">регулятивных действий </w:t>
      </w:r>
      <w:r w:rsidRPr="001B7DDF">
        <w:rPr>
          <w:rFonts w:ascii="Times New Roman" w:eastAsia="Calibri" w:hAnsi="Times New Roman" w:cs="Times New Roman"/>
          <w:sz w:val="28"/>
          <w:szCs w:val="28"/>
        </w:rPr>
        <w:t xml:space="preserve">через разучивание игр, введения правил, через организацию продуктивных видов деятельности, сотрудничества.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При формировании </w:t>
      </w:r>
      <w:r w:rsidRPr="001B7DDF">
        <w:rPr>
          <w:rFonts w:ascii="Times New Roman" w:eastAsia="Calibri" w:hAnsi="Times New Roman" w:cs="Times New Roman"/>
          <w:b/>
          <w:bCs/>
          <w:sz w:val="28"/>
          <w:szCs w:val="28"/>
        </w:rPr>
        <w:t xml:space="preserve">познавательных универсальных действий </w:t>
      </w:r>
      <w:r w:rsidRPr="001B7DDF">
        <w:rPr>
          <w:rFonts w:ascii="Times New Roman" w:eastAsia="Calibri" w:hAnsi="Times New Roman" w:cs="Times New Roman"/>
          <w:sz w:val="28"/>
          <w:szCs w:val="28"/>
        </w:rPr>
        <w:t xml:space="preserve">происходит развитие широких познавательных интересов и мотивов, любознательности, творчества; развитие познавательной инициативы. Во внеурочную деятельность включены задания на поиск лишнего, сравнение, анализ, синтез, работа со словарями, развивающими заданиями. Работа по научно-познавательному направлению включает в себя экскурсии, работу в детской библиотеке, изучение «вежливых» наук через анализ прочитанных произведений, инсценирование сказок, ситуаций, разрешение проблем.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b/>
          <w:bCs/>
          <w:sz w:val="28"/>
          <w:szCs w:val="28"/>
        </w:rPr>
        <w:t xml:space="preserve">Коммуникативные учебные действия </w:t>
      </w:r>
      <w:r w:rsidRPr="001B7DDF">
        <w:rPr>
          <w:rFonts w:ascii="Times New Roman" w:eastAsia="Calibri" w:hAnsi="Times New Roman" w:cs="Times New Roman"/>
          <w:sz w:val="28"/>
          <w:szCs w:val="28"/>
        </w:rPr>
        <w:t xml:space="preserve">обеспечивают социальную компетентность и учёт позиции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Формирование коммуникативных учебных действий во внеурочной деятельности спланировано через: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совместные мероприятия с родителями, семейные посиделки, конкурс « Папа, мама и я – дружная семья», праздники «День матери»; праздники «Посвящение в первоклассники», «23 февраля», «8 марта», «Первый звонок», «День учителя», «Последний звонок», «Новый год», «День защиты детей».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Личностные качества оцениваются при помощи диагностической карты успешности. Дети становятся активными участниками школьных мероприятий. Родители – постоянные участники и организаторы различных праздников, акций, торжеств.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t xml:space="preserve">Основными результатами внеурочной деятельности могут стать: </w:t>
      </w:r>
    </w:p>
    <w:p w:rsidR="001B7DDF" w:rsidRPr="001B7DDF" w:rsidRDefault="001B7DDF" w:rsidP="00860106">
      <w:pPr>
        <w:numPr>
          <w:ilvl w:val="0"/>
          <w:numId w:val="70"/>
        </w:num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sym w:font="Times New Roman" w:char="F0B7"/>
      </w:r>
      <w:r w:rsidRPr="001B7DDF">
        <w:rPr>
          <w:rFonts w:ascii="Times New Roman" w:eastAsia="Calibri" w:hAnsi="Times New Roman" w:cs="Times New Roman"/>
          <w:sz w:val="28"/>
          <w:szCs w:val="28"/>
        </w:rPr>
        <w:t xml:space="preserve"> формирование представлений о социальных ролях, правилах и нормах поведения; </w:t>
      </w:r>
    </w:p>
    <w:p w:rsidR="001B7DDF" w:rsidRPr="001B7DDF" w:rsidRDefault="001B7DDF" w:rsidP="00860106">
      <w:pPr>
        <w:numPr>
          <w:ilvl w:val="0"/>
          <w:numId w:val="70"/>
        </w:num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sym w:font="Times New Roman" w:char="F0B7"/>
      </w:r>
      <w:r w:rsidRPr="001B7DDF">
        <w:rPr>
          <w:rFonts w:ascii="Times New Roman" w:eastAsia="Calibri" w:hAnsi="Times New Roman" w:cs="Times New Roman"/>
          <w:sz w:val="28"/>
          <w:szCs w:val="28"/>
        </w:rPr>
        <w:t xml:space="preserve"> формирование реалистической позитивной осознанной самооценки; </w:t>
      </w:r>
    </w:p>
    <w:p w:rsidR="001B7DDF" w:rsidRPr="001B7DDF" w:rsidRDefault="001B7DDF" w:rsidP="00860106">
      <w:pPr>
        <w:numPr>
          <w:ilvl w:val="0"/>
          <w:numId w:val="70"/>
        </w:num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sym w:font="Times New Roman" w:char="F0B7"/>
      </w:r>
      <w:r w:rsidRPr="001B7DDF">
        <w:rPr>
          <w:rFonts w:ascii="Times New Roman" w:eastAsia="Calibri" w:hAnsi="Times New Roman" w:cs="Times New Roman"/>
          <w:sz w:val="28"/>
          <w:szCs w:val="28"/>
        </w:rPr>
        <w:t xml:space="preserve"> формирование у обучающегося реального представления о том, как его оценивают и воспринимают одноклассники, родители, учителя; </w:t>
      </w:r>
    </w:p>
    <w:p w:rsidR="001B7DDF" w:rsidRPr="001B7DDF" w:rsidRDefault="001B7DDF" w:rsidP="00860106">
      <w:pPr>
        <w:numPr>
          <w:ilvl w:val="0"/>
          <w:numId w:val="70"/>
        </w:num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sym w:font="Times New Roman" w:char="F0B7"/>
      </w:r>
      <w:r w:rsidRPr="001B7DDF">
        <w:rPr>
          <w:rFonts w:ascii="Times New Roman" w:eastAsia="Calibri" w:hAnsi="Times New Roman" w:cs="Times New Roman"/>
          <w:sz w:val="28"/>
          <w:szCs w:val="28"/>
        </w:rPr>
        <w:t xml:space="preserve"> развитие толерантности в межличностном общении и взаимодействии; </w:t>
      </w:r>
    </w:p>
    <w:p w:rsidR="001B7DDF" w:rsidRPr="001B7DDF" w:rsidRDefault="001B7DDF" w:rsidP="00860106">
      <w:pPr>
        <w:numPr>
          <w:ilvl w:val="0"/>
          <w:numId w:val="70"/>
        </w:num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sym w:font="Times New Roman" w:char="F0B7"/>
      </w:r>
      <w:r w:rsidRPr="001B7DDF">
        <w:rPr>
          <w:rFonts w:ascii="Times New Roman" w:eastAsia="Calibri" w:hAnsi="Times New Roman" w:cs="Times New Roman"/>
          <w:sz w:val="28"/>
          <w:szCs w:val="28"/>
        </w:rPr>
        <w:t xml:space="preserve"> формирование представления о трудовой деятельности, уважения к труду и его результатам; </w:t>
      </w:r>
    </w:p>
    <w:p w:rsidR="001B7DDF" w:rsidRPr="001B7DDF" w:rsidRDefault="001B7DDF" w:rsidP="00860106">
      <w:pPr>
        <w:numPr>
          <w:ilvl w:val="0"/>
          <w:numId w:val="70"/>
        </w:numPr>
        <w:autoSpaceDE w:val="0"/>
        <w:autoSpaceDN w:val="0"/>
        <w:adjustRightInd w:val="0"/>
        <w:spacing w:after="0" w:line="240" w:lineRule="auto"/>
        <w:jc w:val="both"/>
        <w:rPr>
          <w:rFonts w:ascii="Times New Roman" w:eastAsia="Calibri" w:hAnsi="Times New Roman" w:cs="Times New Roman"/>
          <w:sz w:val="28"/>
          <w:szCs w:val="28"/>
        </w:rPr>
      </w:pPr>
      <w:r w:rsidRPr="001B7DDF">
        <w:rPr>
          <w:rFonts w:ascii="Times New Roman" w:eastAsia="Calibri" w:hAnsi="Times New Roman" w:cs="Times New Roman"/>
          <w:sz w:val="28"/>
          <w:szCs w:val="28"/>
        </w:rPr>
        <w:sym w:font="Times New Roman" w:char="F0B7"/>
      </w:r>
      <w:r w:rsidRPr="001B7DDF">
        <w:rPr>
          <w:rFonts w:ascii="Times New Roman" w:eastAsia="Calibri" w:hAnsi="Times New Roman" w:cs="Times New Roman"/>
          <w:sz w:val="28"/>
          <w:szCs w:val="28"/>
        </w:rPr>
        <w:t xml:space="preserve"> ознакомление с миром профессий, их социальной значимостью и содержанием. </w:t>
      </w:r>
    </w:p>
    <w:p w:rsidR="001B7DDF" w:rsidRPr="001B7DDF" w:rsidRDefault="001B7DDF" w:rsidP="001B7DDF">
      <w:pPr>
        <w:autoSpaceDE w:val="0"/>
        <w:autoSpaceDN w:val="0"/>
        <w:adjustRightInd w:val="0"/>
        <w:spacing w:after="0" w:line="240" w:lineRule="auto"/>
        <w:ind w:firstLine="708"/>
        <w:jc w:val="both"/>
        <w:rPr>
          <w:rFonts w:ascii="Times New Roman" w:eastAsia="Calibri" w:hAnsi="Times New Roman" w:cs="Times New Roman"/>
          <w:sz w:val="28"/>
          <w:szCs w:val="28"/>
          <w:lang w:val="ba-RU"/>
        </w:rPr>
      </w:pPr>
      <w:r w:rsidRPr="001B7DDF">
        <w:rPr>
          <w:rFonts w:ascii="Times New Roman" w:eastAsia="Calibri" w:hAnsi="Times New Roman" w:cs="Times New Roman"/>
          <w:sz w:val="28"/>
          <w:szCs w:val="28"/>
        </w:rPr>
        <w:t xml:space="preserve">Для изучения эффективности внеурочной деятельности в соответствии с предлагаемыми показателями составляется диагностико-аналитический инструментарий для изучения и оценки состояния и эффективности действующей в школе системы внеурочной деятельности младших школьников. </w:t>
      </w:r>
    </w:p>
    <w:tbl>
      <w:tblPr>
        <w:tblW w:w="0" w:type="auto"/>
        <w:tblLook w:val="04A0" w:firstRow="1" w:lastRow="0" w:firstColumn="1" w:lastColumn="0" w:noHBand="0" w:noVBand="1"/>
      </w:tblPr>
      <w:tblGrid>
        <w:gridCol w:w="4077"/>
        <w:gridCol w:w="6394"/>
      </w:tblGrid>
      <w:tr w:rsidR="001B7DDF" w:rsidRPr="001B7DDF" w:rsidTr="001B7DDF">
        <w:trPr>
          <w:trHeight w:val="494"/>
        </w:trPr>
        <w:tc>
          <w:tcPr>
            <w:tcW w:w="4077" w:type="dxa"/>
            <w:tcBorders>
              <w:top w:val="nil"/>
              <w:left w:val="nil"/>
              <w:bottom w:val="nil"/>
              <w:right w:val="nil"/>
            </w:tcBorders>
            <w:hideMark/>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 xml:space="preserve">Раздел «Копилка достижений» </w:t>
            </w:r>
          </w:p>
        </w:tc>
        <w:tc>
          <w:tcPr>
            <w:tcW w:w="6394" w:type="dxa"/>
            <w:tcBorders>
              <w:top w:val="nil"/>
              <w:left w:val="nil"/>
              <w:bottom w:val="nil"/>
              <w:right w:val="nil"/>
            </w:tcBorders>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b/>
                <w:bCs/>
                <w:i/>
                <w:iCs/>
                <w:color w:val="000000"/>
                <w:sz w:val="28"/>
                <w:szCs w:val="28"/>
              </w:rPr>
            </w:pPr>
          </w:p>
          <w:p w:rsidR="00097AFB" w:rsidRDefault="00097AFB" w:rsidP="001B7DDF">
            <w:pPr>
              <w:autoSpaceDE w:val="0"/>
              <w:autoSpaceDN w:val="0"/>
              <w:adjustRightInd w:val="0"/>
              <w:spacing w:after="0" w:line="240" w:lineRule="auto"/>
              <w:jc w:val="both"/>
              <w:rPr>
                <w:rFonts w:ascii="Times New Roman" w:eastAsia="Calibri" w:hAnsi="Times New Roman" w:cs="Times New Roman"/>
                <w:b/>
                <w:bCs/>
                <w:i/>
                <w:iCs/>
                <w:color w:val="000000"/>
                <w:sz w:val="28"/>
                <w:szCs w:val="28"/>
              </w:rPr>
            </w:pPr>
          </w:p>
          <w:p w:rsidR="00097AFB" w:rsidRDefault="00097AFB" w:rsidP="00097AFB">
            <w:pPr>
              <w:autoSpaceDE w:val="0"/>
              <w:autoSpaceDN w:val="0"/>
              <w:adjustRightInd w:val="0"/>
              <w:spacing w:after="0" w:line="240" w:lineRule="auto"/>
              <w:rPr>
                <w:rFonts w:ascii="Times New Roman" w:eastAsia="Calibri" w:hAnsi="Times New Roman" w:cs="Times New Roman"/>
                <w:b/>
                <w:bCs/>
                <w:i/>
                <w:iCs/>
                <w:color w:val="000000"/>
                <w:sz w:val="28"/>
                <w:szCs w:val="28"/>
              </w:rPr>
            </w:pPr>
          </w:p>
          <w:p w:rsidR="001B7DDF" w:rsidRPr="001B7DDF" w:rsidRDefault="001B7DDF" w:rsidP="00097AFB">
            <w:pPr>
              <w:autoSpaceDE w:val="0"/>
              <w:autoSpaceDN w:val="0"/>
              <w:adjustRightInd w:val="0"/>
              <w:spacing w:after="0" w:line="240" w:lineRule="auto"/>
              <w:rPr>
                <w:rFonts w:ascii="Times New Roman" w:eastAsia="Calibri" w:hAnsi="Times New Roman" w:cs="Times New Roman"/>
                <w:color w:val="000000"/>
                <w:sz w:val="28"/>
                <w:szCs w:val="28"/>
              </w:rPr>
            </w:pPr>
            <w:r w:rsidRPr="001B7DDF">
              <w:rPr>
                <w:rFonts w:ascii="Times New Roman" w:eastAsia="Calibri" w:hAnsi="Times New Roman" w:cs="Times New Roman"/>
                <w:b/>
                <w:bCs/>
                <w:i/>
                <w:iCs/>
                <w:color w:val="000000"/>
                <w:sz w:val="28"/>
                <w:szCs w:val="28"/>
              </w:rPr>
              <w:t>Личностные универсальные учебные действия</w:t>
            </w:r>
          </w:p>
        </w:tc>
      </w:tr>
      <w:tr w:rsidR="001B7DDF" w:rsidRPr="001B7DDF" w:rsidTr="001B7DDF">
        <w:trPr>
          <w:trHeight w:val="771"/>
        </w:trPr>
        <w:tc>
          <w:tcPr>
            <w:tcW w:w="0" w:type="auto"/>
            <w:gridSpan w:val="2"/>
            <w:tcBorders>
              <w:top w:val="nil"/>
              <w:left w:val="nil"/>
              <w:bottom w:val="nil"/>
              <w:right w:val="nil"/>
            </w:tcBorders>
            <w:hideMark/>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i/>
                <w:iCs/>
                <w:color w:val="000000"/>
                <w:sz w:val="28"/>
                <w:szCs w:val="28"/>
              </w:rPr>
              <w:t xml:space="preserve">Смыслообразование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 xml:space="preserve">1. Формирование ценностных ориентиров и смысла учебной деятельности </w:t>
            </w:r>
          </w:p>
        </w:tc>
      </w:tr>
      <w:tr w:rsidR="001B7DDF" w:rsidRPr="001B7DDF" w:rsidTr="001B7DDF">
        <w:trPr>
          <w:trHeight w:val="214"/>
        </w:trPr>
        <w:tc>
          <w:tcPr>
            <w:tcW w:w="0" w:type="auto"/>
            <w:gridSpan w:val="2"/>
            <w:tcBorders>
              <w:top w:val="nil"/>
              <w:left w:val="nil"/>
              <w:bottom w:val="nil"/>
              <w:right w:val="nil"/>
            </w:tcBorders>
            <w:hideMark/>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b/>
                <w:bCs/>
                <w:i/>
                <w:iCs/>
                <w:color w:val="000000"/>
                <w:sz w:val="28"/>
                <w:szCs w:val="28"/>
                <w:lang w:val="ba-RU"/>
              </w:rPr>
            </w:pPr>
            <w:r w:rsidRPr="001B7DDF">
              <w:rPr>
                <w:rFonts w:ascii="Times New Roman" w:eastAsia="Calibri" w:hAnsi="Times New Roman" w:cs="Times New Roman"/>
                <w:b/>
                <w:bCs/>
                <w:i/>
                <w:iCs/>
                <w:color w:val="000000"/>
                <w:sz w:val="28"/>
                <w:szCs w:val="28"/>
              </w:rPr>
              <w:t xml:space="preserve">Регулятивные универсальные учебные действия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 xml:space="preserve">1. Умение учиться и способность к организации своей деятельности.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 xml:space="preserve">2. Формирование целеустремлённости и настойчивости в достижении целей.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 xml:space="preserve">3. Умение адекватно воспринимать оценку со стороны.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4. Умение взаимодействовать со взрослыми и сверстниками в учебной деятельности.</w:t>
            </w:r>
          </w:p>
        </w:tc>
      </w:tr>
      <w:tr w:rsidR="001B7DDF" w:rsidRPr="001B7DDF" w:rsidTr="001B7DDF">
        <w:trPr>
          <w:trHeight w:val="1099"/>
        </w:trPr>
        <w:tc>
          <w:tcPr>
            <w:tcW w:w="0" w:type="auto"/>
            <w:gridSpan w:val="2"/>
            <w:tcBorders>
              <w:top w:val="nil"/>
              <w:left w:val="nil"/>
              <w:bottom w:val="nil"/>
              <w:right w:val="nil"/>
            </w:tcBorders>
            <w:hideMark/>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b/>
                <w:bCs/>
                <w:i/>
                <w:iCs/>
                <w:color w:val="000000"/>
                <w:sz w:val="28"/>
                <w:szCs w:val="28"/>
                <w:lang w:val="ba-RU"/>
              </w:rPr>
            </w:pPr>
            <w:r w:rsidRPr="001B7DDF">
              <w:rPr>
                <w:rFonts w:ascii="Times New Roman" w:eastAsia="Calibri" w:hAnsi="Times New Roman" w:cs="Times New Roman"/>
                <w:b/>
                <w:bCs/>
                <w:i/>
                <w:iCs/>
                <w:color w:val="000000"/>
                <w:sz w:val="28"/>
                <w:szCs w:val="28"/>
              </w:rPr>
              <w:t>Познавательные универсальные учебные действия</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 xml:space="preserve">1. Общеучебные универсальные действия.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lang w:val="ba-RU"/>
              </w:rPr>
            </w:pPr>
            <w:r w:rsidRPr="001B7DDF">
              <w:rPr>
                <w:rFonts w:ascii="Times New Roman" w:eastAsia="Calibri" w:hAnsi="Times New Roman" w:cs="Times New Roman"/>
                <w:color w:val="000000"/>
                <w:sz w:val="28"/>
                <w:szCs w:val="28"/>
              </w:rPr>
              <w:t>2. Универсальные логические действия</w:t>
            </w:r>
            <w:r w:rsidRPr="001B7DDF">
              <w:rPr>
                <w:rFonts w:ascii="Times New Roman" w:eastAsia="Calibri" w:hAnsi="Times New Roman" w:cs="Times New Roman"/>
                <w:color w:val="000000"/>
                <w:sz w:val="28"/>
                <w:szCs w:val="28"/>
                <w:lang w:val="ba-RU"/>
              </w:rPr>
              <w:t xml:space="preserve">. </w:t>
            </w:r>
          </w:p>
        </w:tc>
      </w:tr>
      <w:tr w:rsidR="001B7DDF" w:rsidRPr="001B7DDF" w:rsidTr="001B7DDF">
        <w:trPr>
          <w:trHeight w:val="214"/>
        </w:trPr>
        <w:tc>
          <w:tcPr>
            <w:tcW w:w="0" w:type="auto"/>
            <w:gridSpan w:val="2"/>
            <w:tcBorders>
              <w:top w:val="nil"/>
              <w:left w:val="nil"/>
              <w:bottom w:val="nil"/>
              <w:right w:val="nil"/>
            </w:tcBorders>
            <w:hideMark/>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 xml:space="preserve">Коммуникативные универсальные учебные действия </w:t>
            </w:r>
          </w:p>
        </w:tc>
      </w:tr>
      <w:tr w:rsidR="001B7DDF" w:rsidRPr="001B7DDF" w:rsidTr="001B7DDF">
        <w:trPr>
          <w:trHeight w:val="214"/>
        </w:trPr>
        <w:tc>
          <w:tcPr>
            <w:tcW w:w="0" w:type="auto"/>
            <w:gridSpan w:val="2"/>
            <w:tcBorders>
              <w:top w:val="nil"/>
              <w:left w:val="nil"/>
              <w:bottom w:val="nil"/>
              <w:right w:val="nil"/>
            </w:tcBorders>
            <w:hideMark/>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 xml:space="preserve">1. Коммуникация как взаимодействие и коммуникация как сотрудничество </w:t>
            </w:r>
          </w:p>
        </w:tc>
      </w:tr>
      <w:tr w:rsidR="001B7DDF" w:rsidRPr="001B7DDF" w:rsidTr="001B7DDF">
        <w:trPr>
          <w:trHeight w:val="494"/>
        </w:trPr>
        <w:tc>
          <w:tcPr>
            <w:tcW w:w="4077" w:type="dxa"/>
            <w:tcBorders>
              <w:top w:val="nil"/>
              <w:left w:val="nil"/>
              <w:bottom w:val="nil"/>
              <w:right w:val="nil"/>
            </w:tcBorders>
            <w:hideMark/>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 xml:space="preserve">«Копилка творческих работ» </w:t>
            </w:r>
          </w:p>
        </w:tc>
        <w:tc>
          <w:tcPr>
            <w:tcW w:w="6394" w:type="dxa"/>
            <w:tcBorders>
              <w:top w:val="nil"/>
              <w:left w:val="nil"/>
              <w:bottom w:val="nil"/>
              <w:right w:val="nil"/>
            </w:tcBorders>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b/>
                <w:bCs/>
                <w:i/>
                <w:iCs/>
                <w:color w:val="000000"/>
                <w:sz w:val="28"/>
                <w:szCs w:val="28"/>
              </w:rPr>
            </w:pP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b/>
                <w:bCs/>
                <w:i/>
                <w:iCs/>
                <w:color w:val="000000"/>
                <w:sz w:val="28"/>
                <w:szCs w:val="28"/>
              </w:rPr>
              <w:t xml:space="preserve">Личностные универсальные учебные действия </w:t>
            </w:r>
          </w:p>
        </w:tc>
      </w:tr>
      <w:tr w:rsidR="001B7DDF" w:rsidRPr="001B7DDF" w:rsidTr="001B7DDF">
        <w:trPr>
          <w:trHeight w:val="219"/>
        </w:trPr>
        <w:tc>
          <w:tcPr>
            <w:tcW w:w="10471" w:type="dxa"/>
            <w:gridSpan w:val="2"/>
            <w:tcBorders>
              <w:top w:val="nil"/>
              <w:left w:val="nil"/>
              <w:bottom w:val="nil"/>
              <w:right w:val="nil"/>
            </w:tcBorders>
            <w:hideMark/>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color w:val="000000"/>
                <w:sz w:val="28"/>
                <w:szCs w:val="28"/>
              </w:rPr>
            </w:pPr>
            <w:r w:rsidRPr="001B7DDF">
              <w:rPr>
                <w:rFonts w:ascii="Times New Roman" w:eastAsia="Calibri" w:hAnsi="Times New Roman" w:cs="Times New Roman"/>
                <w:i/>
                <w:iCs/>
                <w:color w:val="000000"/>
                <w:sz w:val="28"/>
                <w:szCs w:val="28"/>
              </w:rPr>
              <w:t xml:space="preserve">Самоопределение </w:t>
            </w:r>
          </w:p>
        </w:tc>
      </w:tr>
      <w:tr w:rsidR="001B7DDF" w:rsidRPr="001B7DDF" w:rsidTr="001B7DDF">
        <w:trPr>
          <w:trHeight w:val="219"/>
        </w:trPr>
        <w:tc>
          <w:tcPr>
            <w:tcW w:w="10471" w:type="dxa"/>
            <w:gridSpan w:val="2"/>
            <w:tcBorders>
              <w:top w:val="nil"/>
              <w:left w:val="nil"/>
              <w:bottom w:val="nil"/>
              <w:right w:val="nil"/>
            </w:tcBorders>
            <w:hideMark/>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1B7DDF">
              <w:rPr>
                <w:rFonts w:ascii="Times New Roman" w:eastAsia="Calibri" w:hAnsi="Times New Roman" w:cs="Times New Roman"/>
                <w:i/>
                <w:iCs/>
                <w:color w:val="000000"/>
                <w:sz w:val="28"/>
                <w:szCs w:val="28"/>
              </w:rPr>
              <w:t xml:space="preserve">Развитие Я-концепции и самооценки личности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1B7DDF">
              <w:rPr>
                <w:rFonts w:ascii="Times New Roman" w:eastAsia="Calibri" w:hAnsi="Times New Roman" w:cs="Times New Roman"/>
                <w:i/>
                <w:iCs/>
                <w:color w:val="000000"/>
                <w:sz w:val="28"/>
                <w:szCs w:val="28"/>
              </w:rPr>
              <w:t xml:space="preserve">Нравственно-этическая ориентация </w:t>
            </w:r>
          </w:p>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1B7DDF">
              <w:rPr>
                <w:rFonts w:ascii="Times New Roman" w:eastAsia="Calibri" w:hAnsi="Times New Roman" w:cs="Times New Roman"/>
                <w:i/>
                <w:iCs/>
                <w:color w:val="000000"/>
                <w:sz w:val="28"/>
                <w:szCs w:val="28"/>
              </w:rPr>
              <w:t xml:space="preserve">1. Формирование моральной самооценки </w:t>
            </w:r>
          </w:p>
        </w:tc>
      </w:tr>
      <w:tr w:rsidR="001B7DDF" w:rsidRPr="001B7DDF" w:rsidTr="001B7DDF">
        <w:trPr>
          <w:trHeight w:val="219"/>
        </w:trPr>
        <w:tc>
          <w:tcPr>
            <w:tcW w:w="10471" w:type="dxa"/>
            <w:gridSpan w:val="2"/>
            <w:tcBorders>
              <w:top w:val="nil"/>
              <w:left w:val="nil"/>
              <w:bottom w:val="nil"/>
              <w:right w:val="nil"/>
            </w:tcBorders>
            <w:hideMark/>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1B7DDF">
              <w:rPr>
                <w:rFonts w:ascii="Times New Roman" w:eastAsia="Calibri" w:hAnsi="Times New Roman" w:cs="Times New Roman"/>
                <w:i/>
                <w:iCs/>
                <w:color w:val="000000"/>
                <w:sz w:val="28"/>
                <w:szCs w:val="28"/>
              </w:rPr>
              <w:t xml:space="preserve">Коммуникативные универсальные учебные действия </w:t>
            </w:r>
          </w:p>
        </w:tc>
      </w:tr>
      <w:tr w:rsidR="001B7DDF" w:rsidRPr="001B7DDF" w:rsidTr="001B7DDF">
        <w:trPr>
          <w:trHeight w:val="219"/>
        </w:trPr>
        <w:tc>
          <w:tcPr>
            <w:tcW w:w="10471" w:type="dxa"/>
            <w:gridSpan w:val="2"/>
            <w:tcBorders>
              <w:top w:val="nil"/>
              <w:left w:val="nil"/>
              <w:bottom w:val="nil"/>
              <w:right w:val="nil"/>
            </w:tcBorders>
            <w:hideMark/>
          </w:tcPr>
          <w:p w:rsidR="001B7DDF" w:rsidRPr="001B7DDF" w:rsidRDefault="001B7DDF" w:rsidP="001B7DDF">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1B7DDF">
              <w:rPr>
                <w:rFonts w:ascii="Times New Roman" w:eastAsia="Calibri" w:hAnsi="Times New Roman" w:cs="Times New Roman"/>
                <w:i/>
                <w:iCs/>
                <w:color w:val="000000"/>
                <w:sz w:val="28"/>
                <w:szCs w:val="28"/>
              </w:rPr>
              <w:t xml:space="preserve">1. Коммуникация как взаимодействие и коммуникация как сотрудничество </w:t>
            </w:r>
          </w:p>
        </w:tc>
      </w:tr>
    </w:tbl>
    <w:p w:rsidR="001B7DDF" w:rsidRPr="001B7DDF" w:rsidRDefault="001B7DDF" w:rsidP="001B7DDF">
      <w:pPr>
        <w:spacing w:after="0" w:line="240" w:lineRule="auto"/>
        <w:rPr>
          <w:rFonts w:ascii="Times New Roman" w:eastAsia="Calibri" w:hAnsi="Times New Roman" w:cs="Times New Roman"/>
          <w:sz w:val="28"/>
          <w:szCs w:val="28"/>
          <w:lang w:val="ba-RU"/>
        </w:rPr>
        <w:sectPr w:rsidR="001B7DDF" w:rsidRPr="001B7DDF" w:rsidSect="00F81E1E">
          <w:footerReference w:type="default" r:id="rId10"/>
          <w:pgSz w:w="12240" w:h="15840"/>
          <w:pgMar w:top="709" w:right="851" w:bottom="851" w:left="1134" w:header="720" w:footer="720" w:gutter="0"/>
          <w:pgNumType w:start="4"/>
          <w:cols w:space="720"/>
        </w:sectPr>
      </w:pPr>
    </w:p>
    <w:p w:rsidR="001B7DDF" w:rsidRPr="001B7DDF" w:rsidRDefault="001B7DDF" w:rsidP="000974DC">
      <w:pPr>
        <w:keepNext/>
        <w:spacing w:after="0" w:line="240" w:lineRule="auto"/>
        <w:outlineLvl w:val="2"/>
        <w:rPr>
          <w:rFonts w:ascii="Times New Roman" w:eastAsia="Times New Roman" w:hAnsi="Times New Roman" w:cs="Times New Roman"/>
          <w:b/>
          <w:bCs/>
          <w:sz w:val="28"/>
          <w:szCs w:val="28"/>
          <w:lang w:eastAsia="ru-RU"/>
        </w:rPr>
      </w:pPr>
      <w:bookmarkStart w:id="187" w:name="_Toc414553283"/>
      <w:r w:rsidRPr="001B7DDF">
        <w:rPr>
          <w:rFonts w:ascii="Times New Roman" w:eastAsia="Times New Roman" w:hAnsi="Times New Roman" w:cs="Times New Roman"/>
          <w:b/>
          <w:bCs/>
          <w:sz w:val="28"/>
          <w:szCs w:val="28"/>
          <w:lang w:eastAsia="ru-RU"/>
        </w:rPr>
        <w:t xml:space="preserve">   3.2.1. Календарный учебный график</w:t>
      </w:r>
      <w:bookmarkEnd w:id="187"/>
    </w:p>
    <w:p w:rsidR="001B7DDF" w:rsidRPr="001B7DDF" w:rsidRDefault="001B7DDF" w:rsidP="000974DC">
      <w:pPr>
        <w:spacing w:after="0" w:line="240" w:lineRule="auto"/>
        <w:rPr>
          <w:rFonts w:ascii="Times New Roman" w:eastAsia="Times New Roman" w:hAnsi="Times New Roman" w:cs="Times New Roman"/>
          <w:sz w:val="28"/>
          <w:szCs w:val="28"/>
          <w:lang w:eastAsia="ru-RU"/>
        </w:rPr>
      </w:pPr>
    </w:p>
    <w:p w:rsidR="001B7DDF" w:rsidRPr="001B7DDF" w:rsidRDefault="001B7DDF" w:rsidP="000974DC">
      <w:pPr>
        <w:widowControl w:val="0"/>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1B7DDF" w:rsidRPr="001B7DDF" w:rsidRDefault="001B7DDF" w:rsidP="000974DC">
      <w:pPr>
        <w:spacing w:after="0" w:line="240" w:lineRule="auto"/>
        <w:rPr>
          <w:rFonts w:ascii="Times New Roman" w:eastAsia="Times New Roman" w:hAnsi="Times New Roman" w:cs="Times New Roman"/>
          <w:sz w:val="28"/>
          <w:szCs w:val="28"/>
          <w:lang w:eastAsia="ru-RU"/>
        </w:rPr>
      </w:pPr>
    </w:p>
    <w:p w:rsidR="001B7DDF" w:rsidRPr="001B7DDF" w:rsidRDefault="001B7DDF" w:rsidP="000974DC">
      <w:pPr>
        <w:spacing w:after="0" w:line="240" w:lineRule="auto"/>
        <w:rPr>
          <w:rFonts w:ascii="Times New Roman" w:eastAsia="Calibri" w:hAnsi="Times New Roman" w:cs="Times New Roman"/>
          <w:sz w:val="24"/>
          <w:szCs w:val="24"/>
        </w:rPr>
      </w:pPr>
      <w:r w:rsidRPr="001B7DDF">
        <w:rPr>
          <w:rFonts w:ascii="Times New Roman" w:eastAsia="Times New Roman" w:hAnsi="Times New Roman" w:cs="Times New Roman"/>
          <w:sz w:val="28"/>
          <w:szCs w:val="28"/>
          <w:lang w:eastAsia="ru-RU"/>
        </w:rPr>
        <w:t xml:space="preserve"> Календарный учебный график реализации образовательной программы составлен с учетом требований СанПиН и мнения участников образовательных отношений.</w:t>
      </w:r>
      <w:r w:rsidRPr="001B7DDF">
        <w:rPr>
          <w:rFonts w:ascii="Times New Roman" w:eastAsia="Calibri" w:hAnsi="Times New Roman" w:cs="Times New Roman"/>
          <w:sz w:val="28"/>
          <w:szCs w:val="28"/>
        </w:rPr>
        <w:t xml:space="preserve">Приказ №65 от 26.08.2017 г.                                                                          </w:t>
      </w:r>
    </w:p>
    <w:p w:rsidR="001B7DDF" w:rsidRPr="001B7DDF" w:rsidRDefault="001B7DDF" w:rsidP="000974DC">
      <w:pPr>
        <w:spacing w:after="0" w:line="240" w:lineRule="auto"/>
        <w:rPr>
          <w:rFonts w:ascii="Times New Roman" w:eastAsia="Calibri" w:hAnsi="Times New Roman" w:cs="Times New Roman"/>
          <w:sz w:val="24"/>
          <w:szCs w:val="24"/>
        </w:rPr>
      </w:pPr>
    </w:p>
    <w:p w:rsidR="001B7DDF" w:rsidRPr="001B7DDF" w:rsidRDefault="001B7DDF" w:rsidP="000974DC">
      <w:pPr>
        <w:spacing w:after="0" w:line="240" w:lineRule="auto"/>
        <w:rPr>
          <w:rFonts w:ascii="Times New Roman" w:eastAsia="Calibri" w:hAnsi="Times New Roman" w:cs="Times New Roman"/>
          <w:b/>
          <w:sz w:val="32"/>
          <w:szCs w:val="32"/>
        </w:rPr>
      </w:pPr>
      <w:r w:rsidRPr="001B7DDF">
        <w:rPr>
          <w:rFonts w:ascii="Times New Roman" w:eastAsia="Calibri" w:hAnsi="Times New Roman" w:cs="Times New Roman"/>
          <w:b/>
          <w:sz w:val="32"/>
          <w:szCs w:val="32"/>
        </w:rPr>
        <w:t>Годовой  календарный учебный график</w:t>
      </w:r>
    </w:p>
    <w:p w:rsidR="001B7DDF" w:rsidRPr="001B7DDF" w:rsidRDefault="000974DC" w:rsidP="000974DC">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на 2018-2019</w:t>
      </w:r>
      <w:r w:rsidR="001B7DDF" w:rsidRPr="001B7DDF">
        <w:rPr>
          <w:rFonts w:ascii="Times New Roman" w:eastAsia="Calibri" w:hAnsi="Times New Roman" w:cs="Times New Roman"/>
          <w:b/>
          <w:sz w:val="32"/>
          <w:szCs w:val="32"/>
        </w:rPr>
        <w:t xml:space="preserve"> учебный год</w:t>
      </w:r>
    </w:p>
    <w:p w:rsidR="001B7DDF" w:rsidRPr="001B7DDF" w:rsidRDefault="001B7DDF" w:rsidP="000974DC">
      <w:pPr>
        <w:spacing w:before="100" w:beforeAutospacing="1"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sz w:val="28"/>
          <w:szCs w:val="28"/>
          <w:lang w:eastAsia="ru-RU"/>
        </w:rPr>
        <w:t>1. Начало учебного года</w:t>
      </w:r>
      <w:r w:rsidRPr="001B7DDF">
        <w:rPr>
          <w:rFonts w:ascii="Times New Roman" w:eastAsia="Times New Roman" w:hAnsi="Times New Roman" w:cs="Times New Roman"/>
          <w:sz w:val="28"/>
          <w:szCs w:val="28"/>
          <w:lang w:eastAsia="ru-RU"/>
        </w:rPr>
        <w:t>   </w:t>
      </w:r>
      <w:r w:rsidR="000974DC">
        <w:rPr>
          <w:rFonts w:ascii="Times New Roman" w:eastAsia="Times New Roman" w:hAnsi="Times New Roman" w:cs="Times New Roman"/>
          <w:sz w:val="28"/>
          <w:szCs w:val="28"/>
          <w:lang w:eastAsia="ru-RU"/>
        </w:rPr>
        <w:t>                      01.09.2018</w:t>
      </w:r>
      <w:r w:rsidRPr="001B7DDF">
        <w:rPr>
          <w:rFonts w:ascii="Times New Roman" w:eastAsia="Times New Roman" w:hAnsi="Times New Roman" w:cs="Times New Roman"/>
          <w:sz w:val="28"/>
          <w:szCs w:val="28"/>
          <w:lang w:eastAsia="ru-RU"/>
        </w:rPr>
        <w:t xml:space="preserve"> г.</w:t>
      </w:r>
    </w:p>
    <w:p w:rsidR="001B7DDF" w:rsidRPr="001B7DDF" w:rsidRDefault="001B7DDF" w:rsidP="000974DC">
      <w:pPr>
        <w:spacing w:before="100" w:beforeAutospacing="1"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sz w:val="28"/>
          <w:szCs w:val="28"/>
          <w:lang w:eastAsia="ru-RU"/>
        </w:rPr>
        <w:t xml:space="preserve">2. Окончание учебного года: </w:t>
      </w:r>
      <w:r w:rsidRPr="001B7DDF">
        <w:rPr>
          <w:rFonts w:ascii="Times New Roman" w:eastAsia="Times New Roman" w:hAnsi="Times New Roman" w:cs="Times New Roman"/>
          <w:sz w:val="28"/>
          <w:szCs w:val="28"/>
          <w:lang w:eastAsia="ru-RU"/>
        </w:rPr>
        <w:t>      Учебные занятия заканчиваются:</w:t>
      </w:r>
    </w:p>
    <w:p w:rsidR="001B7DDF" w:rsidRPr="001B7DDF" w:rsidRDefault="001B7DDF" w:rsidP="000974DC">
      <w:pPr>
        <w:spacing w:before="100" w:beforeAutospacing="1"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в 1 классе – 25 мая                        во 2-9  классах – 31 мая      </w:t>
      </w:r>
    </w:p>
    <w:p w:rsidR="001B7DDF" w:rsidRPr="001B7DDF" w:rsidRDefault="001B7DDF" w:rsidP="000974DC">
      <w:pPr>
        <w:spacing w:before="100" w:beforeAutospacing="1"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sz w:val="28"/>
          <w:szCs w:val="28"/>
          <w:lang w:eastAsia="ru-RU"/>
        </w:rPr>
        <w:t xml:space="preserve">3. Начало учебных занятий           </w:t>
      </w:r>
      <w:r w:rsidRPr="001B7DDF">
        <w:rPr>
          <w:rFonts w:ascii="Times New Roman" w:eastAsia="Times New Roman" w:hAnsi="Times New Roman" w:cs="Times New Roman"/>
          <w:sz w:val="28"/>
          <w:szCs w:val="28"/>
          <w:lang w:eastAsia="ru-RU"/>
        </w:rPr>
        <w:t>1-9 классы – 8.30 час.</w:t>
      </w:r>
    </w:p>
    <w:p w:rsidR="001B7DDF" w:rsidRPr="001B7DDF" w:rsidRDefault="001B7DDF" w:rsidP="000974DC">
      <w:pPr>
        <w:spacing w:before="100" w:beforeAutospacing="1"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sz w:val="28"/>
          <w:szCs w:val="28"/>
          <w:lang w:eastAsia="ru-RU"/>
        </w:rPr>
        <w:t xml:space="preserve">4. Сменность занятий                     </w:t>
      </w:r>
      <w:r w:rsidRPr="001B7DDF">
        <w:rPr>
          <w:rFonts w:ascii="Times New Roman" w:eastAsia="Times New Roman" w:hAnsi="Times New Roman" w:cs="Times New Roman"/>
          <w:sz w:val="28"/>
          <w:szCs w:val="28"/>
          <w:lang w:eastAsia="ru-RU"/>
        </w:rPr>
        <w:t>Занятия проводятся в одну смену</w:t>
      </w:r>
    </w:p>
    <w:p w:rsidR="001B7DDF" w:rsidRPr="001B7DDF" w:rsidRDefault="001B7DDF" w:rsidP="000974DC">
      <w:pPr>
        <w:spacing w:before="100" w:beforeAutospacing="1" w:after="0"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sz w:val="28"/>
          <w:szCs w:val="28"/>
          <w:lang w:eastAsia="ru-RU"/>
        </w:rPr>
        <w:t xml:space="preserve">5. Продолжительность учебного года   </w:t>
      </w:r>
      <w:r w:rsidRPr="001B7DDF">
        <w:rPr>
          <w:rFonts w:ascii="Times New Roman" w:eastAsia="Times New Roman" w:hAnsi="Times New Roman" w:cs="Times New Roman"/>
          <w:sz w:val="28"/>
          <w:szCs w:val="28"/>
          <w:lang w:eastAsia="ru-RU"/>
        </w:rPr>
        <w:t>1 класс – 32 недели, 2- 9 классы – 34 недели.</w:t>
      </w:r>
    </w:p>
    <w:p w:rsidR="001B7DDF" w:rsidRPr="001B7DDF" w:rsidRDefault="001B7DDF" w:rsidP="000974DC">
      <w:pPr>
        <w:spacing w:before="100" w:beforeAutospacing="1" w:after="0" w:line="240" w:lineRule="auto"/>
        <w:rPr>
          <w:rFonts w:ascii="Times New Roman" w:eastAsia="Times New Roman" w:hAnsi="Times New Roman" w:cs="Times New Roman"/>
          <w:b/>
          <w:bCs/>
          <w:color w:val="000000"/>
          <w:sz w:val="28"/>
          <w:szCs w:val="28"/>
          <w:lang w:eastAsia="ru-RU"/>
        </w:rPr>
      </w:pPr>
      <w:r w:rsidRPr="001B7DDF">
        <w:rPr>
          <w:rFonts w:ascii="Times New Roman" w:eastAsia="Times New Roman" w:hAnsi="Times New Roman" w:cs="Times New Roman"/>
          <w:b/>
          <w:bCs/>
          <w:sz w:val="28"/>
          <w:szCs w:val="28"/>
          <w:lang w:eastAsia="ru-RU"/>
        </w:rPr>
        <w:t>6. Режим работы школы</w:t>
      </w:r>
      <w:r w:rsidRPr="001B7DDF">
        <w:rPr>
          <w:rFonts w:ascii="Times New Roman" w:eastAsia="Times New Roman" w:hAnsi="Times New Roman" w:cs="Times New Roman"/>
          <w:sz w:val="28"/>
          <w:szCs w:val="28"/>
          <w:lang w:eastAsia="ru-RU"/>
        </w:rPr>
        <w:br/>
        <w:t>1 класс – 5-дневная рабочая неделя; 2-9 классы – 6-дневная рабочая неделя</w:t>
      </w:r>
    </w:p>
    <w:p w:rsidR="001B7DDF" w:rsidRPr="001B7DDF" w:rsidRDefault="001B7DDF" w:rsidP="001B7DDF">
      <w:pPr>
        <w:tabs>
          <w:tab w:val="num" w:pos="360"/>
        </w:tabs>
        <w:spacing w:before="24" w:after="24"/>
        <w:ind w:left="360" w:hanging="360"/>
        <w:jc w:val="both"/>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7.     Регламентирование образовательного процесса на учебный год</w:t>
      </w:r>
    </w:p>
    <w:p w:rsidR="001B7DDF" w:rsidRPr="001B7DDF" w:rsidRDefault="001B7DDF" w:rsidP="001B7DDF">
      <w:pPr>
        <w:spacing w:before="24" w:after="24"/>
        <w:ind w:left="360"/>
        <w:jc w:val="both"/>
        <w:rPr>
          <w:rFonts w:ascii="Times New Roman" w:eastAsia="Calibri" w:hAnsi="Times New Roman" w:cs="Times New Roman"/>
          <w:color w:val="000000"/>
          <w:sz w:val="28"/>
          <w:szCs w:val="28"/>
        </w:rPr>
      </w:pPr>
      <w:r w:rsidRPr="001B7DDF">
        <w:rPr>
          <w:rFonts w:ascii="Times New Roman" w:eastAsia="Calibri" w:hAnsi="Times New Roman" w:cs="Times New Roman"/>
          <w:b/>
          <w:color w:val="000000"/>
          <w:sz w:val="28"/>
          <w:szCs w:val="28"/>
        </w:rPr>
        <w:t>1) Продолжительность учебных занятий по четвертям:</w:t>
      </w:r>
      <w:r w:rsidRPr="001B7DDF">
        <w:rPr>
          <w:rFonts w:ascii="Times New Roman" w:eastAsia="Calibri" w:hAnsi="Times New Roman" w:cs="Times New Roman"/>
          <w:color w:val="000000"/>
          <w:sz w:val="28"/>
          <w:szCs w:val="28"/>
        </w:rPr>
        <w:t> </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24"/>
        <w:gridCol w:w="2368"/>
        <w:gridCol w:w="2379"/>
        <w:gridCol w:w="3908"/>
      </w:tblGrid>
      <w:tr w:rsidR="001B7DDF" w:rsidRPr="001B7DDF" w:rsidTr="001B7DDF">
        <w:trPr>
          <w:cantSplit/>
          <w:jc w:val="center"/>
        </w:trPr>
        <w:tc>
          <w:tcPr>
            <w:tcW w:w="790" w:type="pct"/>
            <w:vMerge w:val="restar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 </w:t>
            </w:r>
          </w:p>
        </w:tc>
        <w:tc>
          <w:tcPr>
            <w:tcW w:w="2309" w:type="pct"/>
            <w:gridSpan w:val="2"/>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Дата</w:t>
            </w:r>
          </w:p>
        </w:tc>
        <w:tc>
          <w:tcPr>
            <w:tcW w:w="1901" w:type="pct"/>
            <w:vMerge w:val="restar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Продолжительность</w:t>
            </w:r>
          </w:p>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(количество учебных недель)</w:t>
            </w:r>
          </w:p>
        </w:tc>
      </w:tr>
      <w:tr w:rsidR="001B7DDF" w:rsidRPr="001B7DDF" w:rsidTr="001B7DD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after="0" w:line="240" w:lineRule="auto"/>
              <w:rPr>
                <w:rFonts w:ascii="Times New Roman" w:eastAsia="Calibri" w:hAnsi="Times New Roman" w:cs="Times New Roman"/>
                <w:color w:val="000000"/>
                <w:sz w:val="28"/>
                <w:szCs w:val="28"/>
              </w:rPr>
            </w:pPr>
          </w:p>
        </w:tc>
        <w:tc>
          <w:tcPr>
            <w:tcW w:w="1152"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Начало четверти</w:t>
            </w:r>
          </w:p>
        </w:tc>
        <w:tc>
          <w:tcPr>
            <w:tcW w:w="115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after="0" w:line="240" w:lineRule="auto"/>
              <w:rPr>
                <w:rFonts w:ascii="Times New Roman" w:eastAsia="Calibri" w:hAnsi="Times New Roman" w:cs="Times New Roman"/>
                <w:color w:val="000000"/>
                <w:sz w:val="28"/>
                <w:szCs w:val="28"/>
              </w:rPr>
            </w:pPr>
          </w:p>
        </w:tc>
      </w:tr>
      <w:tr w:rsidR="001B7DDF" w:rsidRPr="001B7DDF" w:rsidTr="001B7DDF">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 xml:space="preserve">1 </w:t>
            </w:r>
          </w:p>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01.09.17</w:t>
            </w:r>
          </w:p>
        </w:tc>
        <w:tc>
          <w:tcPr>
            <w:tcW w:w="1157"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28.10.17</w:t>
            </w:r>
          </w:p>
        </w:tc>
        <w:tc>
          <w:tcPr>
            <w:tcW w:w="1901"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8 недель-48 учебных дней</w:t>
            </w:r>
          </w:p>
        </w:tc>
      </w:tr>
      <w:tr w:rsidR="001B7DDF" w:rsidRPr="001B7DDF" w:rsidTr="001B7DDF">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 xml:space="preserve">2 </w:t>
            </w:r>
          </w:p>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06.11.17</w:t>
            </w:r>
          </w:p>
        </w:tc>
        <w:tc>
          <w:tcPr>
            <w:tcW w:w="1157"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30.12.17</w:t>
            </w:r>
          </w:p>
        </w:tc>
        <w:tc>
          <w:tcPr>
            <w:tcW w:w="1901"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8 недель-48 учебных дней</w:t>
            </w:r>
          </w:p>
        </w:tc>
      </w:tr>
      <w:tr w:rsidR="001B7DDF" w:rsidRPr="001B7DDF" w:rsidTr="001B7DDF">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 xml:space="preserve">3 </w:t>
            </w:r>
          </w:p>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15.01.18</w:t>
            </w:r>
          </w:p>
        </w:tc>
        <w:tc>
          <w:tcPr>
            <w:tcW w:w="1157"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24.03.18</w:t>
            </w:r>
          </w:p>
        </w:tc>
        <w:tc>
          <w:tcPr>
            <w:tcW w:w="1901"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10 недель- 58 учебных дней</w:t>
            </w:r>
          </w:p>
        </w:tc>
      </w:tr>
      <w:tr w:rsidR="001B7DDF" w:rsidRPr="001B7DDF" w:rsidTr="001B7DDF">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 xml:space="preserve">4 </w:t>
            </w:r>
          </w:p>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02.04.18</w:t>
            </w:r>
          </w:p>
        </w:tc>
        <w:tc>
          <w:tcPr>
            <w:tcW w:w="1157"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31.05.18</w:t>
            </w:r>
          </w:p>
        </w:tc>
        <w:tc>
          <w:tcPr>
            <w:tcW w:w="1901" w:type="pct"/>
            <w:tcBorders>
              <w:top w:val="single" w:sz="4" w:space="0" w:color="auto"/>
              <w:left w:val="single" w:sz="4" w:space="0" w:color="auto"/>
              <w:bottom w:val="single" w:sz="4" w:space="0" w:color="auto"/>
              <w:right w:val="single" w:sz="4" w:space="0" w:color="auto"/>
            </w:tcBorders>
            <w:vAlign w:val="center"/>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7 недель- 50 учебных дня.</w:t>
            </w:r>
          </w:p>
        </w:tc>
      </w:tr>
    </w:tbl>
    <w:p w:rsidR="001B7DDF" w:rsidRPr="001B7DDF" w:rsidRDefault="001B7DDF" w:rsidP="001B7DDF">
      <w:pPr>
        <w:spacing w:before="24" w:after="24"/>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ab/>
      </w:r>
      <w:r w:rsidRPr="001B7DDF">
        <w:rPr>
          <w:rFonts w:ascii="Times New Roman" w:eastAsia="Calibri" w:hAnsi="Times New Roman" w:cs="Times New Roman"/>
          <w:b/>
          <w:color w:val="000000"/>
          <w:sz w:val="28"/>
          <w:szCs w:val="28"/>
        </w:rPr>
        <w:t>  2)    Продолжительность каникул в течение учебного года:</w:t>
      </w:r>
    </w:p>
    <w:p w:rsidR="001B7DDF" w:rsidRPr="001B7DDF" w:rsidRDefault="001B7DDF" w:rsidP="001B7DDF">
      <w:pPr>
        <w:spacing w:before="24" w:after="24" w:line="240" w:lineRule="auto"/>
        <w:jc w:val="both"/>
        <w:rPr>
          <w:rFonts w:ascii="Times New Roman" w:eastAsia="Times New Roman" w:hAnsi="Times New Roman" w:cs="Times New Roman"/>
          <w:color w:val="000000"/>
          <w:sz w:val="28"/>
          <w:szCs w:val="28"/>
          <w:lang w:eastAsia="ru-RU"/>
        </w:rPr>
      </w:pPr>
      <w:r w:rsidRPr="001B7DDF">
        <w:rPr>
          <w:rFonts w:ascii="Times New Roman" w:eastAsia="Times New Roman" w:hAnsi="Times New Roman" w:cs="Times New Roman"/>
          <w:b/>
          <w:color w:val="000000"/>
          <w:sz w:val="28"/>
          <w:szCs w:val="28"/>
          <w:lang w:eastAsia="ru-RU"/>
        </w:rPr>
        <w:t> </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0"/>
        <w:gridCol w:w="2893"/>
        <w:gridCol w:w="2893"/>
        <w:gridCol w:w="2893"/>
      </w:tblGrid>
      <w:tr w:rsidR="001B7DDF" w:rsidRPr="001B7DDF" w:rsidTr="001B7DDF">
        <w:trPr>
          <w:jc w:val="center"/>
        </w:trPr>
        <w:tc>
          <w:tcPr>
            <w:tcW w:w="779"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 </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Дата начала каникул</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Продолжительность в днях</w:t>
            </w:r>
          </w:p>
        </w:tc>
      </w:tr>
      <w:tr w:rsidR="001B7DDF" w:rsidRPr="001B7DDF" w:rsidTr="001B7DDF">
        <w:trPr>
          <w:jc w:val="center"/>
        </w:trPr>
        <w:tc>
          <w:tcPr>
            <w:tcW w:w="779"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Осенние</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29.11.2017 г.</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05.11.2017 г.</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8  дней</w:t>
            </w:r>
          </w:p>
        </w:tc>
      </w:tr>
      <w:tr w:rsidR="001B7DDF" w:rsidRPr="001B7DDF" w:rsidTr="001B7DDF">
        <w:trPr>
          <w:jc w:val="center"/>
        </w:trPr>
        <w:tc>
          <w:tcPr>
            <w:tcW w:w="779"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Зимние</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31.12.2017 г.</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14.01.2018 г.</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15 дней</w:t>
            </w:r>
          </w:p>
        </w:tc>
      </w:tr>
      <w:tr w:rsidR="001B7DDF" w:rsidRPr="001B7DDF" w:rsidTr="001B7DDF">
        <w:trPr>
          <w:jc w:val="center"/>
        </w:trPr>
        <w:tc>
          <w:tcPr>
            <w:tcW w:w="779"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b/>
                <w:bCs/>
                <w:color w:val="000000"/>
                <w:sz w:val="28"/>
                <w:szCs w:val="28"/>
              </w:rPr>
              <w:t>Весенние</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25.03.2018 г.</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01.04.2016 г.</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7 дней</w:t>
            </w:r>
          </w:p>
        </w:tc>
      </w:tr>
      <w:tr w:rsidR="001B7DDF" w:rsidRPr="001B7DDF" w:rsidTr="001B7DDF">
        <w:trPr>
          <w:jc w:val="center"/>
        </w:trPr>
        <w:tc>
          <w:tcPr>
            <w:tcW w:w="779"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b/>
                <w:bCs/>
                <w:color w:val="000000"/>
                <w:sz w:val="28"/>
                <w:szCs w:val="28"/>
              </w:rPr>
            </w:pPr>
            <w:r w:rsidRPr="001B7DDF">
              <w:rPr>
                <w:rFonts w:ascii="Times New Roman" w:eastAsia="Calibri" w:hAnsi="Times New Roman" w:cs="Times New Roman"/>
                <w:b/>
                <w:bCs/>
                <w:color w:val="000000"/>
                <w:sz w:val="28"/>
                <w:szCs w:val="28"/>
              </w:rPr>
              <w:t xml:space="preserve">Летние </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01.06.2018 г.</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31.08.2018 г.</w:t>
            </w:r>
          </w:p>
        </w:tc>
        <w:tc>
          <w:tcPr>
            <w:tcW w:w="1407" w:type="pct"/>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spacing w:before="24" w:after="24"/>
              <w:jc w:val="center"/>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92 дня</w:t>
            </w:r>
          </w:p>
        </w:tc>
      </w:tr>
    </w:tbl>
    <w:p w:rsidR="001B7DDF" w:rsidRPr="001B7DDF" w:rsidRDefault="001B7DDF" w:rsidP="001B7DDF">
      <w:pPr>
        <w:spacing w:before="24" w:after="24"/>
        <w:jc w:val="both"/>
        <w:rPr>
          <w:rFonts w:ascii="Times New Roman" w:eastAsia="Calibri" w:hAnsi="Times New Roman" w:cs="Times New Roman"/>
          <w:color w:val="000000"/>
          <w:sz w:val="28"/>
          <w:szCs w:val="28"/>
        </w:rPr>
      </w:pPr>
      <w:r w:rsidRPr="001B7DDF">
        <w:rPr>
          <w:rFonts w:ascii="Times New Roman" w:eastAsia="Calibri" w:hAnsi="Times New Roman" w:cs="Times New Roman"/>
          <w:color w:val="000000"/>
          <w:sz w:val="28"/>
          <w:szCs w:val="28"/>
        </w:rPr>
        <w:tab/>
      </w:r>
    </w:p>
    <w:p w:rsidR="001B7DDF" w:rsidRPr="001B7DDF" w:rsidRDefault="001B7DDF" w:rsidP="001B7DDF">
      <w:pPr>
        <w:spacing w:before="24" w:after="24"/>
        <w:jc w:val="both"/>
        <w:rPr>
          <w:rFonts w:ascii="Times New Roman" w:eastAsia="Calibri" w:hAnsi="Times New Roman" w:cs="Times New Roman"/>
          <w:color w:val="000000"/>
          <w:sz w:val="28"/>
          <w:szCs w:val="28"/>
        </w:rPr>
      </w:pPr>
      <w:r w:rsidRPr="001B7DDF">
        <w:rPr>
          <w:rFonts w:ascii="Times New Roman" w:eastAsia="Calibri" w:hAnsi="Times New Roman" w:cs="Times New Roman"/>
          <w:sz w:val="28"/>
          <w:szCs w:val="28"/>
        </w:rPr>
        <w:tab/>
        <w:t xml:space="preserve">Для обучающихся </w:t>
      </w:r>
      <w:r w:rsidRPr="001B7DDF">
        <w:rPr>
          <w:rFonts w:ascii="Times New Roman" w:eastAsia="Calibri" w:hAnsi="Times New Roman" w:cs="Times New Roman"/>
          <w:b/>
          <w:sz w:val="28"/>
          <w:szCs w:val="28"/>
        </w:rPr>
        <w:t>1 класса</w:t>
      </w:r>
      <w:r w:rsidRPr="001B7DDF">
        <w:rPr>
          <w:rFonts w:ascii="Times New Roman" w:eastAsia="Calibri" w:hAnsi="Times New Roman" w:cs="Times New Roman"/>
          <w:sz w:val="28"/>
          <w:szCs w:val="28"/>
        </w:rPr>
        <w:t xml:space="preserve"> устанавливаются дополните</w:t>
      </w:r>
      <w:r w:rsidR="004F26D8">
        <w:rPr>
          <w:rFonts w:ascii="Times New Roman" w:eastAsia="Calibri" w:hAnsi="Times New Roman" w:cs="Times New Roman"/>
          <w:sz w:val="28"/>
          <w:szCs w:val="28"/>
        </w:rPr>
        <w:t>льные недельные каникулы с 1</w:t>
      </w:r>
      <w:r w:rsidR="004F26D8">
        <w:rPr>
          <w:rFonts w:ascii="Times New Roman" w:eastAsia="Calibri" w:hAnsi="Times New Roman" w:cs="Times New Roman"/>
          <w:sz w:val="28"/>
          <w:szCs w:val="28"/>
          <w:lang w:val="ba-RU"/>
        </w:rPr>
        <w:t>9</w:t>
      </w:r>
      <w:r w:rsidR="004F26D8">
        <w:rPr>
          <w:rFonts w:ascii="Times New Roman" w:eastAsia="Calibri" w:hAnsi="Times New Roman" w:cs="Times New Roman"/>
          <w:sz w:val="28"/>
          <w:szCs w:val="28"/>
        </w:rPr>
        <w:t xml:space="preserve">.02.18 г. по </w:t>
      </w:r>
      <w:r w:rsidR="004F26D8">
        <w:rPr>
          <w:rFonts w:ascii="Times New Roman" w:eastAsia="Calibri" w:hAnsi="Times New Roman" w:cs="Times New Roman"/>
          <w:sz w:val="28"/>
          <w:szCs w:val="28"/>
          <w:lang w:val="ba-RU"/>
        </w:rPr>
        <w:t>25</w:t>
      </w:r>
      <w:r w:rsidRPr="001B7DDF">
        <w:rPr>
          <w:rFonts w:ascii="Times New Roman" w:eastAsia="Calibri" w:hAnsi="Times New Roman" w:cs="Times New Roman"/>
          <w:sz w:val="28"/>
          <w:szCs w:val="28"/>
        </w:rPr>
        <w:t>.02.18 г.</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sz w:val="28"/>
          <w:szCs w:val="28"/>
          <w:lang w:eastAsia="ru-RU"/>
        </w:rPr>
        <w:t>8. Продолжительность уроков</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sz w:val="28"/>
          <w:szCs w:val="28"/>
          <w:lang w:eastAsia="ru-RU"/>
        </w:rPr>
        <w:t>1 класс</w:t>
      </w:r>
      <w:r w:rsidRPr="001B7DDF">
        <w:rPr>
          <w:rFonts w:ascii="Times New Roman" w:eastAsia="Times New Roman" w:hAnsi="Times New Roman" w:cs="Times New Roman"/>
          <w:sz w:val="28"/>
          <w:szCs w:val="28"/>
          <w:lang w:eastAsia="ru-RU"/>
        </w:rPr>
        <w:t xml:space="preserve"> – 1 четверть: 3 урока  по 35 минут </w:t>
      </w:r>
      <w:r w:rsidRPr="001B7DDF">
        <w:rPr>
          <w:rFonts w:ascii="Times New Roman" w:eastAsia="Times New Roman" w:hAnsi="Times New Roman" w:cs="Times New Roman"/>
          <w:sz w:val="28"/>
          <w:szCs w:val="28"/>
          <w:lang w:eastAsia="ru-RU"/>
        </w:rPr>
        <w:br/>
        <w:t>2-4 четверти: 4 урока по 35 минут</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Динамическая пауза после 2 урока – 40 минут</w:t>
      </w:r>
    </w:p>
    <w:p w:rsidR="001B7DDF" w:rsidRPr="001B7DDF" w:rsidRDefault="001B7DDF" w:rsidP="001B7DDF">
      <w:pPr>
        <w:spacing w:before="100" w:beforeAutospacing="1" w:after="100" w:afterAutospacing="1" w:line="240" w:lineRule="auto"/>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bCs/>
          <w:sz w:val="28"/>
          <w:szCs w:val="28"/>
          <w:lang w:eastAsia="ru-RU"/>
        </w:rPr>
        <w:t>2-9 классы</w:t>
      </w:r>
      <w:r w:rsidRPr="001B7DDF">
        <w:rPr>
          <w:rFonts w:ascii="Times New Roman" w:eastAsia="Times New Roman" w:hAnsi="Times New Roman" w:cs="Times New Roman"/>
          <w:sz w:val="28"/>
          <w:szCs w:val="28"/>
          <w:lang w:eastAsia="ru-RU"/>
        </w:rPr>
        <w:t xml:space="preserve"> – 45 минут</w:t>
      </w:r>
    </w:p>
    <w:p w:rsidR="001B7DDF" w:rsidRPr="001B7DDF" w:rsidRDefault="001B7DDF" w:rsidP="001B7DDF">
      <w:pPr>
        <w:spacing w:before="100" w:beforeAutospacing="1" w:after="100" w:afterAutospacing="1" w:line="240" w:lineRule="auto"/>
        <w:outlineLvl w:val="4"/>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10. Продолжительность перемен</w:t>
      </w:r>
    </w:p>
    <w:tbl>
      <w:tblPr>
        <w:tblW w:w="14956" w:type="dxa"/>
        <w:tblCellSpacing w:w="15" w:type="dxa"/>
        <w:tblLook w:val="04A0" w:firstRow="1" w:lastRow="0" w:firstColumn="1" w:lastColumn="0" w:noHBand="0" w:noVBand="1"/>
      </w:tblPr>
      <w:tblGrid>
        <w:gridCol w:w="50"/>
        <w:gridCol w:w="9634"/>
        <w:gridCol w:w="5272"/>
      </w:tblGrid>
      <w:tr w:rsidR="001B7DDF" w:rsidRPr="001B7DDF" w:rsidTr="00494F52">
        <w:trPr>
          <w:gridAfter w:val="1"/>
          <w:wAfter w:w="5227" w:type="dxa"/>
          <w:trHeight w:val="253"/>
          <w:tblCellSpacing w:w="15" w:type="dxa"/>
        </w:trPr>
        <w:tc>
          <w:tcPr>
            <w:tcW w:w="9639" w:type="dxa"/>
            <w:gridSpan w:val="2"/>
            <w:tcMar>
              <w:top w:w="15" w:type="dxa"/>
              <w:left w:w="15" w:type="dxa"/>
              <w:bottom w:w="15" w:type="dxa"/>
              <w:right w:w="15" w:type="dxa"/>
            </w:tcMar>
            <w:vAlign w:val="center"/>
            <w:hideMark/>
          </w:tcPr>
          <w:p w:rsidR="001B7DDF" w:rsidRPr="001B7DDF" w:rsidRDefault="001B7DDF" w:rsidP="001B7DDF">
            <w:pPr>
              <w:spacing w:before="100" w:beforeAutospacing="1" w:after="100" w:afterAutospacing="1" w:line="240" w:lineRule="auto"/>
              <w:jc w:val="both"/>
              <w:outlineLvl w:val="5"/>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1 класс                                                                      2- 9-ые классы             </w:t>
            </w:r>
          </w:p>
        </w:tc>
      </w:tr>
      <w:tr w:rsidR="001B7DDF" w:rsidRPr="001B7DDF" w:rsidTr="00494F52">
        <w:trPr>
          <w:gridAfter w:val="1"/>
          <w:wAfter w:w="5227" w:type="dxa"/>
          <w:trHeight w:val="2214"/>
          <w:tblCellSpacing w:w="15" w:type="dxa"/>
        </w:trPr>
        <w:tc>
          <w:tcPr>
            <w:tcW w:w="9639" w:type="dxa"/>
            <w:gridSpan w:val="2"/>
            <w:tcMar>
              <w:top w:w="15" w:type="dxa"/>
              <w:left w:w="15" w:type="dxa"/>
              <w:bottom w:w="15" w:type="dxa"/>
              <w:right w:w="15" w:type="dxa"/>
            </w:tcMar>
            <w:vAlign w:val="center"/>
            <w:hideMark/>
          </w:tcPr>
          <w:p w:rsidR="001B7DDF" w:rsidRPr="001B7DDF" w:rsidRDefault="001B7DDF" w:rsidP="001B7DD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1 перемена - 10 минут                                                 </w:t>
            </w:r>
            <w:r w:rsidR="00097AFB">
              <w:rPr>
                <w:rFonts w:ascii="Times New Roman" w:eastAsia="Times New Roman" w:hAnsi="Times New Roman" w:cs="Times New Roman"/>
                <w:sz w:val="28"/>
                <w:szCs w:val="28"/>
                <w:lang w:eastAsia="ru-RU"/>
              </w:rPr>
              <w:t xml:space="preserve">1 перемена </w:t>
            </w:r>
            <w:r w:rsidR="00494F52">
              <w:rPr>
                <w:rFonts w:ascii="Times New Roman" w:eastAsia="Times New Roman" w:hAnsi="Times New Roman" w:cs="Times New Roman"/>
                <w:sz w:val="28"/>
                <w:szCs w:val="28"/>
                <w:lang w:eastAsia="ru-RU"/>
              </w:rPr>
              <w:t>–</w:t>
            </w:r>
            <w:r w:rsidR="00097AFB">
              <w:rPr>
                <w:rFonts w:ascii="Times New Roman" w:eastAsia="Times New Roman" w:hAnsi="Times New Roman" w:cs="Times New Roman"/>
                <w:sz w:val="28"/>
                <w:szCs w:val="28"/>
                <w:lang w:eastAsia="ru-RU"/>
              </w:rPr>
              <w:t xml:space="preserve"> 10</w:t>
            </w:r>
            <w:r w:rsidR="00494F52">
              <w:rPr>
                <w:rFonts w:ascii="Times New Roman" w:eastAsia="Times New Roman" w:hAnsi="Times New Roman" w:cs="Times New Roman"/>
                <w:sz w:val="28"/>
                <w:szCs w:val="28"/>
                <w:lang w:eastAsia="ru-RU"/>
              </w:rPr>
              <w:t>минут</w:t>
            </w:r>
          </w:p>
          <w:p w:rsidR="001B7DDF" w:rsidRPr="001B7DDF" w:rsidRDefault="001B7DDF" w:rsidP="001B7DD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 перемена - 40 минут                                                 2</w:t>
            </w:r>
            <w:r w:rsidR="00097AFB">
              <w:rPr>
                <w:rFonts w:ascii="Times New Roman" w:eastAsia="Times New Roman" w:hAnsi="Times New Roman" w:cs="Times New Roman"/>
                <w:sz w:val="28"/>
                <w:szCs w:val="28"/>
                <w:lang w:eastAsia="ru-RU"/>
              </w:rPr>
              <w:t xml:space="preserve"> перемена - 20 м</w:t>
            </w:r>
            <w:r w:rsidR="00494F52">
              <w:rPr>
                <w:rFonts w:ascii="Times New Roman" w:eastAsia="Times New Roman" w:hAnsi="Times New Roman" w:cs="Times New Roman"/>
                <w:sz w:val="28"/>
                <w:szCs w:val="28"/>
                <w:lang w:eastAsia="ru-RU"/>
              </w:rPr>
              <w:t>инут</w:t>
            </w:r>
          </w:p>
          <w:p w:rsidR="001B7DDF" w:rsidRPr="001B7DDF" w:rsidRDefault="001B7DDF" w:rsidP="001B7DD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3 перемена – 20 минут                                                </w:t>
            </w:r>
            <w:r w:rsidR="00097AFB">
              <w:rPr>
                <w:rFonts w:ascii="Times New Roman" w:eastAsia="Times New Roman" w:hAnsi="Times New Roman" w:cs="Times New Roman"/>
                <w:sz w:val="28"/>
                <w:szCs w:val="28"/>
                <w:lang w:eastAsia="ru-RU"/>
              </w:rPr>
              <w:t xml:space="preserve">3 перемена – 20 </w:t>
            </w:r>
            <w:r w:rsidR="00494F52">
              <w:rPr>
                <w:rFonts w:ascii="Times New Roman" w:eastAsia="Times New Roman" w:hAnsi="Times New Roman" w:cs="Times New Roman"/>
                <w:sz w:val="28"/>
                <w:szCs w:val="28"/>
                <w:lang w:eastAsia="ru-RU"/>
              </w:rPr>
              <w:t>минут</w:t>
            </w:r>
          </w:p>
          <w:p w:rsidR="001B7DDF" w:rsidRPr="001B7DDF" w:rsidRDefault="001B7DDF" w:rsidP="001B7DD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4 перемена – 10 минут</w:t>
            </w:r>
          </w:p>
          <w:p w:rsidR="001B7DDF" w:rsidRPr="001B7DDF" w:rsidRDefault="001B7DDF" w:rsidP="001B7DD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5 перемена – 5 минут</w:t>
            </w:r>
          </w:p>
        </w:tc>
      </w:tr>
      <w:tr w:rsidR="001B7DDF" w:rsidRPr="001B7DDF" w:rsidTr="00494F52">
        <w:trPr>
          <w:gridBefore w:val="1"/>
          <w:wBefore w:w="5" w:type="dxa"/>
          <w:trHeight w:val="225"/>
          <w:tblCellSpacing w:w="15" w:type="dxa"/>
        </w:trPr>
        <w:tc>
          <w:tcPr>
            <w:tcW w:w="14861" w:type="dxa"/>
            <w:gridSpan w:val="2"/>
            <w:tcMar>
              <w:top w:w="0" w:type="dxa"/>
              <w:left w:w="0" w:type="dxa"/>
              <w:bottom w:w="0" w:type="dxa"/>
              <w:right w:w="0" w:type="dxa"/>
            </w:tcMar>
            <w:hideMark/>
          </w:tcPr>
          <w:p w:rsidR="00494F52" w:rsidRDefault="00494F52" w:rsidP="001B7DDF">
            <w:pPr>
              <w:spacing w:before="100" w:beforeAutospacing="1" w:after="100" w:afterAutospacing="1" w:line="240" w:lineRule="auto"/>
              <w:jc w:val="both"/>
              <w:outlineLvl w:val="5"/>
              <w:rPr>
                <w:rFonts w:ascii="Times New Roman" w:eastAsia="Times New Roman" w:hAnsi="Times New Roman" w:cs="Times New Roman"/>
                <w:b/>
                <w:bCs/>
                <w:sz w:val="28"/>
                <w:szCs w:val="28"/>
                <w:lang w:eastAsia="ru-RU"/>
              </w:rPr>
            </w:pPr>
          </w:p>
          <w:p w:rsidR="00494F52" w:rsidRDefault="00494F52" w:rsidP="001B7DDF">
            <w:pPr>
              <w:spacing w:before="100" w:beforeAutospacing="1" w:after="100" w:afterAutospacing="1" w:line="240" w:lineRule="auto"/>
              <w:jc w:val="both"/>
              <w:outlineLvl w:val="5"/>
              <w:rPr>
                <w:rFonts w:ascii="Times New Roman" w:eastAsia="Times New Roman" w:hAnsi="Times New Roman" w:cs="Times New Roman"/>
                <w:b/>
                <w:bCs/>
                <w:sz w:val="28"/>
                <w:szCs w:val="28"/>
                <w:lang w:eastAsia="ru-RU"/>
              </w:rPr>
            </w:pPr>
          </w:p>
          <w:p w:rsidR="001B7DDF" w:rsidRPr="001B7DDF" w:rsidRDefault="001B7DDF" w:rsidP="001B7DDF">
            <w:pPr>
              <w:spacing w:before="100" w:beforeAutospacing="1" w:after="100" w:afterAutospacing="1" w:line="240" w:lineRule="auto"/>
              <w:jc w:val="both"/>
              <w:outlineLvl w:val="5"/>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xml:space="preserve">11. Расписание звонков                                                                                                          </w:t>
            </w:r>
            <w:r w:rsidRPr="001B7DDF">
              <w:rPr>
                <w:rFonts w:ascii="Times New Roman" w:eastAsia="Times New Roman" w:hAnsi="Times New Roman" w:cs="Times New Roman"/>
                <w:b/>
                <w:sz w:val="28"/>
                <w:szCs w:val="28"/>
                <w:lang w:eastAsia="ru-RU"/>
              </w:rPr>
              <w:t>1 класс</w:t>
            </w:r>
            <w:r w:rsidRPr="001B7DDF">
              <w:rPr>
                <w:rFonts w:ascii="Times New Roman" w:eastAsia="Times New Roman" w:hAnsi="Times New Roman" w:cs="Times New Roman"/>
                <w:b/>
                <w:bCs/>
                <w:sz w:val="28"/>
                <w:szCs w:val="28"/>
                <w:lang w:eastAsia="ru-RU"/>
              </w:rPr>
              <w:t xml:space="preserve">                                                                      1 класс                                                                            2-9-ые классы</w:t>
            </w:r>
          </w:p>
        </w:tc>
      </w:tr>
      <w:tr w:rsidR="001B7DDF" w:rsidRPr="001B7DDF" w:rsidTr="00494F52">
        <w:trPr>
          <w:gridBefore w:val="1"/>
          <w:wBefore w:w="5" w:type="dxa"/>
          <w:trHeight w:val="1768"/>
          <w:tblCellSpacing w:w="15" w:type="dxa"/>
        </w:trPr>
        <w:tc>
          <w:tcPr>
            <w:tcW w:w="14861" w:type="dxa"/>
            <w:gridSpan w:val="2"/>
            <w:tcMar>
              <w:top w:w="0" w:type="dxa"/>
              <w:left w:w="0" w:type="dxa"/>
              <w:bottom w:w="0" w:type="dxa"/>
              <w:right w:w="0" w:type="dxa"/>
            </w:tcMar>
            <w:hideMark/>
          </w:tcPr>
          <w:p w:rsidR="001B7DDF" w:rsidRPr="001B7DDF" w:rsidRDefault="00831851" w:rsidP="001B7DDF">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1 урок </w:t>
            </w:r>
            <w:r>
              <w:rPr>
                <w:rFonts w:ascii="Times New Roman" w:eastAsia="Times New Roman" w:hAnsi="Times New Roman" w:cs="Times New Roman"/>
                <w:sz w:val="28"/>
                <w:szCs w:val="28"/>
                <w:lang w:val="ba-RU" w:eastAsia="ru-RU"/>
              </w:rPr>
              <w:t>9</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ba-RU" w:eastAsia="ru-RU"/>
              </w:rPr>
              <w:t>0</w:t>
            </w:r>
            <w:r w:rsidR="001B7DDF" w:rsidRPr="001B7DDF">
              <w:rPr>
                <w:rFonts w:ascii="Times New Roman" w:eastAsia="Times New Roman" w:hAnsi="Times New Roman" w:cs="Times New Roman"/>
                <w:sz w:val="28"/>
                <w:szCs w:val="28"/>
                <w:lang w:eastAsia="ru-RU"/>
              </w:rPr>
              <w:t>0 -9.</w:t>
            </w:r>
            <w:r>
              <w:rPr>
                <w:rFonts w:ascii="Times New Roman" w:eastAsia="Times New Roman" w:hAnsi="Times New Roman" w:cs="Times New Roman"/>
                <w:sz w:val="28"/>
                <w:szCs w:val="28"/>
                <w:lang w:val="ba-RU" w:eastAsia="ru-RU"/>
              </w:rPr>
              <w:t>3</w:t>
            </w:r>
            <w:r w:rsidR="001B7DDF" w:rsidRPr="001B7DDF">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eastAsia="ru-RU"/>
              </w:rPr>
              <w:t>1 урок 8.30 -9.15</w:t>
            </w:r>
            <w:r>
              <w:rPr>
                <w:rFonts w:ascii="Times New Roman" w:eastAsia="Times New Roman" w:hAnsi="Times New Roman" w:cs="Times New Roman"/>
                <w:sz w:val="28"/>
                <w:szCs w:val="28"/>
                <w:lang w:eastAsia="ru-RU"/>
              </w:rPr>
              <w:br/>
              <w:t>2 урок 9.</w:t>
            </w:r>
            <w:r>
              <w:rPr>
                <w:rFonts w:ascii="Times New Roman" w:eastAsia="Times New Roman" w:hAnsi="Times New Roman" w:cs="Times New Roman"/>
                <w:sz w:val="28"/>
                <w:szCs w:val="28"/>
                <w:lang w:val="ba-RU" w:eastAsia="ru-RU"/>
              </w:rPr>
              <w:t>50</w:t>
            </w:r>
            <w:r>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val="ba-RU" w:eastAsia="ru-RU"/>
              </w:rPr>
              <w:t>25</w:t>
            </w:r>
            <w:r>
              <w:rPr>
                <w:rFonts w:ascii="Times New Roman" w:eastAsia="Times New Roman" w:hAnsi="Times New Roman" w:cs="Times New Roman"/>
                <w:sz w:val="28"/>
                <w:szCs w:val="28"/>
                <w:lang w:eastAsia="ru-RU"/>
              </w:rPr>
              <w:t>2 урок 9.25-10.10</w:t>
            </w:r>
            <w:r>
              <w:rPr>
                <w:rFonts w:ascii="Times New Roman" w:eastAsia="Times New Roman" w:hAnsi="Times New Roman" w:cs="Times New Roman"/>
                <w:sz w:val="28"/>
                <w:szCs w:val="28"/>
                <w:lang w:eastAsia="ru-RU"/>
              </w:rPr>
              <w:br/>
              <w:t>3 урок 10.</w:t>
            </w:r>
            <w:r>
              <w:rPr>
                <w:rFonts w:ascii="Times New Roman" w:eastAsia="Times New Roman" w:hAnsi="Times New Roman" w:cs="Times New Roman"/>
                <w:sz w:val="28"/>
                <w:szCs w:val="28"/>
                <w:lang w:val="ba-RU" w:eastAsia="ru-RU"/>
              </w:rPr>
              <w:t>45</w:t>
            </w:r>
            <w:r>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val="ba-RU" w:eastAsia="ru-RU"/>
              </w:rPr>
              <w:t>20</w:t>
            </w:r>
            <w:r w:rsidR="001B7DDF" w:rsidRPr="001B7DDF">
              <w:rPr>
                <w:rFonts w:ascii="Times New Roman" w:eastAsia="Times New Roman" w:hAnsi="Times New Roman" w:cs="Times New Roman"/>
                <w:sz w:val="28"/>
                <w:szCs w:val="28"/>
                <w:lang w:eastAsia="ru-RU"/>
              </w:rPr>
              <w:t xml:space="preserve">                                                          3 уро</w:t>
            </w:r>
            <w:r>
              <w:rPr>
                <w:rFonts w:ascii="Times New Roman" w:eastAsia="Times New Roman" w:hAnsi="Times New Roman" w:cs="Times New Roman"/>
                <w:sz w:val="28"/>
                <w:szCs w:val="28"/>
                <w:lang w:eastAsia="ru-RU"/>
              </w:rPr>
              <w:t>к 10.20-11.05</w:t>
            </w:r>
            <w:r>
              <w:rPr>
                <w:rFonts w:ascii="Times New Roman" w:eastAsia="Times New Roman" w:hAnsi="Times New Roman" w:cs="Times New Roman"/>
                <w:sz w:val="28"/>
                <w:szCs w:val="28"/>
                <w:lang w:eastAsia="ru-RU"/>
              </w:rPr>
              <w:br/>
              <w:t>4 урок 11.</w:t>
            </w:r>
            <w:r>
              <w:rPr>
                <w:rFonts w:ascii="Times New Roman" w:eastAsia="Times New Roman" w:hAnsi="Times New Roman" w:cs="Times New Roman"/>
                <w:sz w:val="28"/>
                <w:szCs w:val="28"/>
                <w:lang w:val="ba-RU" w:eastAsia="ru-RU"/>
              </w:rPr>
              <w:t>40</w:t>
            </w: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ba-RU" w:eastAsia="ru-RU"/>
              </w:rPr>
              <w:t>2</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ba-RU" w:eastAsia="ru-RU"/>
              </w:rPr>
              <w:t>15</w:t>
            </w:r>
            <w:r w:rsidR="001B7DDF" w:rsidRPr="001B7DDF">
              <w:rPr>
                <w:rFonts w:ascii="Times New Roman" w:eastAsia="Times New Roman" w:hAnsi="Times New Roman" w:cs="Times New Roman"/>
                <w:sz w:val="28"/>
                <w:szCs w:val="28"/>
                <w:lang w:eastAsia="ru-RU"/>
              </w:rPr>
              <w:t xml:space="preserve">                                                          4 урок 11.25-12.05</w:t>
            </w:r>
            <w:r w:rsidR="001B7DDF" w:rsidRPr="001B7DDF">
              <w:rPr>
                <w:rFonts w:ascii="Times New Roman" w:eastAsia="Times New Roman" w:hAnsi="Times New Roman" w:cs="Times New Roman"/>
                <w:sz w:val="28"/>
                <w:szCs w:val="28"/>
                <w:lang w:eastAsia="ru-RU"/>
              </w:rPr>
              <w:br/>
              <w:t xml:space="preserve">                                                                                         5 урок 12.25-13.05</w:t>
            </w:r>
            <w:r w:rsidR="001B7DDF" w:rsidRPr="001B7DDF">
              <w:rPr>
                <w:rFonts w:ascii="Times New Roman" w:eastAsia="Times New Roman" w:hAnsi="Times New Roman" w:cs="Times New Roman"/>
                <w:sz w:val="28"/>
                <w:szCs w:val="28"/>
                <w:lang w:eastAsia="ru-RU"/>
              </w:rPr>
              <w:br/>
              <w:t xml:space="preserve">                                                                                         6 урок 13.10 – 13.50   </w:t>
            </w:r>
          </w:p>
        </w:tc>
      </w:tr>
    </w:tbl>
    <w:p w:rsidR="001B7DDF" w:rsidRPr="001B7DDF" w:rsidRDefault="001B7DDF" w:rsidP="001B7DDF">
      <w:pPr>
        <w:tabs>
          <w:tab w:val="num" w:pos="0"/>
        </w:tabs>
        <w:spacing w:before="30" w:after="30" w:line="240" w:lineRule="auto"/>
        <w:rPr>
          <w:rFonts w:ascii="Times New Roman" w:eastAsia="Times New Roman" w:hAnsi="Times New Roman" w:cs="Times New Roman"/>
          <w:color w:val="000000"/>
          <w:spacing w:val="-3"/>
          <w:sz w:val="28"/>
          <w:szCs w:val="28"/>
          <w:lang w:eastAsia="ru-RU"/>
        </w:rPr>
      </w:pPr>
      <w:r w:rsidRPr="001B7DDF">
        <w:rPr>
          <w:rFonts w:ascii="Times New Roman" w:eastAsia="Times New Roman" w:hAnsi="Times New Roman" w:cs="Times New Roman"/>
          <w:sz w:val="28"/>
          <w:szCs w:val="28"/>
          <w:lang w:eastAsia="ru-RU"/>
        </w:rPr>
        <w:t>12</w:t>
      </w:r>
      <w:r w:rsidRPr="001B7DDF">
        <w:rPr>
          <w:rFonts w:ascii="Times New Roman" w:eastAsia="Times New Roman" w:hAnsi="Times New Roman" w:cs="Times New Roman"/>
          <w:b/>
          <w:color w:val="000000"/>
          <w:spacing w:val="-3"/>
          <w:sz w:val="28"/>
          <w:szCs w:val="28"/>
          <w:lang w:eastAsia="ru-RU"/>
        </w:rPr>
        <w:t>. Проведение промежуточной аттестации в переводных классах</w:t>
      </w:r>
    </w:p>
    <w:p w:rsidR="001B7DDF" w:rsidRPr="001B7DDF" w:rsidRDefault="001B7DDF" w:rsidP="001B7DDF">
      <w:pPr>
        <w:tabs>
          <w:tab w:val="num" w:pos="0"/>
        </w:tabs>
        <w:spacing w:before="30" w:after="30" w:line="240" w:lineRule="auto"/>
        <w:jc w:val="center"/>
        <w:rPr>
          <w:rFonts w:ascii="Times New Roman" w:eastAsia="Times New Roman" w:hAnsi="Times New Roman" w:cs="Times New Roman"/>
          <w:color w:val="000000"/>
          <w:spacing w:val="-3"/>
          <w:sz w:val="28"/>
          <w:szCs w:val="28"/>
          <w:lang w:eastAsia="ru-RU"/>
        </w:rPr>
      </w:pPr>
      <w:r w:rsidRPr="001B7DDF">
        <w:rPr>
          <w:rFonts w:ascii="Times New Roman" w:eastAsia="Times New Roman" w:hAnsi="Times New Roman" w:cs="Times New Roman"/>
          <w:b/>
          <w:color w:val="000000"/>
          <w:spacing w:val="-3"/>
          <w:sz w:val="28"/>
          <w:szCs w:val="28"/>
          <w:lang w:eastAsia="ru-RU"/>
        </w:rPr>
        <w:t> </w:t>
      </w:r>
    </w:p>
    <w:p w:rsidR="001B7DDF" w:rsidRPr="001B7DDF" w:rsidRDefault="001B7DDF" w:rsidP="001B7DDF">
      <w:pPr>
        <w:tabs>
          <w:tab w:val="num" w:pos="0"/>
        </w:tabs>
        <w:spacing w:before="30" w:after="30" w:line="240" w:lineRule="auto"/>
        <w:jc w:val="both"/>
        <w:rPr>
          <w:rFonts w:ascii="Times New Roman" w:eastAsia="Times New Roman" w:hAnsi="Times New Roman" w:cs="Times New Roman"/>
          <w:color w:val="000000"/>
          <w:spacing w:val="-3"/>
          <w:sz w:val="28"/>
          <w:szCs w:val="28"/>
          <w:lang w:eastAsia="ru-RU"/>
        </w:rPr>
      </w:pPr>
      <w:r w:rsidRPr="001B7DDF">
        <w:rPr>
          <w:rFonts w:ascii="Times New Roman" w:eastAsia="Times New Roman" w:hAnsi="Times New Roman" w:cs="Times New Roman"/>
          <w:color w:val="000000"/>
          <w:spacing w:val="-3"/>
          <w:sz w:val="28"/>
          <w:szCs w:val="28"/>
          <w:lang w:eastAsia="ru-RU"/>
        </w:rPr>
        <w:t>Промежуточная аттеста</w:t>
      </w:r>
      <w:r w:rsidR="000974DC">
        <w:rPr>
          <w:rFonts w:ascii="Times New Roman" w:eastAsia="Times New Roman" w:hAnsi="Times New Roman" w:cs="Times New Roman"/>
          <w:color w:val="000000"/>
          <w:spacing w:val="-3"/>
          <w:sz w:val="28"/>
          <w:szCs w:val="28"/>
          <w:lang w:eastAsia="ru-RU"/>
        </w:rPr>
        <w:t>ция в переводных классах (во 2-4</w:t>
      </w:r>
      <w:r w:rsidRPr="001B7DDF">
        <w:rPr>
          <w:rFonts w:ascii="Times New Roman" w:eastAsia="Times New Roman" w:hAnsi="Times New Roman" w:cs="Times New Roman"/>
          <w:color w:val="000000"/>
          <w:spacing w:val="-3"/>
          <w:sz w:val="28"/>
          <w:szCs w:val="28"/>
          <w:lang w:eastAsia="ru-RU"/>
        </w:rPr>
        <w:t>) в форме итоговых контрольных работ проводится с 15 по 30 мая 2018 года без прекращения общеобразовательного процесса.</w:t>
      </w:r>
    </w:p>
    <w:p w:rsidR="001B7DDF" w:rsidRPr="000974DC" w:rsidRDefault="001B7DDF" w:rsidP="000974DC">
      <w:pPr>
        <w:tabs>
          <w:tab w:val="num" w:pos="0"/>
        </w:tabs>
        <w:spacing w:before="30" w:after="30" w:line="240" w:lineRule="auto"/>
        <w:jc w:val="both"/>
        <w:rPr>
          <w:rFonts w:ascii="Times New Roman" w:eastAsia="Times New Roman" w:hAnsi="Times New Roman" w:cs="Times New Roman"/>
          <w:color w:val="000000"/>
          <w:spacing w:val="-3"/>
          <w:sz w:val="28"/>
          <w:szCs w:val="28"/>
          <w:lang w:eastAsia="ru-RU"/>
        </w:rPr>
      </w:pPr>
      <w:r w:rsidRPr="001B7DDF">
        <w:rPr>
          <w:rFonts w:ascii="Times New Roman" w:eastAsia="Times New Roman" w:hAnsi="Times New Roman" w:cs="Times New Roman"/>
          <w:color w:val="000000"/>
          <w:spacing w:val="-3"/>
          <w:sz w:val="28"/>
          <w:szCs w:val="28"/>
          <w:lang w:eastAsia="ru-RU"/>
        </w:rPr>
        <w:t> </w:t>
      </w:r>
      <w:r w:rsidRPr="001B7DDF">
        <w:rPr>
          <w:rFonts w:ascii="Times New Roman" w:eastAsia="Times New Roman" w:hAnsi="Times New Roman" w:cs="Times New Roman"/>
          <w:b/>
          <w:bCs/>
          <w:sz w:val="28"/>
          <w:szCs w:val="28"/>
          <w:lang w:eastAsia="ru-RU"/>
        </w:rPr>
        <w:t>10.</w:t>
      </w:r>
      <w:r w:rsidR="000974DC">
        <w:rPr>
          <w:rFonts w:ascii="Times New Roman" w:eastAsia="Times New Roman" w:hAnsi="Times New Roman" w:cs="Times New Roman"/>
          <w:sz w:val="28"/>
          <w:szCs w:val="28"/>
          <w:lang w:eastAsia="ru-RU"/>
        </w:rPr>
        <w:t>       В 1-4</w:t>
      </w:r>
      <w:r w:rsidRPr="001B7DDF">
        <w:rPr>
          <w:rFonts w:ascii="Times New Roman" w:eastAsia="Times New Roman" w:hAnsi="Times New Roman" w:cs="Times New Roman"/>
          <w:sz w:val="28"/>
          <w:szCs w:val="28"/>
          <w:lang w:eastAsia="ru-RU"/>
        </w:rPr>
        <w:t xml:space="preserve"> классах с целью профилактики утомления, нарушения осанки, зрения учащихся на уроках русского языка (письма), чтения и математики проводить физкультминутки и гимнастику для глаз.</w:t>
      </w:r>
    </w:p>
    <w:p w:rsidR="001B7DDF" w:rsidRPr="001B7DDF" w:rsidRDefault="001B7DDF" w:rsidP="000974DC">
      <w:pPr>
        <w:numPr>
          <w:ilvl w:val="1"/>
          <w:numId w:val="7"/>
        </w:numPr>
        <w:tabs>
          <w:tab w:val="left" w:pos="4500"/>
          <w:tab w:val="left" w:pos="9180"/>
          <w:tab w:val="left" w:pos="9360"/>
        </w:tabs>
        <w:autoSpaceDE w:val="0"/>
        <w:autoSpaceDN w:val="0"/>
        <w:adjustRightInd w:val="0"/>
        <w:spacing w:after="0" w:line="240" w:lineRule="auto"/>
        <w:ind w:firstLine="709"/>
        <w:outlineLvl w:val="1"/>
        <w:rPr>
          <w:rFonts w:ascii="Times New Roman" w:eastAsia="MS Gothic" w:hAnsi="Times New Roman" w:cs="Times New Roman"/>
          <w:b/>
          <w:sz w:val="28"/>
          <w:szCs w:val="24"/>
          <w:lang w:eastAsia="ru-RU"/>
        </w:rPr>
      </w:pPr>
      <w:bookmarkStart w:id="188" w:name="_Toc424564344"/>
      <w:bookmarkStart w:id="189" w:name="_Toc288410705"/>
      <w:bookmarkStart w:id="190" w:name="_Toc288410576"/>
      <w:bookmarkStart w:id="191" w:name="_Toc288394109"/>
      <w:r w:rsidRPr="001B7DDF">
        <w:rPr>
          <w:rFonts w:ascii="Times New Roman" w:eastAsia="MS Gothic" w:hAnsi="Times New Roman" w:cs="Times New Roman"/>
          <w:b/>
          <w:sz w:val="19"/>
          <w:szCs w:val="24"/>
          <w:lang w:eastAsia="ru-RU"/>
        </w:rPr>
        <w:t xml:space="preserve">Система условий реализации </w:t>
      </w:r>
    </w:p>
    <w:p w:rsidR="001B7DDF" w:rsidRPr="001B7DDF" w:rsidRDefault="001B7DDF" w:rsidP="000974DC">
      <w:pPr>
        <w:tabs>
          <w:tab w:val="left" w:pos="4500"/>
          <w:tab w:val="left" w:pos="9180"/>
          <w:tab w:val="left" w:pos="9360"/>
        </w:tabs>
        <w:autoSpaceDE w:val="0"/>
        <w:autoSpaceDN w:val="0"/>
        <w:adjustRightInd w:val="0"/>
        <w:spacing w:after="0" w:line="240" w:lineRule="auto"/>
        <w:ind w:left="709"/>
        <w:outlineLvl w:val="1"/>
        <w:rPr>
          <w:rFonts w:ascii="Times New Roman" w:eastAsia="MS Gothic" w:hAnsi="Times New Roman" w:cs="Times New Roman"/>
          <w:b/>
          <w:sz w:val="19"/>
          <w:szCs w:val="24"/>
          <w:lang w:eastAsia="ru-RU"/>
        </w:rPr>
      </w:pPr>
      <w:r w:rsidRPr="001B7DDF">
        <w:rPr>
          <w:rFonts w:ascii="Times New Roman" w:eastAsia="MS Gothic" w:hAnsi="Times New Roman" w:cs="Times New Roman"/>
          <w:b/>
          <w:sz w:val="19"/>
          <w:szCs w:val="24"/>
          <w:lang w:eastAsia="ru-RU"/>
        </w:rPr>
        <w:t>основной образовательной программы</w:t>
      </w:r>
      <w:bookmarkEnd w:id="188"/>
      <w:bookmarkEnd w:id="189"/>
      <w:bookmarkEnd w:id="190"/>
      <w:bookmarkEnd w:id="191"/>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spacing w:val="-2"/>
          <w:sz w:val="28"/>
          <w:szCs w:val="28"/>
          <w:lang w:eastAsia="ru-RU"/>
        </w:rPr>
      </w:pPr>
      <w:r w:rsidRPr="001B7DDF">
        <w:rPr>
          <w:rFonts w:ascii="Times New Roman" w:hAnsi="Times New Roman"/>
          <w:spacing w:val="-2"/>
          <w:sz w:val="28"/>
          <w:szCs w:val="28"/>
        </w:rPr>
        <w:t>Интегративным результатом выполнения требований к ус</w:t>
      </w:r>
      <w:r w:rsidRPr="001B7DDF">
        <w:rPr>
          <w:rFonts w:ascii="Times New Roman" w:hAnsi="Times New Roman"/>
          <w:spacing w:val="2"/>
          <w:sz w:val="28"/>
          <w:szCs w:val="28"/>
        </w:rPr>
        <w:t>ловиям реализации основной образователь</w:t>
      </w:r>
      <w:r w:rsidR="00985A9F">
        <w:rPr>
          <w:rFonts w:ascii="Times New Roman" w:hAnsi="Times New Roman"/>
          <w:spacing w:val="2"/>
          <w:sz w:val="28"/>
          <w:szCs w:val="28"/>
        </w:rPr>
        <w:t>ной программы МОБУ</w:t>
      </w:r>
      <w:r w:rsidR="000974DC">
        <w:rPr>
          <w:rFonts w:ascii="Times New Roman" w:hAnsi="Times New Roman"/>
          <w:spacing w:val="2"/>
          <w:sz w:val="28"/>
          <w:szCs w:val="28"/>
        </w:rPr>
        <w:t xml:space="preserve"> д/с- НОШ с. Мерясово</w:t>
      </w:r>
      <w:r w:rsidRPr="001B7DDF">
        <w:rPr>
          <w:rFonts w:ascii="Times New Roman" w:hAnsi="Times New Roman"/>
          <w:sz w:val="28"/>
          <w:szCs w:val="28"/>
        </w:rPr>
        <w:t xml:space="preserve"> является создание и поддержание комфортной развивающей образовательной среды, </w:t>
      </w:r>
      <w:r w:rsidRPr="001B7DDF">
        <w:rPr>
          <w:rFonts w:ascii="Times New Roman" w:hAnsi="Times New Roman"/>
          <w:spacing w:val="2"/>
          <w:sz w:val="28"/>
          <w:szCs w:val="28"/>
        </w:rPr>
        <w:t xml:space="preserve">адекватной задачам достижения личностного, социального, </w:t>
      </w:r>
      <w:r w:rsidRPr="001B7DDF">
        <w:rPr>
          <w:rFonts w:ascii="Times New Roman" w:hAnsi="Times New Roman"/>
          <w:sz w:val="28"/>
          <w:szCs w:val="28"/>
        </w:rPr>
        <w:t>познавательного (интеллектуального), коммуникативного, эс</w:t>
      </w:r>
      <w:r w:rsidRPr="001B7DDF">
        <w:rPr>
          <w:rFonts w:ascii="Times New Roman" w:hAnsi="Times New Roman"/>
          <w:spacing w:val="-2"/>
          <w:sz w:val="28"/>
          <w:szCs w:val="28"/>
        </w:rPr>
        <w:t>тетического, физического, трудового развития обучающихся.</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sz w:val="28"/>
          <w:szCs w:val="28"/>
        </w:rPr>
        <w:t xml:space="preserve">Созданные в </w:t>
      </w:r>
      <w:r w:rsidR="000974DC">
        <w:rPr>
          <w:rFonts w:ascii="Times New Roman" w:hAnsi="Times New Roman"/>
          <w:spacing w:val="2"/>
          <w:sz w:val="28"/>
          <w:szCs w:val="28"/>
        </w:rPr>
        <w:t>МОБУ д/с- НОШ с. Мерясово</w:t>
      </w:r>
      <w:r w:rsidRPr="001B7DDF">
        <w:rPr>
          <w:rFonts w:ascii="Times New Roman" w:hAnsi="Times New Roman"/>
          <w:sz w:val="28"/>
          <w:szCs w:val="28"/>
        </w:rPr>
        <w:t xml:space="preserve">, реализующей </w:t>
      </w:r>
      <w:r w:rsidRPr="001B7DDF">
        <w:rPr>
          <w:rFonts w:ascii="Times New Roman" w:hAnsi="Times New Roman"/>
          <w:spacing w:val="-2"/>
          <w:sz w:val="28"/>
          <w:szCs w:val="28"/>
        </w:rPr>
        <w:t>основную образовательную программу начального общего об</w:t>
      </w:r>
      <w:r w:rsidRPr="001B7DDF">
        <w:rPr>
          <w:rFonts w:ascii="Times New Roman" w:hAnsi="Times New Roman"/>
          <w:sz w:val="28"/>
          <w:szCs w:val="28"/>
        </w:rPr>
        <w:t>разования, условия:</w:t>
      </w:r>
    </w:p>
    <w:p w:rsidR="001B7DDF" w:rsidRPr="001B7DDF" w:rsidRDefault="001B7DDF" w:rsidP="001B7DDF">
      <w:pPr>
        <w:numPr>
          <w:ilvl w:val="0"/>
          <w:numId w:val="2"/>
        </w:num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соответствуют требованиям ФГОС НОО;</w:t>
      </w:r>
    </w:p>
    <w:p w:rsidR="001B7DDF" w:rsidRPr="001B7DDF" w:rsidRDefault="001B7DDF" w:rsidP="001B7DDF">
      <w:pPr>
        <w:numPr>
          <w:ilvl w:val="0"/>
          <w:numId w:val="2"/>
        </w:num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гарантируют сохранность и укрепление физического, </w:t>
      </w:r>
      <w:r w:rsidRPr="001B7DDF">
        <w:rPr>
          <w:rFonts w:ascii="Times New Roman" w:eastAsia="Times New Roman" w:hAnsi="Times New Roman" w:cs="Times New Roman"/>
          <w:sz w:val="28"/>
          <w:szCs w:val="24"/>
          <w:lang w:eastAsia="ru-RU"/>
        </w:rPr>
        <w:t xml:space="preserve">психологического и социального здоровья обучающихся; </w:t>
      </w:r>
    </w:p>
    <w:p w:rsidR="001B7DDF" w:rsidRPr="001B7DDF" w:rsidRDefault="001B7DDF" w:rsidP="001B7DDF">
      <w:pPr>
        <w:numPr>
          <w:ilvl w:val="0"/>
          <w:numId w:val="2"/>
        </w:num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обеспечивают реализацию основной образовательной про</w:t>
      </w:r>
      <w:r w:rsidRPr="001B7DDF">
        <w:rPr>
          <w:rFonts w:ascii="Times New Roman" w:eastAsia="Times New Roman" w:hAnsi="Times New Roman" w:cs="Times New Roman"/>
          <w:spacing w:val="-2"/>
          <w:sz w:val="28"/>
          <w:szCs w:val="24"/>
          <w:lang w:eastAsia="ru-RU"/>
        </w:rPr>
        <w:softHyphen/>
      </w:r>
      <w:r w:rsidRPr="001B7DDF">
        <w:rPr>
          <w:rFonts w:ascii="Times New Roman" w:eastAsia="Times New Roman" w:hAnsi="Times New Roman" w:cs="Times New Roman"/>
          <w:spacing w:val="-2"/>
          <w:sz w:val="28"/>
          <w:szCs w:val="24"/>
          <w:lang w:eastAsia="ru-RU"/>
        </w:rPr>
        <w:br/>
      </w:r>
      <w:r w:rsidRPr="001B7DDF">
        <w:rPr>
          <w:rFonts w:ascii="Times New Roman" w:eastAsia="Times New Roman" w:hAnsi="Times New Roman" w:cs="Times New Roman"/>
          <w:sz w:val="28"/>
          <w:szCs w:val="24"/>
          <w:lang w:eastAsia="ru-RU"/>
        </w:rPr>
        <w:t xml:space="preserve">граммы </w:t>
      </w:r>
      <w:r w:rsidR="000974DC">
        <w:rPr>
          <w:rFonts w:ascii="Times New Roman" w:hAnsi="Times New Roman"/>
          <w:spacing w:val="2"/>
          <w:sz w:val="28"/>
          <w:szCs w:val="28"/>
        </w:rPr>
        <w:t>МОБУ д/с- НОШ с. Мерясово</w:t>
      </w:r>
      <w:r w:rsidR="000974DC" w:rsidRPr="001B7DDF">
        <w:rPr>
          <w:rFonts w:ascii="Times New Roman" w:hAnsi="Times New Roman"/>
          <w:sz w:val="28"/>
          <w:szCs w:val="28"/>
        </w:rPr>
        <w:t xml:space="preserve"> </w:t>
      </w:r>
      <w:r w:rsidRPr="001B7DDF">
        <w:rPr>
          <w:rFonts w:ascii="Times New Roman" w:eastAsia="Times New Roman" w:hAnsi="Times New Roman" w:cs="Times New Roman"/>
          <w:sz w:val="28"/>
          <w:szCs w:val="24"/>
          <w:lang w:eastAsia="ru-RU"/>
        </w:rPr>
        <w:t>и достижение планируемых результатов ее освоения;</w:t>
      </w:r>
    </w:p>
    <w:p w:rsidR="001B7DDF" w:rsidRPr="001B7DDF" w:rsidRDefault="001B7DDF" w:rsidP="001B7DDF">
      <w:pPr>
        <w:numPr>
          <w:ilvl w:val="0"/>
          <w:numId w:val="2"/>
        </w:num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учитывают особенности</w:t>
      </w:r>
      <w:r w:rsidR="00985A9F">
        <w:rPr>
          <w:rFonts w:ascii="Times New Roman" w:eastAsia="Times New Roman" w:hAnsi="Times New Roman" w:cs="Times New Roman"/>
          <w:sz w:val="28"/>
          <w:szCs w:val="24"/>
          <w:lang w:eastAsia="ru-RU"/>
        </w:rPr>
        <w:t xml:space="preserve"> </w:t>
      </w:r>
      <w:r w:rsidR="000974DC">
        <w:rPr>
          <w:rFonts w:ascii="Times New Roman" w:hAnsi="Times New Roman"/>
          <w:spacing w:val="2"/>
          <w:sz w:val="28"/>
          <w:szCs w:val="28"/>
        </w:rPr>
        <w:t>МОБУ д/с- НОШ с. Мерясово</w:t>
      </w:r>
      <w:r w:rsidRPr="001B7DDF">
        <w:rPr>
          <w:rFonts w:ascii="Times New Roman" w:eastAsia="Times New Roman" w:hAnsi="Times New Roman" w:cs="Times New Roman"/>
          <w:spacing w:val="-2"/>
          <w:sz w:val="28"/>
          <w:szCs w:val="24"/>
          <w:lang w:eastAsia="ru-RU"/>
        </w:rPr>
        <w:t xml:space="preserve">, </w:t>
      </w:r>
      <w:r w:rsidRPr="001B7DDF">
        <w:rPr>
          <w:rFonts w:ascii="Times New Roman" w:eastAsia="Times New Roman" w:hAnsi="Times New Roman" w:cs="Times New Roman"/>
          <w:sz w:val="28"/>
          <w:szCs w:val="24"/>
          <w:lang w:eastAsia="ru-RU"/>
        </w:rPr>
        <w:t xml:space="preserve">ее </w:t>
      </w:r>
      <w:r w:rsidRPr="001B7DDF">
        <w:rPr>
          <w:rFonts w:ascii="Times New Roman" w:eastAsia="Times New Roman" w:hAnsi="Times New Roman" w:cs="Times New Roman"/>
          <w:spacing w:val="2"/>
          <w:sz w:val="28"/>
          <w:szCs w:val="24"/>
          <w:lang w:eastAsia="ru-RU"/>
        </w:rPr>
        <w:t xml:space="preserve">организационную структуру, запросы участников </w:t>
      </w:r>
      <w:r w:rsidRPr="001B7DDF">
        <w:rPr>
          <w:rFonts w:ascii="Times New Roman" w:eastAsia="Times New Roman" w:hAnsi="Times New Roman" w:cs="Times New Roman"/>
          <w:sz w:val="28"/>
          <w:szCs w:val="28"/>
          <w:lang w:eastAsia="ru-RU"/>
        </w:rPr>
        <w:t>образовательных отношений</w:t>
      </w:r>
      <w:r w:rsidRPr="001B7DDF">
        <w:rPr>
          <w:rFonts w:ascii="Times New Roman" w:eastAsia="Times New Roman" w:hAnsi="Times New Roman" w:cs="Times New Roman"/>
          <w:sz w:val="28"/>
          <w:szCs w:val="24"/>
          <w:lang w:eastAsia="ru-RU"/>
        </w:rPr>
        <w:t>;</w:t>
      </w: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ind w:firstLine="709"/>
        <w:jc w:val="center"/>
        <w:outlineLvl w:val="1"/>
        <w:rPr>
          <w:rFonts w:ascii="Times New Roman" w:eastAsia="MS Gothic" w:hAnsi="Times New Roman" w:cs="Times New Roman"/>
          <w:b/>
          <w:sz w:val="19"/>
          <w:szCs w:val="24"/>
          <w:lang w:eastAsia="ru-RU"/>
        </w:rPr>
      </w:pPr>
      <w:bookmarkStart w:id="192" w:name="_Toc424564345"/>
      <w:bookmarkStart w:id="193" w:name="_Toc288410706"/>
      <w:bookmarkStart w:id="194" w:name="_Toc288410577"/>
      <w:bookmarkStart w:id="195" w:name="_Toc288394110"/>
      <w:r w:rsidRPr="001B7DDF">
        <w:rPr>
          <w:rFonts w:ascii="Times New Roman" w:eastAsia="MS Gothic" w:hAnsi="Times New Roman" w:cs="Times New Roman"/>
          <w:b/>
          <w:sz w:val="19"/>
          <w:szCs w:val="24"/>
          <w:lang w:eastAsia="ru-RU"/>
        </w:rPr>
        <w:t>Кадровые условия реализации основной образовательной программы</w:t>
      </w:r>
      <w:bookmarkEnd w:id="192"/>
      <w:bookmarkEnd w:id="193"/>
      <w:bookmarkEnd w:id="194"/>
      <w:bookmarkEnd w:id="195"/>
    </w:p>
    <w:p w:rsidR="001B7DDF" w:rsidRPr="001B7DDF" w:rsidRDefault="001B7DDF" w:rsidP="001B7DDF">
      <w:pPr>
        <w:autoSpaceDE w:val="0"/>
        <w:autoSpaceDN w:val="0"/>
        <w:adjustRightInd w:val="0"/>
        <w:spacing w:after="0" w:line="240" w:lineRule="auto"/>
        <w:ind w:firstLine="709"/>
        <w:jc w:val="both"/>
        <w:rPr>
          <w:rFonts w:ascii="Times New Roman" w:eastAsia="Times New Roman" w:hAnsi="Times New Roman"/>
          <w:b/>
          <w:bCs/>
          <w:sz w:val="28"/>
          <w:szCs w:val="28"/>
          <w:lang w:eastAsia="ru-RU"/>
        </w:rPr>
      </w:pPr>
      <w:r w:rsidRPr="001B7DDF">
        <w:rPr>
          <w:rFonts w:ascii="Times New Roman" w:hAnsi="Times New Roman"/>
          <w:sz w:val="28"/>
          <w:szCs w:val="28"/>
        </w:rPr>
        <w:t>Описание кадровых условий реализации основной образовательной программы включает:</w:t>
      </w:r>
    </w:p>
    <w:p w:rsidR="001B7DDF" w:rsidRPr="001B7DDF" w:rsidRDefault="001B7DDF" w:rsidP="001B7DDF">
      <w:pPr>
        <w:numPr>
          <w:ilvl w:val="0"/>
          <w:numId w:val="2"/>
        </w:num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характеристику укомплектованности образовательного учреждения;</w:t>
      </w:r>
    </w:p>
    <w:p w:rsidR="001B7DDF" w:rsidRPr="001B7DDF" w:rsidRDefault="001B7DDF" w:rsidP="001B7DDF">
      <w:pPr>
        <w:numPr>
          <w:ilvl w:val="0"/>
          <w:numId w:val="2"/>
        </w:num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описание уровня квалификац</w:t>
      </w:r>
      <w:r w:rsidR="00985A9F">
        <w:rPr>
          <w:rFonts w:ascii="Times New Roman" w:eastAsia="Times New Roman" w:hAnsi="Times New Roman" w:cs="Times New Roman"/>
          <w:spacing w:val="2"/>
          <w:sz w:val="28"/>
          <w:szCs w:val="24"/>
          <w:lang w:eastAsia="ru-RU"/>
        </w:rPr>
        <w:t xml:space="preserve">ии работников </w:t>
      </w:r>
      <w:r w:rsidR="000974DC">
        <w:rPr>
          <w:rFonts w:ascii="Times New Roman" w:hAnsi="Times New Roman"/>
          <w:spacing w:val="2"/>
          <w:sz w:val="28"/>
          <w:szCs w:val="28"/>
        </w:rPr>
        <w:t>МОБУ д/с- НОШ с. Мерясово</w:t>
      </w:r>
      <w:r w:rsidR="000974DC" w:rsidRPr="001B7DDF">
        <w:rPr>
          <w:rFonts w:ascii="Times New Roman" w:hAnsi="Times New Roman"/>
          <w:sz w:val="28"/>
          <w:szCs w:val="28"/>
        </w:rPr>
        <w:t xml:space="preserve"> </w:t>
      </w:r>
      <w:r w:rsidR="000974DC">
        <w:rPr>
          <w:rFonts w:ascii="Times New Roman" w:hAnsi="Times New Roman"/>
          <w:sz w:val="28"/>
          <w:szCs w:val="28"/>
        </w:rPr>
        <w:t xml:space="preserve">и </w:t>
      </w:r>
      <w:r w:rsidRPr="001B7DDF">
        <w:rPr>
          <w:rFonts w:ascii="Times New Roman" w:eastAsia="Times New Roman" w:hAnsi="Times New Roman" w:cs="Times New Roman"/>
          <w:sz w:val="28"/>
          <w:szCs w:val="24"/>
          <w:lang w:eastAsia="ru-RU"/>
        </w:rPr>
        <w:t>их функциональных обязанностей;</w:t>
      </w:r>
    </w:p>
    <w:p w:rsidR="001B7DDF" w:rsidRPr="001B7DDF" w:rsidRDefault="001B7DDF" w:rsidP="001B7DDF">
      <w:pPr>
        <w:numPr>
          <w:ilvl w:val="0"/>
          <w:numId w:val="2"/>
        </w:num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описание реализуемой системы непрерывного профес</w:t>
      </w:r>
      <w:r w:rsidRPr="001B7DDF">
        <w:rPr>
          <w:rFonts w:ascii="Times New Roman" w:eastAsia="Times New Roman" w:hAnsi="Times New Roman" w:cs="Times New Roman"/>
          <w:sz w:val="28"/>
          <w:szCs w:val="24"/>
          <w:lang w:eastAsia="ru-RU"/>
        </w:rPr>
        <w:t>сионального развития и повышения квалификации педагогических работников;</w:t>
      </w:r>
    </w:p>
    <w:p w:rsidR="001B7DDF" w:rsidRPr="001B7DDF" w:rsidRDefault="001B7DDF" w:rsidP="001B7DDF">
      <w:pPr>
        <w:numPr>
          <w:ilvl w:val="0"/>
          <w:numId w:val="2"/>
        </w:numPr>
        <w:spacing w:after="0" w:line="240" w:lineRule="auto"/>
        <w:ind w:firstLine="709"/>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описание системы оценки деятельности членов педагогического коллектива.</w:t>
      </w:r>
    </w:p>
    <w:p w:rsidR="001B7DDF" w:rsidRPr="001B7DDF" w:rsidRDefault="001B7DDF" w:rsidP="001B7DDF">
      <w:pPr>
        <w:autoSpaceDE w:val="0"/>
        <w:autoSpaceDN w:val="0"/>
        <w:adjustRightInd w:val="0"/>
        <w:spacing w:after="0" w:line="240" w:lineRule="auto"/>
        <w:ind w:firstLine="709"/>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8"/>
          <w:szCs w:val="28"/>
        </w:rPr>
      </w:pPr>
      <w:r w:rsidRPr="001B7DDF">
        <w:rPr>
          <w:rFonts w:ascii="Times New Roman" w:hAnsi="Times New Roman"/>
          <w:b/>
          <w:bCs/>
          <w:sz w:val="28"/>
          <w:szCs w:val="28"/>
        </w:rPr>
        <w:t>Кадровое обеспечение</w:t>
      </w:r>
    </w:p>
    <w:p w:rsidR="001B7DDF" w:rsidRPr="001B7DDF" w:rsidRDefault="001B7DDF" w:rsidP="001B7DDF">
      <w:pPr>
        <w:autoSpaceDE w:val="0"/>
        <w:autoSpaceDN w:val="0"/>
        <w:adjustRightInd w:val="0"/>
        <w:spacing w:after="0" w:line="240" w:lineRule="auto"/>
        <w:ind w:firstLine="709"/>
        <w:jc w:val="both"/>
        <w:rPr>
          <w:rFonts w:ascii="Times New Roman" w:hAnsi="Times New Roman"/>
          <w:sz w:val="24"/>
          <w:szCs w:val="24"/>
        </w:rPr>
      </w:pPr>
      <w:r w:rsidRPr="001B7DDF">
        <w:rPr>
          <w:rFonts w:ascii="Times New Roman" w:hAnsi="Times New Roman"/>
          <w:sz w:val="28"/>
          <w:szCs w:val="28"/>
        </w:rPr>
        <w:t>Кадровый состав, обеспечивающий реализацию основной образовательной программы начального общег</w:t>
      </w:r>
      <w:r w:rsidR="00494F52">
        <w:rPr>
          <w:rFonts w:ascii="Times New Roman" w:hAnsi="Times New Roman"/>
          <w:sz w:val="28"/>
          <w:szCs w:val="28"/>
        </w:rPr>
        <w:t xml:space="preserve">о образования </w:t>
      </w:r>
      <w:r w:rsidR="000974DC">
        <w:rPr>
          <w:rFonts w:ascii="Times New Roman" w:hAnsi="Times New Roman"/>
          <w:spacing w:val="2"/>
          <w:sz w:val="28"/>
          <w:szCs w:val="28"/>
        </w:rPr>
        <w:t>МОБУ д/с- НОШ с. Мерясово</w:t>
      </w:r>
    </w:p>
    <w:tbl>
      <w:tblPr>
        <w:tblpPr w:leftFromText="180" w:rightFromText="180" w:vertAnchor="text" w:horzAnchor="margin" w:tblpY="7"/>
        <w:tblW w:w="7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2113"/>
        <w:gridCol w:w="2044"/>
        <w:gridCol w:w="2730"/>
      </w:tblGrid>
      <w:tr w:rsidR="001B7DDF" w:rsidRPr="001B7DDF" w:rsidTr="000974DC">
        <w:trPr>
          <w:trHeight w:val="168"/>
        </w:trPr>
        <w:tc>
          <w:tcPr>
            <w:tcW w:w="898" w:type="dxa"/>
            <w:tcBorders>
              <w:top w:val="single" w:sz="4" w:space="0" w:color="auto"/>
              <w:left w:val="single" w:sz="4" w:space="0" w:color="auto"/>
              <w:bottom w:val="single" w:sz="4" w:space="0" w:color="auto"/>
              <w:right w:val="single" w:sz="4" w:space="0" w:color="auto"/>
            </w:tcBorders>
            <w:hideMark/>
          </w:tcPr>
          <w:p w:rsidR="001B7DDF" w:rsidRPr="001B7DDF" w:rsidRDefault="001B7DDF" w:rsidP="000974DC">
            <w:pPr>
              <w:autoSpaceDE w:val="0"/>
              <w:autoSpaceDN w:val="0"/>
              <w:adjustRightInd w:val="0"/>
              <w:spacing w:after="0" w:line="240" w:lineRule="auto"/>
              <w:jc w:val="both"/>
              <w:rPr>
                <w:rFonts w:ascii="Times New Roman" w:hAnsi="Times New Roman"/>
                <w:b/>
                <w:sz w:val="28"/>
                <w:szCs w:val="28"/>
              </w:rPr>
            </w:pPr>
            <w:r w:rsidRPr="001B7DDF">
              <w:rPr>
                <w:rFonts w:ascii="Times New Roman" w:hAnsi="Times New Roman"/>
                <w:b/>
                <w:sz w:val="28"/>
                <w:szCs w:val="28"/>
              </w:rPr>
              <w:t>№п/п</w:t>
            </w:r>
          </w:p>
        </w:tc>
        <w:tc>
          <w:tcPr>
            <w:tcW w:w="2113" w:type="dxa"/>
            <w:tcBorders>
              <w:top w:val="single" w:sz="4" w:space="0" w:color="auto"/>
              <w:left w:val="single" w:sz="4" w:space="0" w:color="auto"/>
              <w:bottom w:val="single" w:sz="4" w:space="0" w:color="auto"/>
              <w:right w:val="single" w:sz="4" w:space="0" w:color="auto"/>
            </w:tcBorders>
            <w:hideMark/>
          </w:tcPr>
          <w:p w:rsidR="001B7DDF" w:rsidRPr="001B7DDF" w:rsidRDefault="001B7DDF" w:rsidP="000974DC">
            <w:pPr>
              <w:autoSpaceDE w:val="0"/>
              <w:autoSpaceDN w:val="0"/>
              <w:adjustRightInd w:val="0"/>
              <w:spacing w:after="0" w:line="240" w:lineRule="auto"/>
              <w:jc w:val="both"/>
              <w:rPr>
                <w:rFonts w:ascii="Times New Roman" w:hAnsi="Times New Roman"/>
                <w:b/>
                <w:sz w:val="28"/>
                <w:szCs w:val="28"/>
              </w:rPr>
            </w:pPr>
            <w:r w:rsidRPr="001B7DDF">
              <w:rPr>
                <w:rFonts w:ascii="Times New Roman" w:hAnsi="Times New Roman"/>
                <w:b/>
                <w:sz w:val="28"/>
                <w:szCs w:val="28"/>
              </w:rPr>
              <w:t>Должность</w:t>
            </w:r>
          </w:p>
        </w:tc>
        <w:tc>
          <w:tcPr>
            <w:tcW w:w="2044" w:type="dxa"/>
            <w:tcBorders>
              <w:top w:val="single" w:sz="4" w:space="0" w:color="auto"/>
              <w:left w:val="single" w:sz="4" w:space="0" w:color="auto"/>
              <w:bottom w:val="single" w:sz="4" w:space="0" w:color="auto"/>
              <w:right w:val="single" w:sz="4" w:space="0" w:color="auto"/>
            </w:tcBorders>
            <w:hideMark/>
          </w:tcPr>
          <w:p w:rsidR="001B7DDF" w:rsidRPr="001B7DDF" w:rsidRDefault="001B7DDF" w:rsidP="000974DC">
            <w:pPr>
              <w:autoSpaceDE w:val="0"/>
              <w:autoSpaceDN w:val="0"/>
              <w:adjustRightInd w:val="0"/>
              <w:spacing w:after="0" w:line="240" w:lineRule="auto"/>
              <w:jc w:val="both"/>
              <w:rPr>
                <w:rFonts w:ascii="Times New Roman" w:hAnsi="Times New Roman"/>
                <w:b/>
                <w:sz w:val="28"/>
                <w:szCs w:val="28"/>
              </w:rPr>
            </w:pPr>
            <w:r w:rsidRPr="001B7DDF">
              <w:rPr>
                <w:rFonts w:ascii="Times New Roman" w:hAnsi="Times New Roman"/>
                <w:b/>
                <w:sz w:val="28"/>
                <w:szCs w:val="28"/>
              </w:rPr>
              <w:t>Ф.И.О.</w:t>
            </w:r>
          </w:p>
        </w:tc>
        <w:tc>
          <w:tcPr>
            <w:tcW w:w="2730" w:type="dxa"/>
            <w:tcBorders>
              <w:top w:val="single" w:sz="4" w:space="0" w:color="auto"/>
              <w:left w:val="single" w:sz="4" w:space="0" w:color="auto"/>
              <w:bottom w:val="single" w:sz="4" w:space="0" w:color="auto"/>
              <w:right w:val="single" w:sz="4" w:space="0" w:color="auto"/>
            </w:tcBorders>
            <w:hideMark/>
          </w:tcPr>
          <w:p w:rsidR="001B7DDF" w:rsidRPr="001B7DDF" w:rsidRDefault="001B7DDF" w:rsidP="000974DC">
            <w:pPr>
              <w:autoSpaceDE w:val="0"/>
              <w:autoSpaceDN w:val="0"/>
              <w:adjustRightInd w:val="0"/>
              <w:spacing w:after="0" w:line="240" w:lineRule="auto"/>
              <w:jc w:val="center"/>
              <w:rPr>
                <w:rFonts w:ascii="Times New Roman" w:hAnsi="Times New Roman"/>
                <w:b/>
                <w:sz w:val="28"/>
                <w:szCs w:val="28"/>
              </w:rPr>
            </w:pPr>
            <w:r w:rsidRPr="001B7DDF">
              <w:rPr>
                <w:rFonts w:ascii="Times New Roman" w:hAnsi="Times New Roman"/>
                <w:b/>
                <w:sz w:val="28"/>
                <w:szCs w:val="28"/>
              </w:rPr>
              <w:t>Наличие квалификационной категории</w:t>
            </w:r>
          </w:p>
        </w:tc>
      </w:tr>
      <w:tr w:rsidR="001B7DDF" w:rsidRPr="001B7DDF" w:rsidTr="000974DC">
        <w:trPr>
          <w:trHeight w:val="168"/>
        </w:trPr>
        <w:tc>
          <w:tcPr>
            <w:tcW w:w="898" w:type="dxa"/>
            <w:tcBorders>
              <w:top w:val="single" w:sz="4" w:space="0" w:color="auto"/>
              <w:left w:val="single" w:sz="4" w:space="0" w:color="auto"/>
              <w:bottom w:val="single" w:sz="4" w:space="0" w:color="auto"/>
              <w:right w:val="single" w:sz="4" w:space="0" w:color="auto"/>
            </w:tcBorders>
            <w:hideMark/>
          </w:tcPr>
          <w:p w:rsidR="001B7DDF" w:rsidRPr="001B7DDF" w:rsidRDefault="001B7DDF" w:rsidP="000974DC">
            <w:pPr>
              <w:autoSpaceDE w:val="0"/>
              <w:autoSpaceDN w:val="0"/>
              <w:adjustRightInd w:val="0"/>
              <w:spacing w:after="0" w:line="240" w:lineRule="auto"/>
              <w:jc w:val="center"/>
              <w:rPr>
                <w:rFonts w:ascii="Times New Roman" w:hAnsi="Times New Roman"/>
                <w:sz w:val="28"/>
                <w:szCs w:val="28"/>
              </w:rPr>
            </w:pPr>
            <w:r w:rsidRPr="001B7DDF">
              <w:rPr>
                <w:rFonts w:ascii="Times New Roman" w:hAnsi="Times New Roman"/>
                <w:sz w:val="28"/>
                <w:szCs w:val="28"/>
              </w:rPr>
              <w:t>1</w:t>
            </w:r>
          </w:p>
        </w:tc>
        <w:tc>
          <w:tcPr>
            <w:tcW w:w="2113" w:type="dxa"/>
            <w:tcBorders>
              <w:top w:val="single" w:sz="4" w:space="0" w:color="auto"/>
              <w:left w:val="single" w:sz="4" w:space="0" w:color="auto"/>
              <w:bottom w:val="single" w:sz="4" w:space="0" w:color="auto"/>
              <w:right w:val="single" w:sz="4" w:space="0" w:color="auto"/>
            </w:tcBorders>
            <w:hideMark/>
          </w:tcPr>
          <w:p w:rsidR="001B7DDF" w:rsidRPr="001B7DDF" w:rsidRDefault="001B7DDF" w:rsidP="000974DC">
            <w:pPr>
              <w:autoSpaceDE w:val="0"/>
              <w:autoSpaceDN w:val="0"/>
              <w:adjustRightInd w:val="0"/>
              <w:spacing w:after="0" w:line="240" w:lineRule="auto"/>
              <w:rPr>
                <w:rFonts w:ascii="Times New Roman" w:hAnsi="Times New Roman"/>
                <w:sz w:val="28"/>
                <w:szCs w:val="28"/>
              </w:rPr>
            </w:pPr>
            <w:r w:rsidRPr="001B7DDF">
              <w:rPr>
                <w:rFonts w:ascii="Times New Roman" w:hAnsi="Times New Roman"/>
                <w:sz w:val="28"/>
                <w:szCs w:val="28"/>
              </w:rPr>
              <w:t>Директор</w:t>
            </w:r>
          </w:p>
        </w:tc>
        <w:tc>
          <w:tcPr>
            <w:tcW w:w="2044" w:type="dxa"/>
            <w:tcBorders>
              <w:top w:val="single" w:sz="4" w:space="0" w:color="auto"/>
              <w:left w:val="single" w:sz="4" w:space="0" w:color="auto"/>
              <w:bottom w:val="single" w:sz="4" w:space="0" w:color="auto"/>
              <w:right w:val="single" w:sz="4" w:space="0" w:color="auto"/>
            </w:tcBorders>
            <w:hideMark/>
          </w:tcPr>
          <w:p w:rsidR="001B7DDF" w:rsidRPr="00985A9F" w:rsidRDefault="000974DC" w:rsidP="000974DC">
            <w:pPr>
              <w:autoSpaceDE w:val="0"/>
              <w:autoSpaceDN w:val="0"/>
              <w:adjustRightInd w:val="0"/>
              <w:spacing w:after="0" w:line="240" w:lineRule="auto"/>
              <w:rPr>
                <w:rFonts w:ascii="Times New Roman" w:hAnsi="Times New Roman"/>
                <w:sz w:val="28"/>
                <w:szCs w:val="28"/>
                <w:lang w:val="ba-RU"/>
              </w:rPr>
            </w:pPr>
            <w:r>
              <w:rPr>
                <w:rFonts w:ascii="Times New Roman" w:hAnsi="Times New Roman"/>
                <w:sz w:val="28"/>
                <w:szCs w:val="28"/>
                <w:lang w:val="ba-RU"/>
              </w:rPr>
              <w:t>Шарипова Лейсан Хасановна</w:t>
            </w:r>
          </w:p>
        </w:tc>
        <w:tc>
          <w:tcPr>
            <w:tcW w:w="2730" w:type="dxa"/>
            <w:tcBorders>
              <w:top w:val="single" w:sz="4" w:space="0" w:color="auto"/>
              <w:left w:val="single" w:sz="4" w:space="0" w:color="auto"/>
              <w:bottom w:val="single" w:sz="4" w:space="0" w:color="auto"/>
              <w:right w:val="single" w:sz="4" w:space="0" w:color="auto"/>
            </w:tcBorders>
            <w:hideMark/>
          </w:tcPr>
          <w:p w:rsidR="001B7DDF" w:rsidRPr="001B7DDF" w:rsidRDefault="00985A9F" w:rsidP="00097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lang w:val="ba-RU"/>
              </w:rPr>
              <w:t>первая</w:t>
            </w:r>
            <w:r w:rsidR="001B7DDF" w:rsidRPr="001B7DDF">
              <w:rPr>
                <w:rFonts w:ascii="Times New Roman" w:hAnsi="Times New Roman"/>
                <w:sz w:val="28"/>
                <w:szCs w:val="28"/>
              </w:rPr>
              <w:t>(предмет)</w:t>
            </w:r>
          </w:p>
        </w:tc>
      </w:tr>
      <w:tr w:rsidR="000974DC" w:rsidRPr="001B7DDF" w:rsidTr="000974DC">
        <w:trPr>
          <w:trHeight w:val="965"/>
        </w:trPr>
        <w:tc>
          <w:tcPr>
            <w:tcW w:w="898" w:type="dxa"/>
            <w:tcBorders>
              <w:top w:val="single" w:sz="4" w:space="0" w:color="auto"/>
              <w:left w:val="single" w:sz="4" w:space="0" w:color="auto"/>
              <w:bottom w:val="single" w:sz="4" w:space="0" w:color="auto"/>
              <w:right w:val="single" w:sz="4" w:space="0" w:color="auto"/>
            </w:tcBorders>
            <w:hideMark/>
          </w:tcPr>
          <w:p w:rsidR="000974DC" w:rsidRDefault="000974DC" w:rsidP="000974D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w:t>
            </w:r>
          </w:p>
          <w:p w:rsidR="000974DC" w:rsidRPr="00831851" w:rsidRDefault="000974DC" w:rsidP="000974DC">
            <w:pPr>
              <w:rPr>
                <w:rFonts w:ascii="Times New Roman" w:hAnsi="Times New Roman"/>
                <w:sz w:val="28"/>
                <w:szCs w:val="28"/>
                <w:lang w:val="ba-RU"/>
              </w:rPr>
            </w:pPr>
          </w:p>
        </w:tc>
        <w:tc>
          <w:tcPr>
            <w:tcW w:w="2113" w:type="dxa"/>
            <w:tcBorders>
              <w:top w:val="single" w:sz="4" w:space="0" w:color="auto"/>
              <w:left w:val="single" w:sz="4" w:space="0" w:color="auto"/>
              <w:bottom w:val="single" w:sz="4" w:space="0" w:color="auto"/>
              <w:right w:val="single" w:sz="4" w:space="0" w:color="auto"/>
            </w:tcBorders>
            <w:hideMark/>
          </w:tcPr>
          <w:p w:rsidR="000974DC" w:rsidRPr="00831851" w:rsidRDefault="000974DC" w:rsidP="000974DC">
            <w:pPr>
              <w:autoSpaceDE w:val="0"/>
              <w:autoSpaceDN w:val="0"/>
              <w:adjustRightInd w:val="0"/>
              <w:spacing w:after="0" w:line="240" w:lineRule="auto"/>
              <w:rPr>
                <w:rFonts w:ascii="Times New Roman" w:hAnsi="Times New Roman"/>
                <w:sz w:val="28"/>
                <w:szCs w:val="28"/>
                <w:lang w:val="ba-RU"/>
              </w:rPr>
            </w:pPr>
            <w:r>
              <w:rPr>
                <w:rFonts w:ascii="Times New Roman" w:hAnsi="Times New Roman"/>
                <w:sz w:val="28"/>
                <w:szCs w:val="28"/>
              </w:rPr>
              <w:t>Учител</w:t>
            </w:r>
            <w:r>
              <w:rPr>
                <w:rFonts w:ascii="Times New Roman" w:hAnsi="Times New Roman"/>
                <w:sz w:val="28"/>
                <w:szCs w:val="28"/>
                <w:lang w:val="ba-RU"/>
              </w:rPr>
              <w:t>ь</w:t>
            </w:r>
            <w:r w:rsidRPr="001B7DDF">
              <w:rPr>
                <w:rFonts w:ascii="Times New Roman" w:hAnsi="Times New Roman"/>
                <w:sz w:val="28"/>
                <w:szCs w:val="28"/>
              </w:rPr>
              <w:t xml:space="preserve"> начальных классов</w:t>
            </w:r>
          </w:p>
        </w:tc>
        <w:tc>
          <w:tcPr>
            <w:tcW w:w="2044" w:type="dxa"/>
            <w:tcBorders>
              <w:top w:val="single" w:sz="4" w:space="0" w:color="auto"/>
              <w:left w:val="single" w:sz="4" w:space="0" w:color="auto"/>
              <w:bottom w:val="single" w:sz="4" w:space="0" w:color="auto"/>
              <w:right w:val="single" w:sz="4" w:space="0" w:color="auto"/>
            </w:tcBorders>
          </w:tcPr>
          <w:p w:rsidR="000974DC" w:rsidRPr="00831851" w:rsidRDefault="000974DC" w:rsidP="000974DC">
            <w:pPr>
              <w:rPr>
                <w:rFonts w:ascii="Times New Roman" w:hAnsi="Times New Roman"/>
                <w:sz w:val="28"/>
                <w:szCs w:val="28"/>
                <w:lang w:val="ba-RU"/>
              </w:rPr>
            </w:pPr>
            <w:r>
              <w:rPr>
                <w:rFonts w:ascii="Times New Roman" w:hAnsi="Times New Roman"/>
                <w:sz w:val="28"/>
                <w:szCs w:val="28"/>
              </w:rPr>
              <w:t>Надербаева Камария Арслановна</w:t>
            </w:r>
          </w:p>
        </w:tc>
        <w:tc>
          <w:tcPr>
            <w:tcW w:w="2730" w:type="dxa"/>
            <w:tcBorders>
              <w:top w:val="single" w:sz="4" w:space="0" w:color="auto"/>
              <w:left w:val="single" w:sz="4" w:space="0" w:color="auto"/>
              <w:right w:val="single" w:sz="4" w:space="0" w:color="auto"/>
            </w:tcBorders>
          </w:tcPr>
          <w:p w:rsidR="000974DC" w:rsidRDefault="000974DC" w:rsidP="000974DC">
            <w:pPr>
              <w:autoSpaceDE w:val="0"/>
              <w:autoSpaceDN w:val="0"/>
              <w:adjustRightInd w:val="0"/>
              <w:spacing w:after="0" w:line="240" w:lineRule="auto"/>
              <w:rPr>
                <w:rFonts w:ascii="Times New Roman" w:hAnsi="Times New Roman"/>
                <w:sz w:val="28"/>
                <w:szCs w:val="28"/>
                <w:lang w:val="ba-RU"/>
              </w:rPr>
            </w:pPr>
            <w:r>
              <w:rPr>
                <w:rFonts w:ascii="Times New Roman" w:hAnsi="Times New Roman"/>
                <w:sz w:val="28"/>
                <w:szCs w:val="28"/>
              </w:rPr>
              <w:t xml:space="preserve">Высшая </w:t>
            </w:r>
          </w:p>
          <w:p w:rsidR="000974DC" w:rsidRDefault="000974DC" w:rsidP="000974DC">
            <w:pPr>
              <w:autoSpaceDE w:val="0"/>
              <w:autoSpaceDN w:val="0"/>
              <w:adjustRightInd w:val="0"/>
              <w:spacing w:after="0" w:line="240" w:lineRule="auto"/>
              <w:rPr>
                <w:rFonts w:ascii="Times New Roman" w:hAnsi="Times New Roman"/>
                <w:sz w:val="28"/>
                <w:szCs w:val="28"/>
                <w:lang w:val="ba-RU"/>
              </w:rPr>
            </w:pPr>
          </w:p>
          <w:p w:rsidR="000974DC" w:rsidRPr="00831851" w:rsidRDefault="000974DC" w:rsidP="000974DC">
            <w:pPr>
              <w:autoSpaceDE w:val="0"/>
              <w:autoSpaceDN w:val="0"/>
              <w:adjustRightInd w:val="0"/>
              <w:spacing w:after="0" w:line="240" w:lineRule="auto"/>
              <w:rPr>
                <w:rFonts w:ascii="Times New Roman" w:hAnsi="Times New Roman"/>
                <w:sz w:val="28"/>
                <w:szCs w:val="28"/>
                <w:lang w:val="ba-RU"/>
              </w:rPr>
            </w:pPr>
          </w:p>
        </w:tc>
      </w:tr>
      <w:tr w:rsidR="000974DC" w:rsidRPr="001B7DDF" w:rsidTr="000974DC">
        <w:trPr>
          <w:trHeight w:val="2565"/>
        </w:trPr>
        <w:tc>
          <w:tcPr>
            <w:tcW w:w="898" w:type="dxa"/>
            <w:tcBorders>
              <w:top w:val="single" w:sz="4" w:space="0" w:color="auto"/>
              <w:left w:val="single" w:sz="4" w:space="0" w:color="auto"/>
              <w:bottom w:val="single" w:sz="4" w:space="0" w:color="auto"/>
              <w:right w:val="single" w:sz="4" w:space="0" w:color="auto"/>
            </w:tcBorders>
            <w:hideMark/>
          </w:tcPr>
          <w:p w:rsidR="000974DC" w:rsidRDefault="000974DC" w:rsidP="000974DC">
            <w:pPr>
              <w:rPr>
                <w:rFonts w:ascii="Times New Roman" w:hAnsi="Times New Roman"/>
                <w:sz w:val="28"/>
                <w:szCs w:val="28"/>
              </w:rPr>
            </w:pPr>
            <w:r>
              <w:rPr>
                <w:rFonts w:ascii="Times New Roman" w:hAnsi="Times New Roman"/>
                <w:sz w:val="28"/>
                <w:szCs w:val="28"/>
                <w:lang w:val="ba-RU"/>
              </w:rPr>
              <w:t>4</w:t>
            </w:r>
          </w:p>
        </w:tc>
        <w:tc>
          <w:tcPr>
            <w:tcW w:w="2113" w:type="dxa"/>
            <w:tcBorders>
              <w:top w:val="single" w:sz="4" w:space="0" w:color="auto"/>
              <w:left w:val="single" w:sz="4" w:space="0" w:color="auto"/>
              <w:bottom w:val="single" w:sz="4" w:space="0" w:color="auto"/>
              <w:right w:val="single" w:sz="4" w:space="0" w:color="auto"/>
            </w:tcBorders>
            <w:hideMark/>
          </w:tcPr>
          <w:p w:rsidR="000974DC" w:rsidRDefault="000974DC" w:rsidP="000974DC">
            <w:pPr>
              <w:autoSpaceDE w:val="0"/>
              <w:autoSpaceDN w:val="0"/>
              <w:adjustRightInd w:val="0"/>
              <w:spacing w:after="0" w:line="240" w:lineRule="auto"/>
              <w:rPr>
                <w:rFonts w:ascii="Times New Roman" w:hAnsi="Times New Roman"/>
                <w:sz w:val="28"/>
                <w:szCs w:val="28"/>
                <w:lang w:val="ba-RU"/>
              </w:rPr>
            </w:pPr>
            <w:r>
              <w:rPr>
                <w:rFonts w:ascii="Times New Roman" w:hAnsi="Times New Roman"/>
                <w:sz w:val="28"/>
                <w:szCs w:val="28"/>
              </w:rPr>
              <w:t>Учител</w:t>
            </w:r>
            <w:r>
              <w:rPr>
                <w:rFonts w:ascii="Times New Roman" w:hAnsi="Times New Roman"/>
                <w:sz w:val="28"/>
                <w:szCs w:val="28"/>
                <w:lang w:val="ba-RU"/>
              </w:rPr>
              <w:t>ь</w:t>
            </w:r>
            <w:r w:rsidRPr="001B7DDF">
              <w:rPr>
                <w:rFonts w:ascii="Times New Roman" w:hAnsi="Times New Roman"/>
                <w:sz w:val="28"/>
                <w:szCs w:val="28"/>
              </w:rPr>
              <w:t xml:space="preserve"> начальных классов</w:t>
            </w:r>
          </w:p>
          <w:p w:rsidR="000974DC" w:rsidRDefault="000974DC" w:rsidP="000974DC">
            <w:pPr>
              <w:autoSpaceDE w:val="0"/>
              <w:autoSpaceDN w:val="0"/>
              <w:adjustRightInd w:val="0"/>
              <w:spacing w:after="0" w:line="240" w:lineRule="auto"/>
              <w:rPr>
                <w:rFonts w:ascii="Times New Roman" w:hAnsi="Times New Roman"/>
                <w:sz w:val="28"/>
                <w:szCs w:val="28"/>
                <w:lang w:val="ba-RU"/>
              </w:rPr>
            </w:pPr>
          </w:p>
          <w:p w:rsidR="000974DC" w:rsidRDefault="000974DC" w:rsidP="000974DC">
            <w:pPr>
              <w:autoSpaceDE w:val="0"/>
              <w:autoSpaceDN w:val="0"/>
              <w:adjustRightInd w:val="0"/>
              <w:spacing w:after="0" w:line="240" w:lineRule="auto"/>
              <w:rPr>
                <w:rFonts w:ascii="Times New Roman" w:hAnsi="Times New Roman"/>
                <w:sz w:val="28"/>
                <w:szCs w:val="28"/>
                <w:lang w:val="ba-RU"/>
              </w:rPr>
            </w:pPr>
          </w:p>
          <w:p w:rsidR="000974DC" w:rsidRDefault="000974DC" w:rsidP="000974DC">
            <w:pPr>
              <w:autoSpaceDE w:val="0"/>
              <w:autoSpaceDN w:val="0"/>
              <w:adjustRightInd w:val="0"/>
              <w:spacing w:after="0" w:line="240" w:lineRule="auto"/>
              <w:rPr>
                <w:rFonts w:ascii="Times New Roman" w:hAnsi="Times New Roman"/>
                <w:sz w:val="28"/>
                <w:szCs w:val="28"/>
                <w:lang w:val="ba-RU"/>
              </w:rPr>
            </w:pPr>
          </w:p>
          <w:p w:rsidR="000974DC" w:rsidRDefault="000974DC" w:rsidP="000974DC">
            <w:pPr>
              <w:autoSpaceDE w:val="0"/>
              <w:autoSpaceDN w:val="0"/>
              <w:adjustRightInd w:val="0"/>
              <w:spacing w:after="0" w:line="240" w:lineRule="auto"/>
              <w:rPr>
                <w:rFonts w:ascii="Times New Roman" w:hAnsi="Times New Roman"/>
                <w:sz w:val="28"/>
                <w:szCs w:val="28"/>
                <w:lang w:val="ba-RU"/>
              </w:rPr>
            </w:pPr>
          </w:p>
          <w:p w:rsidR="000974DC" w:rsidRDefault="000974DC" w:rsidP="000974DC">
            <w:pPr>
              <w:autoSpaceDE w:val="0"/>
              <w:autoSpaceDN w:val="0"/>
              <w:adjustRightInd w:val="0"/>
              <w:spacing w:after="0" w:line="240" w:lineRule="auto"/>
              <w:rPr>
                <w:rFonts w:ascii="Times New Roman" w:hAnsi="Times New Roman"/>
                <w:sz w:val="28"/>
                <w:szCs w:val="28"/>
              </w:rPr>
            </w:pPr>
          </w:p>
        </w:tc>
        <w:tc>
          <w:tcPr>
            <w:tcW w:w="2044" w:type="dxa"/>
            <w:tcBorders>
              <w:top w:val="single" w:sz="4" w:space="0" w:color="auto"/>
              <w:left w:val="single" w:sz="4" w:space="0" w:color="auto"/>
              <w:bottom w:val="single" w:sz="4" w:space="0" w:color="auto"/>
              <w:right w:val="single" w:sz="4" w:space="0" w:color="auto"/>
            </w:tcBorders>
          </w:tcPr>
          <w:p w:rsidR="000974DC" w:rsidRDefault="000974DC" w:rsidP="000974DC">
            <w:pPr>
              <w:rPr>
                <w:rFonts w:ascii="Times New Roman" w:hAnsi="Times New Roman"/>
                <w:sz w:val="28"/>
                <w:szCs w:val="28"/>
              </w:rPr>
            </w:pPr>
            <w:r>
              <w:rPr>
                <w:rFonts w:ascii="Times New Roman" w:hAnsi="Times New Roman"/>
                <w:sz w:val="28"/>
                <w:szCs w:val="28"/>
                <w:lang w:val="ba-RU"/>
              </w:rPr>
              <w:t>Раева Фания Гайзулловна</w:t>
            </w:r>
          </w:p>
        </w:tc>
        <w:tc>
          <w:tcPr>
            <w:tcW w:w="2730" w:type="dxa"/>
            <w:tcBorders>
              <w:left w:val="single" w:sz="4" w:space="0" w:color="auto"/>
              <w:bottom w:val="single" w:sz="4" w:space="0" w:color="auto"/>
              <w:right w:val="single" w:sz="4" w:space="0" w:color="auto"/>
            </w:tcBorders>
          </w:tcPr>
          <w:p w:rsidR="000974DC" w:rsidRDefault="000974DC" w:rsidP="000974DC">
            <w:pPr>
              <w:autoSpaceDE w:val="0"/>
              <w:autoSpaceDN w:val="0"/>
              <w:adjustRightInd w:val="0"/>
              <w:spacing w:after="0" w:line="240" w:lineRule="auto"/>
              <w:rPr>
                <w:rFonts w:ascii="Times New Roman" w:hAnsi="Times New Roman"/>
                <w:sz w:val="28"/>
                <w:szCs w:val="28"/>
                <w:lang w:val="ba-RU"/>
              </w:rPr>
            </w:pPr>
          </w:p>
          <w:p w:rsidR="000974DC" w:rsidRDefault="000974DC" w:rsidP="000974DC">
            <w:pPr>
              <w:autoSpaceDE w:val="0"/>
              <w:autoSpaceDN w:val="0"/>
              <w:adjustRightInd w:val="0"/>
              <w:spacing w:after="0" w:line="240" w:lineRule="auto"/>
              <w:rPr>
                <w:rFonts w:ascii="Times New Roman" w:hAnsi="Times New Roman"/>
                <w:sz w:val="28"/>
                <w:szCs w:val="28"/>
                <w:lang w:val="ba-RU"/>
              </w:rPr>
            </w:pPr>
            <w:r>
              <w:rPr>
                <w:rFonts w:ascii="Times New Roman" w:hAnsi="Times New Roman"/>
                <w:sz w:val="28"/>
                <w:szCs w:val="28"/>
                <w:lang w:val="ba-RU"/>
              </w:rPr>
              <w:t xml:space="preserve">Первая </w:t>
            </w:r>
          </w:p>
          <w:p w:rsidR="000974DC" w:rsidRPr="001B7DDF" w:rsidRDefault="000974DC" w:rsidP="000974DC">
            <w:pPr>
              <w:autoSpaceDE w:val="0"/>
              <w:autoSpaceDN w:val="0"/>
              <w:adjustRightInd w:val="0"/>
              <w:spacing w:after="0" w:line="240" w:lineRule="auto"/>
              <w:rPr>
                <w:rFonts w:ascii="Times New Roman" w:hAnsi="Times New Roman"/>
                <w:sz w:val="28"/>
                <w:szCs w:val="28"/>
              </w:rPr>
            </w:pPr>
          </w:p>
        </w:tc>
      </w:tr>
    </w:tbl>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hAnsi="Times New Roman"/>
          <w:b/>
          <w:bCs/>
          <w:sz w:val="28"/>
          <w:szCs w:val="28"/>
        </w:rPr>
      </w:pPr>
    </w:p>
    <w:p w:rsidR="000974DC" w:rsidRDefault="000974DC" w:rsidP="001B7DDF">
      <w:pPr>
        <w:autoSpaceDE w:val="0"/>
        <w:autoSpaceDN w:val="0"/>
        <w:adjustRightInd w:val="0"/>
        <w:spacing w:after="0" w:line="240" w:lineRule="auto"/>
        <w:jc w:val="both"/>
        <w:rPr>
          <w:rFonts w:ascii="Times New Roman" w:hAnsi="Times New Roman"/>
          <w:b/>
          <w:bCs/>
          <w:sz w:val="28"/>
          <w:szCs w:val="28"/>
        </w:rPr>
      </w:pPr>
    </w:p>
    <w:p w:rsidR="001B7DDF" w:rsidRPr="001B7DDF" w:rsidRDefault="001B7DDF" w:rsidP="001B7DDF">
      <w:pPr>
        <w:autoSpaceDE w:val="0"/>
        <w:autoSpaceDN w:val="0"/>
        <w:adjustRightInd w:val="0"/>
        <w:spacing w:after="0" w:line="240" w:lineRule="auto"/>
        <w:jc w:val="both"/>
        <w:rPr>
          <w:rFonts w:ascii="Times New Roman" w:hAnsi="Times New Roman"/>
          <w:b/>
          <w:bCs/>
          <w:sz w:val="28"/>
          <w:szCs w:val="28"/>
        </w:rPr>
      </w:pPr>
      <w:r w:rsidRPr="001B7DDF">
        <w:rPr>
          <w:rFonts w:ascii="Times New Roman" w:hAnsi="Times New Roman"/>
          <w:b/>
          <w:bCs/>
          <w:sz w:val="28"/>
          <w:szCs w:val="28"/>
        </w:rPr>
        <w:t>Профессиональное развитие и повышение квалификации                      педагогических работников</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sz w:val="28"/>
          <w:szCs w:val="28"/>
        </w:rPr>
        <w:t>Основным условием формирования и наращивания необходимого и достаточного кадрово</w:t>
      </w:r>
      <w:r w:rsidR="00985A9F">
        <w:rPr>
          <w:rFonts w:ascii="Times New Roman" w:hAnsi="Times New Roman"/>
          <w:sz w:val="28"/>
          <w:szCs w:val="28"/>
        </w:rPr>
        <w:t xml:space="preserve">го потенциала </w:t>
      </w:r>
      <w:r w:rsidR="000974DC">
        <w:rPr>
          <w:rFonts w:ascii="Times New Roman" w:hAnsi="Times New Roman"/>
          <w:spacing w:val="2"/>
          <w:sz w:val="28"/>
          <w:szCs w:val="28"/>
        </w:rPr>
        <w:t>МОБУ д/с- НОШ с. Мерясово</w:t>
      </w:r>
      <w:r w:rsidR="000974DC" w:rsidRPr="001B7DDF">
        <w:rPr>
          <w:rFonts w:ascii="Times New Roman" w:hAnsi="Times New Roman"/>
          <w:sz w:val="28"/>
          <w:szCs w:val="28"/>
        </w:rPr>
        <w:t xml:space="preserve"> </w:t>
      </w:r>
      <w:r w:rsidRPr="001B7DDF">
        <w:rPr>
          <w:rFonts w:ascii="Times New Roman" w:hAnsi="Times New Roman"/>
          <w:sz w:val="28"/>
          <w:szCs w:val="28"/>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sz w:val="28"/>
          <w:szCs w:val="28"/>
        </w:rPr>
        <w:t xml:space="preserve">При этом могут быть использованы различные организации, осуществляющие образовательную деятельность, имеющие соответствующую лицензию. </w:t>
      </w:r>
      <w:r w:rsidRPr="001B7DDF">
        <w:rPr>
          <w:rFonts w:ascii="Times New Roman" w:hAnsi="Times New Roman"/>
          <w:spacing w:val="2"/>
          <w:sz w:val="28"/>
          <w:szCs w:val="28"/>
        </w:rPr>
        <w:t>Формами повышения квалификации могут быть: стажи</w:t>
      </w:r>
      <w:r w:rsidRPr="001B7DDF">
        <w:rPr>
          <w:rFonts w:ascii="Times New Roman" w:hAnsi="Times New Roman"/>
          <w:sz w:val="28"/>
          <w:szCs w:val="28"/>
        </w:rPr>
        <w:t>ровки, участие в конференциях, обучающих семинарах и мастер</w:t>
      </w:r>
      <w:r w:rsidRPr="001B7DDF">
        <w:rPr>
          <w:rFonts w:ascii="Times New Roman" w:hAnsi="Times New Roman"/>
          <w:sz w:val="28"/>
          <w:szCs w:val="28"/>
        </w:rPr>
        <w:softHyphen/>
        <w:t>классах по отдельным направлениям реализации основ</w:t>
      </w:r>
      <w:r w:rsidRPr="001B7DDF">
        <w:rPr>
          <w:rFonts w:ascii="Times New Roman" w:hAnsi="Times New Roman"/>
          <w:spacing w:val="2"/>
          <w:sz w:val="28"/>
          <w:szCs w:val="28"/>
        </w:rPr>
        <w:t>ной образовательной программы, дистанционное образова</w:t>
      </w:r>
      <w:r w:rsidRPr="001B7DDF">
        <w:rPr>
          <w:rFonts w:ascii="Times New Roman" w:hAnsi="Times New Roman"/>
          <w:sz w:val="28"/>
          <w:szCs w:val="28"/>
        </w:rPr>
        <w:t>ние, участие в различных педагогических проектах, создание и публикация методических материалов.</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spacing w:val="-4"/>
          <w:sz w:val="28"/>
          <w:szCs w:val="28"/>
        </w:rPr>
        <w:t>Для достижения результатов основной образовательной про</w:t>
      </w:r>
      <w:r w:rsidRPr="001B7DDF">
        <w:rPr>
          <w:rFonts w:ascii="Times New Roman" w:hAnsi="Times New Roman"/>
          <w:sz w:val="28"/>
          <w:szCs w:val="28"/>
        </w:rPr>
        <w:t xml:space="preserve">граммы в ходе ее реализации предполагается оценка качества и результативности деятельности педагогических работников </w:t>
      </w:r>
      <w:r w:rsidRPr="001B7DDF">
        <w:rPr>
          <w:rFonts w:ascii="Times New Roman" w:hAnsi="Times New Roman"/>
          <w:spacing w:val="2"/>
          <w:sz w:val="28"/>
          <w:szCs w:val="28"/>
        </w:rPr>
        <w:t xml:space="preserve">с целью коррекции их деятельности, а также определения </w:t>
      </w:r>
      <w:r w:rsidRPr="001B7DDF">
        <w:rPr>
          <w:rFonts w:ascii="Times New Roman" w:hAnsi="Times New Roman"/>
          <w:sz w:val="28"/>
          <w:szCs w:val="28"/>
        </w:rPr>
        <w:t>стимулирующей части фонда оплаты труда.</w:t>
      </w: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r w:rsidRPr="001B7DDF">
        <w:rPr>
          <w:rFonts w:ascii="Times New Roman" w:hAnsi="Times New Roman"/>
          <w:sz w:val="28"/>
          <w:szCs w:val="28"/>
        </w:rPr>
        <w:t>Показатели и индикатор</w:t>
      </w:r>
      <w:r w:rsidR="00985A9F">
        <w:rPr>
          <w:rFonts w:ascii="Times New Roman" w:hAnsi="Times New Roman"/>
          <w:sz w:val="28"/>
          <w:szCs w:val="28"/>
        </w:rPr>
        <w:t xml:space="preserve">ы разработаны </w:t>
      </w:r>
      <w:r w:rsidR="000974DC">
        <w:rPr>
          <w:rFonts w:ascii="Times New Roman" w:hAnsi="Times New Roman"/>
          <w:spacing w:val="2"/>
          <w:sz w:val="28"/>
          <w:szCs w:val="28"/>
        </w:rPr>
        <w:t>МОБУ д/с- НОШ с. Мерясово</w:t>
      </w:r>
      <w:r w:rsidR="000974DC" w:rsidRPr="001B7DDF">
        <w:rPr>
          <w:rFonts w:ascii="Times New Roman" w:hAnsi="Times New Roman"/>
          <w:sz w:val="28"/>
          <w:szCs w:val="28"/>
        </w:rPr>
        <w:t xml:space="preserve"> </w:t>
      </w:r>
      <w:r w:rsidRPr="001B7DDF">
        <w:rPr>
          <w:rFonts w:ascii="Times New Roman" w:hAnsi="Times New Roman"/>
          <w:sz w:val="28"/>
          <w:szCs w:val="28"/>
        </w:rPr>
        <w:t xml:space="preserve">на основе планируемых результатов (в том числе для междисциплинарных программ) </w:t>
      </w:r>
      <w:r w:rsidR="000974DC">
        <w:rPr>
          <w:rFonts w:ascii="Times New Roman" w:hAnsi="Times New Roman"/>
          <w:sz w:val="28"/>
          <w:szCs w:val="28"/>
        </w:rPr>
        <w:t xml:space="preserve">. </w:t>
      </w:r>
      <w:r w:rsidRPr="001B7DDF">
        <w:rPr>
          <w:rFonts w:ascii="Times New Roman" w:hAnsi="Times New Roman"/>
          <w:sz w:val="28"/>
          <w:szCs w:val="28"/>
        </w:rPr>
        <w:t>Они отражают динамику образовательных достижений обучающихся, в том числе формирования УУД (</w:t>
      </w:r>
      <w:r w:rsidRPr="001B7DDF">
        <w:rPr>
          <w:rFonts w:ascii="Times New Roman" w:hAnsi="Times New Roman"/>
          <w:spacing w:val="-1"/>
          <w:sz w:val="28"/>
          <w:szCs w:val="28"/>
        </w:rPr>
        <w:t xml:space="preserve">личностных, регулятивных, познавательных, коммуникативных), а также </w:t>
      </w:r>
      <w:r w:rsidRPr="001B7DDF">
        <w:rPr>
          <w:rFonts w:ascii="Times New Roman" w:hAnsi="Times New Roman"/>
          <w:sz w:val="28"/>
          <w:szCs w:val="28"/>
        </w:rPr>
        <w:t>активность и результативность их участия во внеурочной деятельности, образовательных, твор</w:t>
      </w:r>
      <w:r w:rsidRPr="001B7DDF">
        <w:rPr>
          <w:rFonts w:ascii="Times New Roman" w:hAnsi="Times New Roman"/>
          <w:spacing w:val="2"/>
          <w:sz w:val="28"/>
          <w:szCs w:val="28"/>
        </w:rPr>
        <w:t xml:space="preserve">ческих и социальных, в том числе разновозрастных, проектах, школьном самоуправлении. </w:t>
      </w:r>
      <w:r w:rsidRPr="001B7DDF">
        <w:rPr>
          <w:rFonts w:ascii="Times New Roman" w:hAnsi="Times New Roman"/>
          <w:sz w:val="28"/>
          <w:szCs w:val="28"/>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1B7DDF">
        <w:rPr>
          <w:rFonts w:ascii="Times New Roman" w:hAnsi="Times New Roman"/>
          <w:spacing w:val="2"/>
          <w:sz w:val="28"/>
          <w:szCs w:val="28"/>
        </w:rPr>
        <w:t xml:space="preserve">учителями современных педагогических технологий, в том </w:t>
      </w:r>
      <w:r w:rsidRPr="001B7DDF">
        <w:rPr>
          <w:rFonts w:ascii="Times New Roman" w:hAnsi="Times New Roman"/>
          <w:sz w:val="28"/>
          <w:szCs w:val="28"/>
        </w:rPr>
        <w:t xml:space="preserve">числе ИКТ и здоровьесберегающих; участие в методической </w:t>
      </w:r>
      <w:r w:rsidRPr="001B7DDF">
        <w:rPr>
          <w:rFonts w:ascii="Times New Roman" w:hAnsi="Times New Roman"/>
          <w:spacing w:val="2"/>
          <w:sz w:val="28"/>
          <w:szCs w:val="28"/>
        </w:rPr>
        <w:t>и научной работе, распространение передового педагогиче</w:t>
      </w:r>
      <w:r w:rsidRPr="001B7DDF">
        <w:rPr>
          <w:rFonts w:ascii="Times New Roman" w:hAnsi="Times New Roman"/>
          <w:sz w:val="28"/>
          <w:szCs w:val="28"/>
        </w:rPr>
        <w:t>ского опыта; повышение уровня профессионального мастерс</w:t>
      </w:r>
      <w:r w:rsidRPr="001B7DDF">
        <w:rPr>
          <w:rFonts w:ascii="Times New Roman" w:hAnsi="Times New Roman"/>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1B7DDF">
        <w:rPr>
          <w:rFonts w:ascii="Times New Roman" w:hAnsi="Times New Roman"/>
          <w:sz w:val="28"/>
          <w:szCs w:val="28"/>
        </w:rPr>
        <w:t>руководству их проектной деятельностью; взаимодействие со всеми участниками образовательных отношений и</w:t>
      </w:r>
      <w:r w:rsidRPr="001B7DDF">
        <w:rPr>
          <w:rFonts w:ascii="Times New Roman" w:hAnsi="Times New Roman"/>
          <w:sz w:val="28"/>
          <w:szCs w:val="28"/>
        </w:rPr>
        <w:t> </w:t>
      </w:r>
      <w:r w:rsidRPr="001B7DDF">
        <w:rPr>
          <w:rFonts w:ascii="Times New Roman" w:hAnsi="Times New Roman"/>
          <w:sz w:val="28"/>
          <w:szCs w:val="28"/>
        </w:rPr>
        <w:t>др.</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b/>
          <w:bCs/>
          <w:spacing w:val="-4"/>
          <w:sz w:val="28"/>
          <w:szCs w:val="28"/>
        </w:rPr>
        <w:t>Ожидаемый результат повышения квалификации — про</w:t>
      </w:r>
      <w:r w:rsidRPr="001B7DDF">
        <w:rPr>
          <w:rFonts w:ascii="Times New Roman" w:hAnsi="Times New Roman"/>
          <w:b/>
          <w:bCs/>
          <w:sz w:val="28"/>
          <w:szCs w:val="28"/>
        </w:rPr>
        <w:t>фессиональная готовность работников образования к реализации ФГОС НОО:</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b/>
          <w:bCs/>
          <w:sz w:val="28"/>
          <w:szCs w:val="24"/>
          <w:lang w:eastAsia="ru-RU"/>
        </w:rPr>
        <w:t>обеспечение</w:t>
      </w:r>
      <w:r w:rsidRPr="001B7DDF">
        <w:rPr>
          <w:rFonts w:ascii="Times New Roman" w:eastAsia="Times New Roman" w:hAnsi="Times New Roman" w:cs="Times New Roman"/>
          <w:sz w:val="28"/>
          <w:szCs w:val="24"/>
          <w:lang w:eastAsia="ru-RU"/>
        </w:rPr>
        <w:t xml:space="preserve"> оптимального вхождения работников образования в систему ценностей современного образования;</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b/>
          <w:bCs/>
          <w:sz w:val="28"/>
          <w:szCs w:val="24"/>
          <w:lang w:eastAsia="ru-RU"/>
        </w:rPr>
        <w:t xml:space="preserve">принятие </w:t>
      </w:r>
      <w:r w:rsidRPr="001B7DDF">
        <w:rPr>
          <w:rFonts w:ascii="Times New Roman" w:eastAsia="Times New Roman" w:hAnsi="Times New Roman" w:cs="Times New Roman"/>
          <w:sz w:val="28"/>
          <w:szCs w:val="24"/>
          <w:lang w:eastAsia="ru-RU"/>
        </w:rPr>
        <w:t>идеологии ФГОС НОО;</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b/>
          <w:bCs/>
          <w:sz w:val="28"/>
          <w:szCs w:val="24"/>
          <w:lang w:eastAsia="ru-RU"/>
        </w:rPr>
        <w:t>освоение</w:t>
      </w:r>
      <w:r w:rsidRPr="001B7DDF">
        <w:rPr>
          <w:rFonts w:ascii="Times New Roman" w:eastAsia="Times New Roman" w:hAnsi="Times New Roman" w:cs="Times New Roman"/>
          <w:sz w:val="28"/>
          <w:szCs w:val="24"/>
          <w:lang w:eastAsia="ru-RU"/>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b/>
          <w:bCs/>
          <w:spacing w:val="2"/>
          <w:sz w:val="28"/>
          <w:szCs w:val="24"/>
          <w:lang w:eastAsia="ru-RU"/>
        </w:rPr>
        <w:t>овладение</w:t>
      </w:r>
      <w:r w:rsidRPr="001B7DDF">
        <w:rPr>
          <w:rFonts w:ascii="Times New Roman" w:eastAsia="Times New Roman" w:hAnsi="Times New Roman" w:cs="Times New Roman"/>
          <w:spacing w:val="2"/>
          <w:sz w:val="28"/>
          <w:szCs w:val="24"/>
          <w:lang w:eastAsia="ru-RU"/>
        </w:rPr>
        <w:t xml:space="preserve"> учебно</w:t>
      </w:r>
      <w:r w:rsidRPr="001B7DDF">
        <w:rPr>
          <w:rFonts w:ascii="Times New Roman" w:eastAsia="Times New Roman" w:hAnsi="Times New Roman" w:cs="Times New Roman"/>
          <w:spacing w:val="2"/>
          <w:sz w:val="28"/>
          <w:szCs w:val="24"/>
          <w:lang w:eastAsia="ru-RU"/>
        </w:rPr>
        <w:softHyphen/>
        <w:t>методическими и информационно</w:t>
      </w:r>
      <w:r w:rsidRPr="001B7DDF">
        <w:rPr>
          <w:rFonts w:ascii="Times New Roman" w:eastAsia="Times New Roman" w:hAnsi="Times New Roman" w:cs="Times New Roman"/>
          <w:spacing w:val="2"/>
          <w:sz w:val="28"/>
          <w:szCs w:val="24"/>
          <w:lang w:eastAsia="ru-RU"/>
        </w:rPr>
        <w:softHyphen/>
      </w:r>
      <w:r w:rsidRPr="001B7DDF">
        <w:rPr>
          <w:rFonts w:ascii="Times New Roman" w:eastAsia="Times New Roman" w:hAnsi="Times New Roman" w:cs="Times New Roman"/>
          <w:sz w:val="28"/>
          <w:szCs w:val="24"/>
          <w:lang w:eastAsia="ru-RU"/>
        </w:rPr>
        <w:t>методическими ресурсами, необходимыми для успешного решения задач ФГОС НОО.</w:t>
      </w: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r w:rsidRPr="001B7DDF">
        <w:rPr>
          <w:rFonts w:ascii="Times New Roman" w:hAnsi="Times New Roman"/>
          <w:sz w:val="28"/>
          <w:szCs w:val="28"/>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r w:rsidRPr="001B7DDF">
        <w:rPr>
          <w:rFonts w:ascii="Times New Roman" w:hAnsi="Times New Roman"/>
          <w:b/>
          <w:bCs/>
          <w:sz w:val="28"/>
          <w:szCs w:val="28"/>
        </w:rPr>
        <w:t>План методической работы включает следующие мероприятия:</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sz w:val="28"/>
          <w:szCs w:val="28"/>
        </w:rPr>
        <w:t>1.</w:t>
      </w:r>
      <w:r w:rsidRPr="001B7DDF">
        <w:rPr>
          <w:rFonts w:ascii="Times New Roman" w:hAnsi="Times New Roman"/>
          <w:sz w:val="28"/>
          <w:szCs w:val="28"/>
        </w:rPr>
        <w:t> </w:t>
      </w:r>
      <w:r w:rsidRPr="001B7DDF">
        <w:rPr>
          <w:rFonts w:ascii="Times New Roman" w:hAnsi="Times New Roman"/>
          <w:sz w:val="28"/>
          <w:szCs w:val="28"/>
        </w:rPr>
        <w:t>Семинары, посвященные содержанию и ключевым особенностям ФГОС НОО.</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sz w:val="28"/>
          <w:szCs w:val="28"/>
        </w:rPr>
        <w:t>2.</w:t>
      </w:r>
      <w:r w:rsidRPr="001B7DDF">
        <w:rPr>
          <w:rFonts w:ascii="Times New Roman" w:hAnsi="Times New Roman"/>
          <w:sz w:val="28"/>
          <w:szCs w:val="28"/>
        </w:rPr>
        <w:t> </w:t>
      </w:r>
      <w:r w:rsidRPr="001B7DDF">
        <w:rPr>
          <w:rFonts w:ascii="Times New Roman" w:hAnsi="Times New Roman"/>
          <w:sz w:val="28"/>
          <w:szCs w:val="28"/>
        </w:rPr>
        <w:t>Тренинги для педагогов с целью выявления и соотнесения собственной профессиональной позиции с целями и задачами ФГОС НОО.</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sz w:val="28"/>
          <w:szCs w:val="28"/>
        </w:rPr>
        <w:t>3.</w:t>
      </w:r>
      <w:r w:rsidRPr="001B7DDF">
        <w:rPr>
          <w:rFonts w:ascii="Times New Roman" w:hAnsi="Times New Roman"/>
          <w:sz w:val="28"/>
          <w:szCs w:val="28"/>
        </w:rPr>
        <w:t> </w:t>
      </w:r>
      <w:r w:rsidRPr="001B7DDF">
        <w:rPr>
          <w:rFonts w:ascii="Times New Roman" w:hAnsi="Times New Roman"/>
          <w:sz w:val="28"/>
          <w:szCs w:val="28"/>
        </w:rPr>
        <w:t>Заседания методических объединений учителей по проблемам введения ФГОС НОО.</w:t>
      </w:r>
    </w:p>
    <w:p w:rsidR="001B7DDF" w:rsidRPr="001B7DDF" w:rsidRDefault="00BC4167" w:rsidP="001B7DDF">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4</w:t>
      </w:r>
      <w:r w:rsidR="001B7DDF" w:rsidRPr="001B7DDF">
        <w:rPr>
          <w:rFonts w:ascii="Times New Roman" w:hAnsi="Times New Roman"/>
          <w:sz w:val="28"/>
          <w:szCs w:val="28"/>
        </w:rPr>
        <w:t>.</w:t>
      </w:r>
      <w:r w:rsidR="001B7DDF" w:rsidRPr="001B7DDF">
        <w:rPr>
          <w:rFonts w:ascii="Times New Roman" w:hAnsi="Times New Roman"/>
          <w:sz w:val="28"/>
          <w:szCs w:val="28"/>
        </w:rPr>
        <w:t> </w:t>
      </w:r>
      <w:r w:rsidR="001B7DDF" w:rsidRPr="001B7DDF">
        <w:rPr>
          <w:rFonts w:ascii="Times New Roman" w:hAnsi="Times New Roman"/>
          <w:sz w:val="28"/>
          <w:szCs w:val="28"/>
        </w:rPr>
        <w:t>Участие педагогов в разработке разделов и компонентов основной образовательной программы образовательной организации.</w:t>
      </w:r>
    </w:p>
    <w:p w:rsidR="001B7DDF" w:rsidRPr="001B7DDF" w:rsidRDefault="00BC4167" w:rsidP="001B7DDF">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pacing w:val="2"/>
          <w:sz w:val="28"/>
          <w:szCs w:val="28"/>
        </w:rPr>
        <w:t>5</w:t>
      </w:r>
      <w:r w:rsidR="001B7DDF" w:rsidRPr="001B7DDF">
        <w:rPr>
          <w:rFonts w:ascii="Times New Roman" w:hAnsi="Times New Roman"/>
          <w:spacing w:val="2"/>
          <w:sz w:val="28"/>
          <w:szCs w:val="28"/>
        </w:rPr>
        <w:t>.</w:t>
      </w:r>
      <w:r w:rsidR="001B7DDF" w:rsidRPr="001B7DDF">
        <w:rPr>
          <w:rFonts w:ascii="Times New Roman" w:hAnsi="Times New Roman"/>
          <w:spacing w:val="2"/>
          <w:sz w:val="28"/>
          <w:szCs w:val="28"/>
        </w:rPr>
        <w:t> </w:t>
      </w:r>
      <w:r w:rsidR="001B7DDF" w:rsidRPr="001B7DDF">
        <w:rPr>
          <w:rFonts w:ascii="Times New Roman" w:hAnsi="Times New Roman"/>
          <w:spacing w:val="2"/>
          <w:sz w:val="28"/>
          <w:szCs w:val="28"/>
        </w:rPr>
        <w:t>Участие педагогов в проведении мастер</w:t>
      </w:r>
      <w:r w:rsidR="001B7DDF" w:rsidRPr="001B7DDF">
        <w:rPr>
          <w:rFonts w:ascii="Times New Roman" w:hAnsi="Times New Roman"/>
          <w:spacing w:val="2"/>
          <w:sz w:val="28"/>
          <w:szCs w:val="28"/>
        </w:rPr>
        <w:softHyphen/>
        <w:t>классов, кру</w:t>
      </w:r>
      <w:r w:rsidR="001B7DDF" w:rsidRPr="001B7DDF">
        <w:rPr>
          <w:rFonts w:ascii="Times New Roman" w:hAnsi="Times New Roman"/>
          <w:sz w:val="28"/>
          <w:szCs w:val="28"/>
        </w:rPr>
        <w:t>глых столов, стажерских площадок, открытых уроков, внеурочных занятий и мероприятий по отдельным направлениям введения и реализации ФГОС НОО.</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b/>
          <w:bCs/>
          <w:sz w:val="28"/>
          <w:szCs w:val="28"/>
        </w:rPr>
        <w:t>Подведение итогов и обсуждение результатов мероприятий</w:t>
      </w:r>
      <w:r w:rsidRPr="001B7DDF">
        <w:rPr>
          <w:rFonts w:ascii="Times New Roman" w:hAnsi="Times New Roman"/>
          <w:sz w:val="28"/>
          <w:szCs w:val="28"/>
        </w:rPr>
        <w:t xml:space="preserve">  осуществляются в разных формах: совещания при директоре, заседания педагогического и методического сове</w:t>
      </w:r>
      <w:r w:rsidRPr="001B7DDF">
        <w:rPr>
          <w:rFonts w:ascii="Times New Roman" w:hAnsi="Times New Roman"/>
          <w:spacing w:val="2"/>
          <w:sz w:val="28"/>
          <w:szCs w:val="28"/>
        </w:rPr>
        <w:t xml:space="preserve">тов, в виде решений педагогического совета, размещенных </w:t>
      </w:r>
      <w:r w:rsidRPr="001B7DDF">
        <w:rPr>
          <w:rFonts w:ascii="Times New Roman" w:hAnsi="Times New Roman"/>
          <w:sz w:val="28"/>
          <w:szCs w:val="28"/>
        </w:rPr>
        <w:t>на сайте презентаций, приказов, инструкций, рекомендаций, резолюций и</w:t>
      </w:r>
      <w:r w:rsidRPr="001B7DDF">
        <w:rPr>
          <w:rFonts w:ascii="Times New Roman" w:hAnsi="Times New Roman"/>
          <w:sz w:val="28"/>
          <w:szCs w:val="28"/>
        </w:rPr>
        <w:t> </w:t>
      </w:r>
      <w:r w:rsidRPr="001B7DDF">
        <w:rPr>
          <w:rFonts w:ascii="Times New Roman" w:hAnsi="Times New Roman"/>
          <w:sz w:val="28"/>
          <w:szCs w:val="28"/>
        </w:rPr>
        <w:t>т.</w:t>
      </w:r>
      <w:r w:rsidRPr="001B7DDF">
        <w:rPr>
          <w:rFonts w:ascii="Times New Roman" w:hAnsi="Times New Roman"/>
          <w:sz w:val="28"/>
          <w:szCs w:val="28"/>
        </w:rPr>
        <w:t> </w:t>
      </w:r>
      <w:r w:rsidRPr="001B7DDF">
        <w:rPr>
          <w:rFonts w:ascii="Times New Roman" w:hAnsi="Times New Roman"/>
          <w:sz w:val="28"/>
          <w:szCs w:val="28"/>
        </w:rPr>
        <w:t>д.</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p>
    <w:p w:rsidR="001B7DDF" w:rsidRPr="001B7DDF" w:rsidRDefault="001B7DDF" w:rsidP="00BC4167">
      <w:pPr>
        <w:numPr>
          <w:ilvl w:val="2"/>
          <w:numId w:val="7"/>
        </w:numPr>
        <w:tabs>
          <w:tab w:val="left" w:pos="4500"/>
          <w:tab w:val="left" w:pos="9180"/>
          <w:tab w:val="left" w:pos="9360"/>
        </w:tabs>
        <w:autoSpaceDE w:val="0"/>
        <w:autoSpaceDN w:val="0"/>
        <w:adjustRightInd w:val="0"/>
        <w:spacing w:after="0" w:line="240" w:lineRule="auto"/>
        <w:ind w:firstLine="851"/>
        <w:outlineLvl w:val="1"/>
        <w:rPr>
          <w:rFonts w:ascii="Times New Roman" w:eastAsia="MS Gothic" w:hAnsi="Times New Roman" w:cs="Times New Roman"/>
          <w:b/>
          <w:sz w:val="28"/>
          <w:szCs w:val="24"/>
          <w:lang w:eastAsia="ru-RU"/>
        </w:rPr>
      </w:pPr>
      <w:bookmarkStart w:id="196" w:name="_Toc424564346"/>
      <w:bookmarkStart w:id="197" w:name="_Toc288410707"/>
      <w:bookmarkStart w:id="198" w:name="_Toc288410578"/>
      <w:bookmarkStart w:id="199" w:name="_Toc288394111"/>
      <w:r w:rsidRPr="001B7DDF">
        <w:rPr>
          <w:rFonts w:ascii="Times New Roman" w:eastAsia="MS Gothic" w:hAnsi="Times New Roman" w:cs="Times New Roman"/>
          <w:b/>
          <w:sz w:val="19"/>
          <w:szCs w:val="24"/>
          <w:lang w:eastAsia="ru-RU"/>
        </w:rPr>
        <w:t>Психолого</w:t>
      </w:r>
      <w:r w:rsidRPr="001B7DDF">
        <w:rPr>
          <w:rFonts w:ascii="Times New Roman" w:eastAsia="MS Gothic" w:hAnsi="Times New Roman" w:cs="Times New Roman"/>
          <w:b/>
          <w:sz w:val="19"/>
          <w:szCs w:val="24"/>
          <w:lang w:eastAsia="ru-RU"/>
        </w:rPr>
        <w:softHyphen/>
        <w:t>педагогические условия реализации основной образовательной программы</w:t>
      </w:r>
      <w:bookmarkEnd w:id="196"/>
      <w:bookmarkEnd w:id="197"/>
      <w:bookmarkEnd w:id="198"/>
      <w:bookmarkEnd w:id="199"/>
    </w:p>
    <w:p w:rsidR="001B7DDF" w:rsidRPr="001B7DDF" w:rsidRDefault="001B7DDF" w:rsidP="001B7DDF">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1B7DDF">
        <w:rPr>
          <w:rFonts w:ascii="Times New Roman" w:hAnsi="Times New Roman"/>
          <w:sz w:val="28"/>
          <w:szCs w:val="28"/>
        </w:rPr>
        <w:t>Непременным условием реализации требований ФГОС НОО является создание в образовательной организации психолого</w:t>
      </w:r>
      <w:r w:rsidRPr="001B7DDF">
        <w:rPr>
          <w:rFonts w:ascii="Times New Roman" w:hAnsi="Times New Roman"/>
          <w:sz w:val="28"/>
          <w:szCs w:val="28"/>
        </w:rPr>
        <w:softHyphen/>
        <w:t>педагогических условий, обеспечивающих:</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b/>
          <w:bCs/>
          <w:sz w:val="28"/>
          <w:szCs w:val="24"/>
          <w:lang w:eastAsia="ru-RU"/>
        </w:rPr>
      </w:pPr>
      <w:r w:rsidRPr="001B7DDF">
        <w:rPr>
          <w:rFonts w:ascii="Times New Roman" w:eastAsia="Times New Roman" w:hAnsi="Times New Roman" w:cs="Times New Roman"/>
          <w:spacing w:val="-2"/>
          <w:sz w:val="28"/>
          <w:szCs w:val="24"/>
          <w:lang w:eastAsia="ru-RU"/>
        </w:rPr>
        <w:t>формирование и развитие психолого</w:t>
      </w:r>
      <w:r w:rsidRPr="001B7DDF">
        <w:rPr>
          <w:rFonts w:ascii="Times New Roman" w:eastAsia="Times New Roman" w:hAnsi="Times New Roman" w:cs="Times New Roman"/>
          <w:spacing w:val="-2"/>
          <w:sz w:val="28"/>
          <w:szCs w:val="24"/>
          <w:lang w:eastAsia="ru-RU"/>
        </w:rPr>
        <w:softHyphen/>
        <w:t>педагогической ком</w:t>
      </w:r>
      <w:r w:rsidRPr="001B7DDF">
        <w:rPr>
          <w:rFonts w:ascii="Times New Roman" w:eastAsia="Times New Roman" w:hAnsi="Times New Roman" w:cs="Times New Roman"/>
          <w:sz w:val="28"/>
          <w:szCs w:val="24"/>
          <w:lang w:eastAsia="ru-RU"/>
        </w:rPr>
        <w:t xml:space="preserve">петентности участников </w:t>
      </w:r>
      <w:r w:rsidRPr="001B7DDF">
        <w:rPr>
          <w:rFonts w:ascii="Times New Roman" w:eastAsia="Times New Roman" w:hAnsi="Times New Roman" w:cs="Times New Roman"/>
          <w:sz w:val="28"/>
          <w:szCs w:val="28"/>
          <w:lang w:eastAsia="ru-RU"/>
        </w:rPr>
        <w:t>образовательных отношений</w:t>
      </w:r>
      <w:r w:rsidRPr="001B7DDF">
        <w:rPr>
          <w:rFonts w:ascii="Times New Roman" w:eastAsia="Times New Roman" w:hAnsi="Times New Roman" w:cs="Times New Roman"/>
          <w:sz w:val="28"/>
          <w:szCs w:val="24"/>
          <w:lang w:eastAsia="ru-RU"/>
        </w:rPr>
        <w:t>;</w:t>
      </w:r>
      <w:r w:rsidRPr="001B7DDF">
        <w:rPr>
          <w:rFonts w:ascii="Times New Roman" w:eastAsia="Times New Roman" w:hAnsi="Times New Roman" w:cs="Times New Roman"/>
          <w:b/>
          <w:bCs/>
          <w:sz w:val="28"/>
          <w:szCs w:val="24"/>
          <w:lang w:eastAsia="ru-RU"/>
        </w:rPr>
        <w:t>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вариативность направлений и форм, а также диверси</w:t>
      </w:r>
      <w:r w:rsidRPr="001B7DDF">
        <w:rPr>
          <w:rFonts w:ascii="Times New Roman" w:eastAsia="Times New Roman" w:hAnsi="Times New Roman" w:cs="Times New Roman"/>
          <w:sz w:val="28"/>
          <w:szCs w:val="24"/>
          <w:lang w:eastAsia="ru-RU"/>
        </w:rPr>
        <w:t>фикацию уровней психолого</w:t>
      </w:r>
      <w:r w:rsidRPr="001B7DDF">
        <w:rPr>
          <w:rFonts w:ascii="Times New Roman" w:eastAsia="Times New Roman" w:hAnsi="Times New Roman" w:cs="Times New Roman"/>
          <w:sz w:val="28"/>
          <w:szCs w:val="24"/>
          <w:lang w:eastAsia="ru-RU"/>
        </w:rPr>
        <w:softHyphen/>
        <w:t xml:space="preserve">педагогического сопровождения участников </w:t>
      </w:r>
      <w:r w:rsidRPr="001B7DDF">
        <w:rPr>
          <w:rFonts w:ascii="Times New Roman" w:eastAsia="Times New Roman" w:hAnsi="Times New Roman" w:cs="Times New Roman"/>
          <w:sz w:val="28"/>
          <w:szCs w:val="28"/>
          <w:lang w:eastAsia="ru-RU"/>
        </w:rPr>
        <w:t>образовательных отношений</w:t>
      </w:r>
      <w:r w:rsidRPr="001B7DDF">
        <w:rPr>
          <w:rFonts w:ascii="Times New Roman" w:eastAsia="Times New Roman" w:hAnsi="Times New Roman" w:cs="Times New Roman"/>
          <w:sz w:val="28"/>
          <w:szCs w:val="24"/>
          <w:lang w:eastAsia="ru-RU"/>
        </w:rPr>
        <w:t>;</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дифференциацию и индивидуализацию обучения.</w:t>
      </w: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sz w:val="28"/>
          <w:szCs w:val="28"/>
        </w:rPr>
      </w:pPr>
      <w:r w:rsidRPr="001B7DDF">
        <w:rPr>
          <w:rFonts w:ascii="Times New Roman" w:hAnsi="Times New Roman"/>
          <w:b/>
          <w:bCs/>
          <w:spacing w:val="2"/>
          <w:sz w:val="28"/>
          <w:szCs w:val="28"/>
        </w:rPr>
        <w:t>Психолого</w:t>
      </w:r>
      <w:r w:rsidRPr="001B7DDF">
        <w:rPr>
          <w:rFonts w:ascii="Times New Roman" w:hAnsi="Times New Roman"/>
          <w:b/>
          <w:bCs/>
          <w:spacing w:val="2"/>
          <w:sz w:val="28"/>
          <w:szCs w:val="28"/>
        </w:rPr>
        <w:softHyphen/>
      </w:r>
      <w:r w:rsidR="00BC4167">
        <w:rPr>
          <w:rFonts w:ascii="Times New Roman" w:hAnsi="Times New Roman"/>
          <w:b/>
          <w:bCs/>
          <w:spacing w:val="2"/>
          <w:sz w:val="28"/>
          <w:szCs w:val="28"/>
        </w:rPr>
        <w:t>-</w:t>
      </w:r>
      <w:r w:rsidRPr="001B7DDF">
        <w:rPr>
          <w:rFonts w:ascii="Times New Roman" w:hAnsi="Times New Roman"/>
          <w:b/>
          <w:bCs/>
          <w:spacing w:val="2"/>
          <w:sz w:val="28"/>
          <w:szCs w:val="28"/>
        </w:rPr>
        <w:t xml:space="preserve">педагогическое сопровождение участников </w:t>
      </w:r>
      <w:r w:rsidRPr="001B7DDF">
        <w:rPr>
          <w:rFonts w:ascii="Times New Roman" w:hAnsi="Times New Roman"/>
          <w:b/>
          <w:sz w:val="28"/>
          <w:szCs w:val="28"/>
        </w:rPr>
        <w:t xml:space="preserve">образовательных отношений </w:t>
      </w:r>
      <w:r w:rsidRPr="001B7DDF">
        <w:rPr>
          <w:rFonts w:ascii="Times New Roman" w:hAnsi="Times New Roman"/>
          <w:b/>
          <w:bCs/>
          <w:sz w:val="28"/>
          <w:szCs w:val="28"/>
        </w:rPr>
        <w:t>на уровне начального общего образования</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spacing w:val="2"/>
          <w:sz w:val="28"/>
          <w:szCs w:val="28"/>
        </w:rPr>
        <w:t>Можно выделить следующие уровни психолого</w:t>
      </w:r>
      <w:r w:rsidR="00BC4167">
        <w:rPr>
          <w:rFonts w:ascii="Times New Roman" w:hAnsi="Times New Roman"/>
          <w:spacing w:val="2"/>
          <w:sz w:val="28"/>
          <w:szCs w:val="28"/>
        </w:rPr>
        <w:t>-</w:t>
      </w:r>
      <w:r w:rsidRPr="001B7DDF">
        <w:rPr>
          <w:rFonts w:ascii="Times New Roman" w:hAnsi="Times New Roman"/>
          <w:spacing w:val="2"/>
          <w:sz w:val="28"/>
          <w:szCs w:val="28"/>
        </w:rPr>
        <w:softHyphen/>
        <w:t>педагоги</w:t>
      </w:r>
      <w:r w:rsidRPr="001B7DDF">
        <w:rPr>
          <w:rFonts w:ascii="Times New Roman" w:hAnsi="Times New Roman"/>
          <w:sz w:val="28"/>
          <w:szCs w:val="28"/>
        </w:rPr>
        <w:t>ческого сопровождения: индивидуальное, групповое, на уровне класса, на уровне  образовательной организации.</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sz w:val="28"/>
          <w:szCs w:val="28"/>
        </w:rPr>
        <w:t>Основными формами психолого</w:t>
      </w:r>
      <w:r w:rsidR="00BC4167">
        <w:rPr>
          <w:rFonts w:ascii="Times New Roman" w:hAnsi="Times New Roman"/>
          <w:sz w:val="28"/>
          <w:szCs w:val="28"/>
        </w:rPr>
        <w:t>-</w:t>
      </w:r>
      <w:r w:rsidRPr="001B7DDF">
        <w:rPr>
          <w:rFonts w:ascii="Times New Roman" w:hAnsi="Times New Roman"/>
          <w:sz w:val="28"/>
          <w:szCs w:val="28"/>
        </w:rPr>
        <w:softHyphen/>
        <w:t xml:space="preserve">педагогического сопровождения являются: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диагностика, направленная на выявление особенностей </w:t>
      </w:r>
      <w:r w:rsidRPr="001B7DDF">
        <w:rPr>
          <w:rFonts w:ascii="Times New Roman" w:eastAsia="Times New Roman" w:hAnsi="Times New Roman" w:cs="Times New Roman"/>
          <w:sz w:val="28"/>
          <w:szCs w:val="24"/>
          <w:lang w:eastAsia="ru-RU"/>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консультирование педагогов и родителей, которое осу</w:t>
      </w:r>
      <w:r w:rsidRPr="001B7DDF">
        <w:rPr>
          <w:rFonts w:ascii="Times New Roman" w:eastAsia="Times New Roman" w:hAnsi="Times New Roman" w:cs="Times New Roman"/>
          <w:spacing w:val="-2"/>
          <w:sz w:val="28"/>
          <w:szCs w:val="24"/>
          <w:lang w:eastAsia="ru-RU"/>
        </w:rPr>
        <w:t>ществляется учителем  с учетом результатов диа</w:t>
      </w:r>
      <w:r w:rsidRPr="001B7DDF">
        <w:rPr>
          <w:rFonts w:ascii="Times New Roman" w:eastAsia="Times New Roman" w:hAnsi="Times New Roman" w:cs="Times New Roman"/>
          <w:sz w:val="28"/>
          <w:szCs w:val="24"/>
          <w:lang w:eastAsia="ru-RU"/>
        </w:rPr>
        <w:t>гностики, а также администрацией  образовательной организации;</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профилактика, экспертиза, развивающая работа, просве</w:t>
      </w:r>
      <w:r w:rsidRPr="001B7DDF">
        <w:rPr>
          <w:rFonts w:ascii="Times New Roman" w:eastAsia="Times New Roman" w:hAnsi="Times New Roman" w:cs="Times New Roman"/>
          <w:spacing w:val="-2"/>
          <w:sz w:val="28"/>
          <w:szCs w:val="24"/>
          <w:lang w:eastAsia="ru-RU"/>
        </w:rPr>
        <w:t>щение, коррекционная работа, осуществляемая в течение все</w:t>
      </w:r>
      <w:r w:rsidRPr="001B7DDF">
        <w:rPr>
          <w:rFonts w:ascii="Times New Roman" w:eastAsia="Times New Roman" w:hAnsi="Times New Roman" w:cs="Times New Roman"/>
          <w:sz w:val="28"/>
          <w:szCs w:val="24"/>
          <w:lang w:eastAsia="ru-RU"/>
        </w:rPr>
        <w:t>го учебного времени.</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sz w:val="28"/>
          <w:szCs w:val="28"/>
        </w:rPr>
        <w:t>К основным направлениям психолого</w:t>
      </w:r>
      <w:r w:rsidR="00BC4167">
        <w:rPr>
          <w:rFonts w:ascii="Times New Roman" w:hAnsi="Times New Roman"/>
          <w:sz w:val="28"/>
          <w:szCs w:val="28"/>
        </w:rPr>
        <w:t>-</w:t>
      </w:r>
      <w:r w:rsidRPr="001B7DDF">
        <w:rPr>
          <w:rFonts w:ascii="Times New Roman" w:hAnsi="Times New Roman"/>
          <w:sz w:val="28"/>
          <w:szCs w:val="28"/>
        </w:rPr>
        <w:softHyphen/>
        <w:t xml:space="preserve">педагогического сопровождения можно отнести: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сохранение и укрепление психологического здоровья;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мониторинг возможностей и способностей обучающихся;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психолого</w:t>
      </w:r>
      <w:r w:rsidRPr="001B7DDF">
        <w:rPr>
          <w:rFonts w:ascii="Times New Roman" w:eastAsia="Times New Roman" w:hAnsi="Times New Roman" w:cs="Times New Roman"/>
          <w:spacing w:val="2"/>
          <w:sz w:val="28"/>
          <w:szCs w:val="24"/>
          <w:lang w:eastAsia="ru-RU"/>
        </w:rPr>
        <w:softHyphen/>
        <w:t>педагогическую поддержку участников олим</w:t>
      </w:r>
      <w:r w:rsidRPr="001B7DDF">
        <w:rPr>
          <w:rFonts w:ascii="Times New Roman" w:eastAsia="Times New Roman" w:hAnsi="Times New Roman" w:cs="Times New Roman"/>
          <w:sz w:val="28"/>
          <w:szCs w:val="24"/>
          <w:lang w:eastAsia="ru-RU"/>
        </w:rPr>
        <w:t xml:space="preserve">пиадного движения;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формирование у обучающихся ценности здоровья и безопасного образа жизни;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развитие экологической культуры;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выявление и поддержку детей с особыми образовательными потребностями;</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формирование коммуникативных навыков в разновоз</w:t>
      </w:r>
      <w:r w:rsidRPr="001B7DDF">
        <w:rPr>
          <w:rFonts w:ascii="Times New Roman" w:eastAsia="Times New Roman" w:hAnsi="Times New Roman" w:cs="Times New Roman"/>
          <w:sz w:val="28"/>
          <w:szCs w:val="24"/>
          <w:lang w:eastAsia="ru-RU"/>
        </w:rPr>
        <w:t xml:space="preserve">растной среде и среде сверстников;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поддержку детских объединений и ученического самоуправления; </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4"/>
          <w:lang w:eastAsia="ru-RU"/>
        </w:rPr>
        <w:t xml:space="preserve">выявление и поддержку </w:t>
      </w:r>
      <w:r w:rsidRPr="001B7DDF">
        <w:rPr>
          <w:rFonts w:ascii="Times New Roman" w:eastAsia="Times New Roman" w:hAnsi="Times New Roman" w:cs="Times New Roman"/>
          <w:sz w:val="28"/>
          <w:szCs w:val="28"/>
          <w:lang w:eastAsia="ru-RU"/>
        </w:rPr>
        <w:t>лиц, проявивших  выдающиеся способности.</w:t>
      </w:r>
    </w:p>
    <w:p w:rsidR="001B7DDF" w:rsidRPr="001B7DDF" w:rsidRDefault="001B7DDF" w:rsidP="001B7DDF">
      <w:pPr>
        <w:numPr>
          <w:ilvl w:val="0"/>
          <w:numId w:val="2"/>
        </w:numPr>
        <w:spacing w:after="0" w:line="240" w:lineRule="auto"/>
        <w:contextualSpacing/>
        <w:jc w:val="both"/>
        <w:outlineLvl w:val="1"/>
        <w:rPr>
          <w:rFonts w:ascii="Times New Roman" w:eastAsia="Times New Roman" w:hAnsi="Times New Roman" w:cs="Times New Roman"/>
          <w:sz w:val="28"/>
          <w:szCs w:val="28"/>
          <w:lang w:eastAsia="ru-RU"/>
        </w:rPr>
      </w:pPr>
    </w:p>
    <w:p w:rsidR="001B7DDF" w:rsidRPr="001B7DDF" w:rsidRDefault="001B7DDF" w:rsidP="00860106">
      <w:pPr>
        <w:numPr>
          <w:ilvl w:val="2"/>
          <w:numId w:val="7"/>
        </w:num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19"/>
          <w:szCs w:val="24"/>
          <w:lang w:eastAsia="ru-RU"/>
        </w:rPr>
      </w:pPr>
      <w:bookmarkStart w:id="200" w:name="_Toc424564347"/>
      <w:bookmarkStart w:id="201" w:name="_Toc288410708"/>
      <w:bookmarkStart w:id="202" w:name="_Toc288410579"/>
      <w:bookmarkStart w:id="203" w:name="_Toc288394112"/>
      <w:r w:rsidRPr="001B7DDF">
        <w:rPr>
          <w:rFonts w:ascii="Times New Roman" w:eastAsia="MS Gothic" w:hAnsi="Times New Roman" w:cs="Times New Roman"/>
          <w:b/>
          <w:sz w:val="19"/>
          <w:szCs w:val="24"/>
          <w:lang w:eastAsia="ru-RU"/>
        </w:rPr>
        <w:t xml:space="preserve">Финансовое обеспечение реализации </w:t>
      </w:r>
    </w:p>
    <w:p w:rsidR="001B7DDF" w:rsidRPr="001B7DDF" w:rsidRDefault="001B7DDF" w:rsidP="001B7DDF">
      <w:pPr>
        <w:tabs>
          <w:tab w:val="left" w:pos="4500"/>
          <w:tab w:val="left" w:pos="9180"/>
          <w:tab w:val="left" w:pos="9360"/>
        </w:tabs>
        <w:autoSpaceDE w:val="0"/>
        <w:autoSpaceDN w:val="0"/>
        <w:adjustRightInd w:val="0"/>
        <w:spacing w:after="0" w:line="240" w:lineRule="auto"/>
        <w:jc w:val="center"/>
        <w:outlineLvl w:val="1"/>
        <w:rPr>
          <w:rFonts w:ascii="Times New Roman" w:eastAsia="MS Gothic" w:hAnsi="Times New Roman" w:cs="Times New Roman"/>
          <w:b/>
          <w:sz w:val="19"/>
          <w:szCs w:val="24"/>
          <w:lang w:eastAsia="ru-RU"/>
        </w:rPr>
      </w:pPr>
      <w:r w:rsidRPr="001B7DDF">
        <w:rPr>
          <w:rFonts w:ascii="Times New Roman" w:eastAsia="MS Gothic" w:hAnsi="Times New Roman" w:cs="Times New Roman"/>
          <w:b/>
          <w:sz w:val="19"/>
          <w:szCs w:val="24"/>
          <w:lang w:eastAsia="ru-RU"/>
        </w:rPr>
        <w:t>основной образовательной программы</w:t>
      </w:r>
      <w:bookmarkEnd w:id="200"/>
      <w:bookmarkEnd w:id="201"/>
      <w:bookmarkEnd w:id="202"/>
      <w:bookmarkEnd w:id="203"/>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w:t>
      </w:r>
      <w:r w:rsidR="00494F52">
        <w:rPr>
          <w:rFonts w:ascii="Times New Roman" w:eastAsia="Times New Roman" w:hAnsi="Times New Roman" w:cs="Times New Roman"/>
          <w:sz w:val="28"/>
          <w:szCs w:val="28"/>
          <w:lang w:eastAsia="ru-RU"/>
        </w:rPr>
        <w:t xml:space="preserve">енном задании </w:t>
      </w:r>
      <w:r w:rsidR="00BC4167">
        <w:rPr>
          <w:rFonts w:ascii="Times New Roman" w:hAnsi="Times New Roman"/>
          <w:spacing w:val="2"/>
          <w:sz w:val="28"/>
          <w:szCs w:val="28"/>
        </w:rPr>
        <w:t>МОБУ д/с- НОШ с. Мерясово</w:t>
      </w:r>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Финансовое обеспечение реализации образовательной программы начального общего</w:t>
      </w:r>
      <w:r w:rsidR="00494F52">
        <w:rPr>
          <w:rFonts w:ascii="Times New Roman" w:eastAsia="Times New Roman" w:hAnsi="Times New Roman" w:cs="Times New Roman"/>
          <w:sz w:val="28"/>
          <w:szCs w:val="28"/>
          <w:lang w:eastAsia="ru-RU"/>
        </w:rPr>
        <w:t xml:space="preserve"> образования  </w:t>
      </w:r>
      <w:r w:rsidR="00BC4167">
        <w:rPr>
          <w:rFonts w:ascii="Times New Roman" w:hAnsi="Times New Roman"/>
          <w:spacing w:val="2"/>
          <w:sz w:val="28"/>
          <w:szCs w:val="28"/>
        </w:rPr>
        <w:t>МОБУ д/с- НОШ с. Мерясово</w:t>
      </w:r>
      <w:r w:rsidR="00BC4167" w:rsidRPr="001B7DDF">
        <w:rPr>
          <w:rFonts w:ascii="Times New Roman" w:hAnsi="Times New Roman"/>
          <w:sz w:val="28"/>
          <w:szCs w:val="28"/>
        </w:rPr>
        <w:t xml:space="preserve"> </w:t>
      </w:r>
      <w:r w:rsidRPr="001B7DDF">
        <w:rPr>
          <w:rFonts w:ascii="Times New Roman" w:eastAsia="Times New Roman" w:hAnsi="Times New Roman" w:cs="Times New Roman"/>
          <w:sz w:val="28"/>
          <w:szCs w:val="28"/>
          <w:lang w:eastAsia="ru-RU"/>
        </w:rPr>
        <w:t>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1B7DDF" w:rsidRPr="001B7DDF" w:rsidRDefault="001B7DDF" w:rsidP="00860106">
      <w:pPr>
        <w:numPr>
          <w:ilvl w:val="0"/>
          <w:numId w:val="71"/>
        </w:numPr>
        <w:tabs>
          <w:tab w:val="left" w:pos="993"/>
        </w:tabs>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расходы на оплату труда работников, реализующих образовательную программу начального общего образования;</w:t>
      </w:r>
    </w:p>
    <w:p w:rsidR="001B7DDF" w:rsidRPr="001B7DDF" w:rsidRDefault="001B7DDF" w:rsidP="00860106">
      <w:pPr>
        <w:numPr>
          <w:ilvl w:val="0"/>
          <w:numId w:val="71"/>
        </w:numPr>
        <w:tabs>
          <w:tab w:val="left" w:pos="993"/>
        </w:tabs>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расходы на приобретение учебников и учебных пособий, средств обучения, игр, игрушек;</w:t>
      </w:r>
    </w:p>
    <w:p w:rsidR="001B7DDF" w:rsidRPr="001B7DDF" w:rsidRDefault="001B7DDF" w:rsidP="00860106">
      <w:pPr>
        <w:numPr>
          <w:ilvl w:val="0"/>
          <w:numId w:val="71"/>
        </w:numPr>
        <w:tabs>
          <w:tab w:val="left" w:pos="993"/>
        </w:tabs>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прочие расходы (за исключением расходов на содержание зданий и оплату коммунальных услуг, осуществляемых из местных бюджетов).</w:t>
      </w:r>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Реализация подхода нормативного финансирования в расчете на одного обучающегося осуществляется на трех следующих уровнях:</w:t>
      </w:r>
    </w:p>
    <w:p w:rsidR="001B7DDF" w:rsidRPr="001B7DDF" w:rsidRDefault="001B7DDF" w:rsidP="00860106">
      <w:pPr>
        <w:numPr>
          <w:ilvl w:val="0"/>
          <w:numId w:val="72"/>
        </w:numPr>
        <w:tabs>
          <w:tab w:val="left" w:pos="1134"/>
        </w:tabs>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межбюджетные отношения (бюджет субъекта Российской Федерации – местный бюджет);</w:t>
      </w:r>
    </w:p>
    <w:p w:rsidR="001B7DDF" w:rsidRPr="001B7DDF" w:rsidRDefault="001B7DDF" w:rsidP="00860106">
      <w:pPr>
        <w:numPr>
          <w:ilvl w:val="0"/>
          <w:numId w:val="72"/>
        </w:numPr>
        <w:tabs>
          <w:tab w:val="left" w:pos="1134"/>
        </w:tabs>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внутрибюджетные отношения (местный бюджет – муниципальная общеобразовательная организация);</w:t>
      </w:r>
    </w:p>
    <w:p w:rsidR="001B7DDF" w:rsidRPr="001B7DDF" w:rsidRDefault="001B7DDF" w:rsidP="00860106">
      <w:pPr>
        <w:numPr>
          <w:ilvl w:val="0"/>
          <w:numId w:val="72"/>
        </w:numPr>
        <w:tabs>
          <w:tab w:val="left" w:pos="1134"/>
        </w:tabs>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общеобразовательная организация.</w:t>
      </w:r>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B7DDF" w:rsidRPr="001B7DDF" w:rsidRDefault="001B7DDF" w:rsidP="00860106">
      <w:pPr>
        <w:numPr>
          <w:ilvl w:val="0"/>
          <w:numId w:val="73"/>
        </w:numPr>
        <w:tabs>
          <w:tab w:val="left" w:pos="1134"/>
        </w:tabs>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B7DDF" w:rsidRPr="001B7DDF" w:rsidRDefault="001B7DDF" w:rsidP="00860106">
      <w:pPr>
        <w:numPr>
          <w:ilvl w:val="0"/>
          <w:numId w:val="73"/>
        </w:numPr>
        <w:tabs>
          <w:tab w:val="left" w:pos="1134"/>
        </w:tabs>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B7DDF" w:rsidRPr="001B7DDF" w:rsidRDefault="00494F52" w:rsidP="00BC416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B7DDF" w:rsidRPr="001B7DDF">
        <w:rPr>
          <w:rFonts w:ascii="Times New Roman" w:eastAsia="Times New Roman" w:hAnsi="Times New Roman" w:cs="Times New Roman"/>
          <w:sz w:val="28"/>
          <w:szCs w:val="28"/>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B7DDF" w:rsidRPr="001B7DDF" w:rsidRDefault="001B7DDF" w:rsidP="001B7DDF">
      <w:pPr>
        <w:spacing w:after="0" w:line="240" w:lineRule="auto"/>
        <w:ind w:firstLine="851"/>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Формирование фонда</w:t>
      </w:r>
      <w:r w:rsidR="00985A9F">
        <w:rPr>
          <w:rFonts w:ascii="Times New Roman" w:eastAsia="Times New Roman" w:hAnsi="Times New Roman" w:cs="Times New Roman"/>
          <w:sz w:val="28"/>
          <w:szCs w:val="28"/>
          <w:lang w:eastAsia="ru-RU"/>
        </w:rPr>
        <w:t xml:space="preserve"> оплаты труда </w:t>
      </w:r>
      <w:r w:rsidR="00BC4167">
        <w:rPr>
          <w:rFonts w:ascii="Times New Roman" w:hAnsi="Times New Roman"/>
          <w:spacing w:val="2"/>
          <w:sz w:val="28"/>
          <w:szCs w:val="28"/>
        </w:rPr>
        <w:t>МОБУ д/с- НОШ с. Мерясово</w:t>
      </w:r>
      <w:r w:rsidR="00BC4167" w:rsidRPr="001B7DDF">
        <w:rPr>
          <w:rFonts w:ascii="Times New Roman" w:hAnsi="Times New Roman"/>
          <w:sz w:val="28"/>
          <w:szCs w:val="28"/>
        </w:rPr>
        <w:t xml:space="preserve"> </w:t>
      </w:r>
      <w:r w:rsidRPr="001B7DDF">
        <w:rPr>
          <w:rFonts w:ascii="Times New Roman" w:eastAsia="Times New Roman" w:hAnsi="Times New Roman" w:cs="Times New Roman"/>
          <w:sz w:val="28"/>
          <w:szCs w:val="28"/>
          <w:lang w:eastAsia="ru-RU"/>
        </w:rPr>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B7DDF" w:rsidRPr="001B7DDF" w:rsidRDefault="001B7DDF" w:rsidP="00BC4167">
      <w:pPr>
        <w:spacing w:after="0" w:line="240" w:lineRule="auto"/>
        <w:ind w:firstLine="851"/>
        <w:jc w:val="both"/>
        <w:rPr>
          <w:rFonts w:ascii="Times New Roman" w:eastAsia="MS Gothic" w:hAnsi="Times New Roman" w:cs="Times New Roman"/>
          <w:b/>
          <w:sz w:val="28"/>
          <w:szCs w:val="24"/>
          <w:lang w:eastAsia="ru-RU"/>
        </w:rPr>
      </w:pPr>
      <w:r w:rsidRPr="001B7DDF">
        <w:rPr>
          <w:rFonts w:ascii="Times New Roman" w:eastAsia="Times New Roman" w:hAnsi="Times New Roman" w:cs="Times New Roman"/>
          <w:sz w:val="28"/>
          <w:szCs w:val="28"/>
          <w:lang w:eastAsia="ru-RU"/>
        </w:rPr>
        <w:t xml:space="preserve"> </w:t>
      </w:r>
      <w:bookmarkStart w:id="204" w:name="_Toc424564348"/>
      <w:bookmarkStart w:id="205" w:name="_Toc288410709"/>
      <w:bookmarkStart w:id="206" w:name="_Toc288410580"/>
      <w:bookmarkStart w:id="207" w:name="_Toc288394113"/>
      <w:r w:rsidRPr="001B7DDF">
        <w:rPr>
          <w:rFonts w:ascii="Times New Roman" w:eastAsia="MS Gothic" w:hAnsi="Times New Roman" w:cs="Times New Roman"/>
          <w:b/>
          <w:sz w:val="19"/>
          <w:szCs w:val="24"/>
          <w:lang w:eastAsia="ru-RU"/>
        </w:rPr>
        <w:t>Материально-технические условия реализации основной образовательной программы</w:t>
      </w:r>
      <w:bookmarkEnd w:id="204"/>
      <w:bookmarkEnd w:id="205"/>
      <w:bookmarkEnd w:id="206"/>
      <w:bookmarkEnd w:id="207"/>
    </w:p>
    <w:p w:rsidR="001B7DDF" w:rsidRPr="001B7DDF" w:rsidRDefault="000E31C7" w:rsidP="001B7DD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BC4167">
        <w:rPr>
          <w:rFonts w:ascii="Times New Roman" w:hAnsi="Times New Roman"/>
          <w:spacing w:val="2"/>
          <w:sz w:val="28"/>
          <w:szCs w:val="28"/>
        </w:rPr>
        <w:t>МОБУ д/с- НОШ с. Мерясово</w:t>
      </w:r>
      <w:r w:rsidR="00BC4167" w:rsidRPr="001B7DDF">
        <w:rPr>
          <w:rFonts w:ascii="Times New Roman" w:hAnsi="Times New Roman"/>
          <w:sz w:val="28"/>
          <w:szCs w:val="28"/>
        </w:rPr>
        <w:t xml:space="preserve"> </w:t>
      </w:r>
      <w:r w:rsidR="001B7DDF" w:rsidRPr="001B7DDF">
        <w:rPr>
          <w:rFonts w:ascii="Times New Roman" w:eastAsia="Times New Roman" w:hAnsi="Times New Roman" w:cs="Times New Roman"/>
          <w:sz w:val="28"/>
          <w:szCs w:val="24"/>
          <w:lang w:eastAsia="ru-RU"/>
        </w:rPr>
        <w:t>располагает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За каждым классом закреплен учебный кабинет, 1 из них укомплектованы  мультимедийным оборудованием, имеются 1 кабинет английского языка, 1 кабинет информатики и ИКТ, спортивный зал. В школе функционирует библиотека, укомплектованная литературой, необходимой для выполнения творческих, проектных, исследовательских работ учителей и учащихся.</w:t>
      </w:r>
    </w:p>
    <w:tbl>
      <w:tblPr>
        <w:tblStyle w:val="afff7"/>
        <w:tblW w:w="0" w:type="auto"/>
        <w:tblLook w:val="04A0" w:firstRow="1" w:lastRow="0" w:firstColumn="1" w:lastColumn="0" w:noHBand="0" w:noVBand="1"/>
      </w:tblPr>
      <w:tblGrid>
        <w:gridCol w:w="3162"/>
        <w:gridCol w:w="4080"/>
        <w:gridCol w:w="2328"/>
      </w:tblGrid>
      <w:tr w:rsidR="001B7DDF" w:rsidRPr="001B7DDF" w:rsidTr="001B7DDF">
        <w:tc>
          <w:tcPr>
            <w:tcW w:w="3162" w:type="dxa"/>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 xml:space="preserve">Компоненты оснащения </w:t>
            </w:r>
          </w:p>
        </w:tc>
        <w:tc>
          <w:tcPr>
            <w:tcW w:w="4080" w:type="dxa"/>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Необходимое оборудование и оснащение</w:t>
            </w:r>
          </w:p>
        </w:tc>
        <w:tc>
          <w:tcPr>
            <w:tcW w:w="2328" w:type="dxa"/>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Необходимо/ имеется в наличии</w:t>
            </w:r>
          </w:p>
        </w:tc>
      </w:tr>
      <w:tr w:rsidR="001B7DDF" w:rsidRPr="001B7DDF" w:rsidTr="001B7DDF">
        <w:tc>
          <w:tcPr>
            <w:tcW w:w="3162" w:type="dxa"/>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 xml:space="preserve"> Учебный кабинет начальной школы</w:t>
            </w:r>
          </w:p>
        </w:tc>
        <w:tc>
          <w:tcPr>
            <w:tcW w:w="4080" w:type="dxa"/>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1.1. Нормативные документы, программно</w:t>
            </w:r>
            <w:r w:rsidRPr="001B7DDF">
              <w:rPr>
                <w:rFonts w:ascii="Times New Roman" w:eastAsia="Times New Roman" w:hAnsi="Times New Roman"/>
                <w:sz w:val="28"/>
                <w:szCs w:val="24"/>
                <w:lang w:eastAsia="ru-RU"/>
              </w:rPr>
              <w:softHyphen/>
              <w:t xml:space="preserve">-методическое обеспечение учебных предметов. </w:t>
            </w: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1.2. Учебно-</w:t>
            </w:r>
            <w:r w:rsidRPr="001B7DDF">
              <w:rPr>
                <w:rFonts w:ascii="Times New Roman" w:eastAsia="Times New Roman" w:hAnsi="Times New Roman"/>
                <w:sz w:val="28"/>
                <w:szCs w:val="24"/>
                <w:lang w:eastAsia="ru-RU"/>
              </w:rPr>
              <w:softHyphen/>
              <w:t xml:space="preserve">методические материалы: </w:t>
            </w:r>
          </w:p>
          <w:p w:rsidR="001B7DDF" w:rsidRPr="001B7DDF" w:rsidRDefault="001B7DDF" w:rsidP="001B7DDF">
            <w:pPr>
              <w:rPr>
                <w:rFonts w:ascii="Times New Roman" w:eastAsia="Times New Roman" w:hAnsi="Times New Roman"/>
                <w:sz w:val="28"/>
                <w:szCs w:val="24"/>
                <w:lang w:val="ba-RU" w:eastAsia="ru-RU"/>
              </w:rPr>
            </w:pPr>
            <w:r w:rsidRPr="001B7DDF">
              <w:rPr>
                <w:rFonts w:ascii="Times New Roman" w:eastAsia="Times New Roman" w:hAnsi="Times New Roman"/>
                <w:sz w:val="28"/>
                <w:szCs w:val="24"/>
                <w:lang w:eastAsia="ru-RU"/>
              </w:rPr>
              <w:t>1.2.1.</w:t>
            </w: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УМК Школа 2100</w:t>
            </w: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 xml:space="preserve">1.2.2. Дидактические и раздаточные материалы </w:t>
            </w: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 xml:space="preserve">1.2.3. Аудиозаписи, презентации, ЭОР, видеофильмы, соответствующие тематике, данной в стандарте начального общего образования </w:t>
            </w: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1.2.4. Традиционные и инновационные средства обучения, компьютерные, информационно-</w:t>
            </w:r>
            <w:r w:rsidRPr="001B7DDF">
              <w:rPr>
                <w:rFonts w:ascii="Times New Roman" w:eastAsia="Times New Roman" w:hAnsi="Times New Roman"/>
                <w:sz w:val="28"/>
                <w:szCs w:val="24"/>
                <w:lang w:eastAsia="ru-RU"/>
              </w:rPr>
              <w:softHyphen/>
              <w:t xml:space="preserve">коммуникационные средства: персональный компьютер у каждого учителя, проектор, экран, 2 интерактивные доски. </w:t>
            </w: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1.3. Оборудование (мебель): парты и стулья, шкафы для хранения учебников, дидактических материалов, пособий и пр., настенные доски для вывешивания иллюстративного материала</w:t>
            </w:r>
          </w:p>
        </w:tc>
        <w:tc>
          <w:tcPr>
            <w:tcW w:w="2328" w:type="dxa"/>
            <w:tcBorders>
              <w:top w:val="single" w:sz="4" w:space="0" w:color="auto"/>
              <w:left w:val="single" w:sz="4" w:space="0" w:color="auto"/>
              <w:bottom w:val="single" w:sz="4" w:space="0" w:color="auto"/>
              <w:right w:val="single" w:sz="4" w:space="0" w:color="auto"/>
            </w:tcBorders>
          </w:tcPr>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имеется в наличии</w:t>
            </w: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val="ba-RU" w:eastAsia="ru-RU"/>
              </w:rPr>
            </w:pP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имеется в наличии</w:t>
            </w: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имеется в наличии</w:t>
            </w: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имеется в наличии</w:t>
            </w: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имеется в наличии</w:t>
            </w: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имеется в наличии</w:t>
            </w:r>
          </w:p>
          <w:p w:rsidR="001B7DDF" w:rsidRPr="001B7DDF" w:rsidRDefault="001B7DDF" w:rsidP="001B7DDF">
            <w:pPr>
              <w:rPr>
                <w:rFonts w:ascii="Times New Roman" w:eastAsia="Times New Roman" w:hAnsi="Times New Roman"/>
                <w:sz w:val="28"/>
                <w:szCs w:val="24"/>
                <w:lang w:val="ba-RU" w:eastAsia="ru-RU"/>
              </w:rPr>
            </w:pP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имеется в наличии</w:t>
            </w: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p>
        </w:tc>
      </w:tr>
      <w:tr w:rsidR="001B7DDF" w:rsidRPr="001B7DDF" w:rsidTr="001B7DDF">
        <w:tc>
          <w:tcPr>
            <w:tcW w:w="3162" w:type="dxa"/>
            <w:tcBorders>
              <w:top w:val="single" w:sz="4" w:space="0" w:color="auto"/>
              <w:left w:val="single" w:sz="4" w:space="0" w:color="auto"/>
              <w:bottom w:val="single" w:sz="4" w:space="0" w:color="auto"/>
              <w:right w:val="single" w:sz="4" w:space="0" w:color="auto"/>
            </w:tcBorders>
            <w:hideMark/>
          </w:tcPr>
          <w:p w:rsidR="001B7DDF" w:rsidRPr="001B7DDF" w:rsidRDefault="001B7DDF" w:rsidP="00BC4167">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 xml:space="preserve"> Кабинет </w:t>
            </w:r>
            <w:r w:rsidR="00BC4167">
              <w:rPr>
                <w:rFonts w:ascii="Times New Roman" w:eastAsia="Times New Roman" w:hAnsi="Times New Roman"/>
                <w:sz w:val="28"/>
                <w:szCs w:val="24"/>
                <w:lang w:eastAsia="ru-RU"/>
              </w:rPr>
              <w:t>директора</w:t>
            </w:r>
            <w:r w:rsidRPr="001B7DDF">
              <w:rPr>
                <w:rFonts w:ascii="Times New Roman" w:eastAsia="Times New Roman" w:hAnsi="Times New Roman"/>
                <w:sz w:val="28"/>
                <w:szCs w:val="24"/>
                <w:lang w:eastAsia="ru-RU"/>
              </w:rPr>
              <w:t xml:space="preserve"> </w:t>
            </w:r>
          </w:p>
        </w:tc>
        <w:tc>
          <w:tcPr>
            <w:tcW w:w="4080" w:type="dxa"/>
            <w:tcBorders>
              <w:top w:val="single" w:sz="4" w:space="0" w:color="auto"/>
              <w:left w:val="single" w:sz="4" w:space="0" w:color="auto"/>
              <w:bottom w:val="single" w:sz="4" w:space="0" w:color="auto"/>
              <w:right w:val="single" w:sz="4" w:space="0" w:color="auto"/>
            </w:tcBorders>
            <w:hideMark/>
          </w:tcPr>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2.1. Нормативные документы федерального, регионального и муниципального уровней, локальные акты школы</w:t>
            </w: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 xml:space="preserve">2.2. Документация ОУ. </w:t>
            </w: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2.3. Комплекты диагностических материалов для 1-4 класса</w:t>
            </w:r>
          </w:p>
        </w:tc>
        <w:tc>
          <w:tcPr>
            <w:tcW w:w="2328" w:type="dxa"/>
            <w:tcBorders>
              <w:top w:val="single" w:sz="4" w:space="0" w:color="auto"/>
              <w:left w:val="single" w:sz="4" w:space="0" w:color="auto"/>
              <w:bottom w:val="single" w:sz="4" w:space="0" w:color="auto"/>
              <w:right w:val="single" w:sz="4" w:space="0" w:color="auto"/>
            </w:tcBorders>
          </w:tcPr>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имеется в наличии</w:t>
            </w: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имеется в наличии</w:t>
            </w:r>
          </w:p>
          <w:p w:rsidR="001B7DDF" w:rsidRPr="001B7DDF" w:rsidRDefault="001B7DDF" w:rsidP="001B7DDF">
            <w:pPr>
              <w:rPr>
                <w:rFonts w:ascii="Times New Roman" w:eastAsia="Times New Roman" w:hAnsi="Times New Roman"/>
                <w:sz w:val="28"/>
                <w:szCs w:val="24"/>
                <w:lang w:eastAsia="ru-RU"/>
              </w:rPr>
            </w:pPr>
          </w:p>
          <w:p w:rsidR="001B7DDF" w:rsidRPr="001B7DDF" w:rsidRDefault="001B7DDF" w:rsidP="001B7DDF">
            <w:pPr>
              <w:rPr>
                <w:rFonts w:ascii="Times New Roman" w:eastAsia="Times New Roman" w:hAnsi="Times New Roman"/>
                <w:sz w:val="28"/>
                <w:szCs w:val="24"/>
                <w:lang w:eastAsia="ru-RU"/>
              </w:rPr>
            </w:pPr>
            <w:r w:rsidRPr="001B7DDF">
              <w:rPr>
                <w:rFonts w:ascii="Times New Roman" w:eastAsia="Times New Roman" w:hAnsi="Times New Roman"/>
                <w:sz w:val="28"/>
                <w:szCs w:val="24"/>
                <w:lang w:eastAsia="ru-RU"/>
              </w:rPr>
              <w:t>имеется в наличии</w:t>
            </w:r>
          </w:p>
        </w:tc>
      </w:tr>
    </w:tbl>
    <w:p w:rsidR="001B7DDF" w:rsidRPr="001B7DDF" w:rsidRDefault="001B7DDF" w:rsidP="001B7DDF">
      <w:pPr>
        <w:spacing w:after="0" w:line="240" w:lineRule="auto"/>
        <w:rPr>
          <w:rFonts w:ascii="Times New Roman" w:eastAsia="Times New Roman" w:hAnsi="Times New Roman" w:cs="Times New Roman"/>
          <w:sz w:val="28"/>
          <w:szCs w:val="24"/>
          <w:lang w:eastAsia="ru-RU"/>
        </w:rPr>
      </w:pP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Материально-технические условия реализации основной образовательной программы начального общего образования обеспечивают:</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7DDF">
        <w:rPr>
          <w:rFonts w:ascii="Times New Roman" w:eastAsia="Calibri" w:hAnsi="Times New Roman" w:cs="Times New Roman"/>
          <w:sz w:val="19"/>
          <w:szCs w:val="19"/>
          <w:lang w:eastAsia="ru-RU"/>
        </w:rPr>
        <w:t>реализацию индивидуальных учебных планов обучающихся, осуществления самостоятельной познавательной деятельности обучающихся;</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включения обучающихся в проектную и учебно-исследовательскую деятельность;</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создания материальных объектов, в том числе произведений искусства;</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получения информации различными способами (поиск информации в сети Интернет, работа в библиотеке и др.);</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наблюдения, наглядного представления и анализа данных; использования цифровых планов и карт, спутниковых изображений;</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физического развития, участия в спортивных соревнованиях и играх;</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исполнения, сочинения и аранжировки музыкальных произведений с применением традиционных инструментов и цифровых технологий;</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занятий по изучению правил дорожного движения с использованием игр, оборудования, а также компьютерных технологий;</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планирования учебной деятельности, фиксирования ее реализации в целом и отдельных этапов (выступлений, дискуссий, экспериментов);</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размещения своих материалов и работ в информа</w:t>
      </w:r>
      <w:r w:rsidR="00494F52">
        <w:rPr>
          <w:rFonts w:ascii="Times New Roman" w:eastAsia="Calibri" w:hAnsi="Times New Roman" w:cs="Times New Roman"/>
          <w:sz w:val="19"/>
          <w:szCs w:val="19"/>
          <w:lang w:eastAsia="ru-RU"/>
        </w:rPr>
        <w:t>ционной среде МОБУ ООШ д.Баишево</w:t>
      </w:r>
      <w:r w:rsidRPr="001B7DDF">
        <w:rPr>
          <w:rFonts w:ascii="Times New Roman" w:eastAsia="Calibri" w:hAnsi="Times New Roman" w:cs="Times New Roman"/>
          <w:sz w:val="19"/>
          <w:szCs w:val="19"/>
          <w:lang w:eastAsia="ru-RU"/>
        </w:rPr>
        <w:t>;</w:t>
      </w:r>
    </w:p>
    <w:p w:rsidR="001B7DDF" w:rsidRPr="001B7DDF"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both"/>
        <w:rPr>
          <w:rFonts w:ascii="Times New Roman" w:eastAsia="Calibri" w:hAnsi="Times New Roman" w:cs="Times New Roman"/>
          <w:sz w:val="19"/>
          <w:szCs w:val="19"/>
          <w:lang w:eastAsia="ru-RU"/>
        </w:rPr>
      </w:pPr>
      <w:r w:rsidRPr="001B7DDF">
        <w:rPr>
          <w:rFonts w:ascii="Times New Roman" w:eastAsia="Calibri" w:hAnsi="Times New Roman" w:cs="Times New Roman"/>
          <w:sz w:val="19"/>
          <w:szCs w:val="19"/>
          <w:lang w:eastAsia="ru-RU"/>
        </w:rPr>
        <w:t>работы школьного сайта;</w:t>
      </w:r>
    </w:p>
    <w:p w:rsidR="00831851" w:rsidRPr="00831851" w:rsidRDefault="001B7DDF" w:rsidP="00860106">
      <w:pPr>
        <w:numPr>
          <w:ilvl w:val="0"/>
          <w:numId w:val="77"/>
        </w:numPr>
        <w:tabs>
          <w:tab w:val="left" w:pos="993"/>
          <w:tab w:val="left" w:pos="4500"/>
          <w:tab w:val="left" w:pos="9180"/>
          <w:tab w:val="left" w:pos="9360"/>
        </w:tabs>
        <w:autoSpaceDE w:val="0"/>
        <w:autoSpaceDN w:val="0"/>
        <w:adjustRightInd w:val="0"/>
        <w:spacing w:after="0" w:line="240" w:lineRule="auto"/>
        <w:ind w:firstLine="709"/>
        <w:contextualSpacing/>
        <w:jc w:val="center"/>
        <w:rPr>
          <w:rFonts w:ascii="Times New Roman" w:eastAsia="Calibri" w:hAnsi="Times New Roman" w:cs="Times New Roman"/>
          <w:b/>
          <w:sz w:val="19"/>
          <w:szCs w:val="19"/>
          <w:lang w:eastAsia="ru-RU"/>
        </w:rPr>
      </w:pPr>
      <w:r w:rsidRPr="001B7DDF">
        <w:rPr>
          <w:rFonts w:ascii="Times New Roman" w:eastAsia="Calibri" w:hAnsi="Times New Roman" w:cs="Times New Roman"/>
          <w:sz w:val="19"/>
          <w:szCs w:val="19"/>
          <w:lang w:eastAsia="ru-RU"/>
        </w:rPr>
        <w:t>организации качественного горячего питания, медицинского обслуживания и отдыха обучающихся и педагогических работников.</w:t>
      </w:r>
    </w:p>
    <w:p w:rsidR="001B7DDF" w:rsidRPr="001B7DDF" w:rsidRDefault="001B7DDF" w:rsidP="00831851">
      <w:pPr>
        <w:tabs>
          <w:tab w:val="left" w:pos="993"/>
          <w:tab w:val="left" w:pos="4500"/>
          <w:tab w:val="left" w:pos="9180"/>
          <w:tab w:val="left" w:pos="9360"/>
        </w:tabs>
        <w:autoSpaceDE w:val="0"/>
        <w:autoSpaceDN w:val="0"/>
        <w:adjustRightInd w:val="0"/>
        <w:spacing w:after="0" w:line="240" w:lineRule="auto"/>
        <w:ind w:left="2138"/>
        <w:contextualSpacing/>
        <w:rPr>
          <w:rFonts w:ascii="Times New Roman" w:eastAsia="Calibri" w:hAnsi="Times New Roman" w:cs="Times New Roman"/>
          <w:b/>
          <w:sz w:val="19"/>
          <w:szCs w:val="19"/>
          <w:lang w:eastAsia="ru-RU"/>
        </w:rPr>
      </w:pPr>
      <w:r w:rsidRPr="001B7DDF">
        <w:rPr>
          <w:rFonts w:ascii="Times New Roman" w:eastAsia="Calibri" w:hAnsi="Times New Roman" w:cs="Times New Roman"/>
          <w:b/>
          <w:sz w:val="19"/>
          <w:szCs w:val="19"/>
          <w:lang w:eastAsia="ru-RU"/>
        </w:rPr>
        <w:t xml:space="preserve">Характеристика   учебно- методического обеспечения  </w:t>
      </w:r>
    </w:p>
    <w:p w:rsidR="001B7DDF" w:rsidRPr="001B7DDF" w:rsidRDefault="001B7DDF" w:rsidP="001B7DDF">
      <w:pPr>
        <w:tabs>
          <w:tab w:val="left" w:pos="993"/>
        </w:tabs>
        <w:spacing w:after="0" w:line="240" w:lineRule="auto"/>
        <w:ind w:left="709"/>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реализации  О</w:t>
      </w:r>
      <w:r w:rsidRPr="001B7DDF">
        <w:rPr>
          <w:rFonts w:ascii="Times New Roman" w:eastAsia="Times New Roman" w:hAnsi="Times New Roman" w:cs="Times New Roman"/>
          <w:b/>
          <w:sz w:val="28"/>
          <w:szCs w:val="28"/>
          <w:lang w:val="ba-RU" w:eastAsia="ru-RU"/>
        </w:rPr>
        <w:t>О</w:t>
      </w:r>
      <w:r w:rsidRPr="001B7DDF">
        <w:rPr>
          <w:rFonts w:ascii="Times New Roman" w:eastAsia="Times New Roman" w:hAnsi="Times New Roman" w:cs="Times New Roman"/>
          <w:b/>
          <w:sz w:val="28"/>
          <w:szCs w:val="28"/>
          <w:lang w:eastAsia="ru-RU"/>
        </w:rPr>
        <w:t>П НОО.</w:t>
      </w:r>
    </w:p>
    <w:p w:rsidR="001B7DDF" w:rsidRPr="001B7DDF" w:rsidRDefault="001B7DDF" w:rsidP="001B7DD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Уровень начального общего образования с 2011 года работает по УМК «Школа 2100»</w:t>
      </w:r>
      <w:r w:rsidRPr="001B7DDF">
        <w:rPr>
          <w:rFonts w:ascii="Times New Roman" w:eastAsia="Times New Roman" w:hAnsi="Times New Roman" w:cs="Times New Roman"/>
          <w:sz w:val="28"/>
          <w:szCs w:val="28"/>
          <w:lang w:val="ba-RU" w:eastAsia="ru-RU"/>
        </w:rPr>
        <w:t>.</w:t>
      </w:r>
      <w:r w:rsidRPr="001B7DDF">
        <w:rPr>
          <w:rFonts w:ascii="Times New Roman" w:eastAsia="Times New Roman" w:hAnsi="Times New Roman" w:cs="Times New Roman"/>
          <w:sz w:val="28"/>
          <w:szCs w:val="28"/>
          <w:lang w:eastAsia="ru-RU"/>
        </w:rPr>
        <w:t xml:space="preserve"> Данны</w:t>
      </w:r>
      <w:r w:rsidRPr="001B7DDF">
        <w:rPr>
          <w:rFonts w:ascii="Times New Roman" w:eastAsia="Times New Roman" w:hAnsi="Times New Roman" w:cs="Times New Roman"/>
          <w:sz w:val="28"/>
          <w:szCs w:val="28"/>
          <w:lang w:val="ba-RU" w:eastAsia="ru-RU"/>
        </w:rPr>
        <w:t>й</w:t>
      </w:r>
      <w:r w:rsidRPr="001B7DDF">
        <w:rPr>
          <w:rFonts w:ascii="Times New Roman" w:eastAsia="Times New Roman" w:hAnsi="Times New Roman" w:cs="Times New Roman"/>
          <w:sz w:val="28"/>
          <w:szCs w:val="28"/>
          <w:lang w:eastAsia="ru-RU"/>
        </w:rPr>
        <w:t xml:space="preserve"> УМК представлен достаточно хорошо разработанными учебниками, рабочими тетрадями, контрольно-оценочными материалами.  </w:t>
      </w:r>
    </w:p>
    <w:p w:rsidR="001B7DDF" w:rsidRPr="001B7DDF" w:rsidRDefault="001B7DDF" w:rsidP="001B7DD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На уровне начального общего образования сохраняется преемственность при  использовании УМК. Используются рабочие тетради, дидактические материалы, методические пособия для учителей, а также контрольно-диагностические материалы, типовые контрольно- измерительные материалы.  Преемственность при использовании линий учебно-методических комплектов соблюдается. </w:t>
      </w:r>
    </w:p>
    <w:p w:rsidR="001B7DDF" w:rsidRPr="001B7DDF" w:rsidRDefault="001B7DDF" w:rsidP="001B7DDF">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1B7DDF" w:rsidRPr="000E31C7" w:rsidRDefault="001B7DDF" w:rsidP="001B7DDF">
      <w:pPr>
        <w:spacing w:after="0" w:line="240" w:lineRule="auto"/>
        <w:jc w:val="center"/>
        <w:rPr>
          <w:rFonts w:ascii="Times New Roman" w:eastAsia="Times New Roman" w:hAnsi="Times New Roman" w:cs="Times New Roman"/>
          <w:b/>
          <w:sz w:val="32"/>
          <w:szCs w:val="32"/>
          <w:lang w:val="ba-RU" w:eastAsia="ru-RU"/>
        </w:rPr>
      </w:pPr>
      <w:r w:rsidRPr="001B7DDF">
        <w:rPr>
          <w:rFonts w:ascii="Times New Roman" w:eastAsia="Times New Roman" w:hAnsi="Times New Roman" w:cs="Times New Roman"/>
          <w:b/>
          <w:sz w:val="32"/>
          <w:szCs w:val="32"/>
          <w:lang w:eastAsia="ru-RU"/>
        </w:rPr>
        <w:t>Перечень используемых учебников по УМК « Школа 2100» , «Школа России»  в  МОБ</w:t>
      </w:r>
      <w:r w:rsidR="000E31C7">
        <w:rPr>
          <w:rFonts w:ascii="Times New Roman" w:eastAsia="Times New Roman" w:hAnsi="Times New Roman" w:cs="Times New Roman"/>
          <w:b/>
          <w:sz w:val="32"/>
          <w:szCs w:val="32"/>
          <w:lang w:eastAsia="ru-RU"/>
        </w:rPr>
        <w:t xml:space="preserve">У ООШ </w:t>
      </w:r>
      <w:r w:rsidR="000E31C7">
        <w:rPr>
          <w:rFonts w:ascii="Times New Roman" w:eastAsia="Times New Roman" w:hAnsi="Times New Roman" w:cs="Times New Roman"/>
          <w:b/>
          <w:sz w:val="32"/>
          <w:szCs w:val="32"/>
          <w:lang w:val="ba-RU" w:eastAsia="ru-RU"/>
        </w:rPr>
        <w:t>д.Баишево</w:t>
      </w:r>
    </w:p>
    <w:tbl>
      <w:tblPr>
        <w:tblpPr w:leftFromText="180" w:rightFromText="180" w:vertAnchor="text" w:horzAnchor="margin" w:tblpX="-176" w:tblpY="232"/>
        <w:tblW w:w="9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2269"/>
        <w:gridCol w:w="6486"/>
      </w:tblGrid>
      <w:tr w:rsidR="001B7DDF" w:rsidRPr="001B7DDF" w:rsidTr="001B7DDF">
        <w:tc>
          <w:tcPr>
            <w:tcW w:w="568" w:type="dxa"/>
            <w:vMerge w:val="restart"/>
            <w:tcBorders>
              <w:top w:val="single" w:sz="4" w:space="0" w:color="000000"/>
              <w:left w:val="single" w:sz="4" w:space="0" w:color="000000"/>
              <w:bottom w:val="single" w:sz="4" w:space="0" w:color="000000"/>
              <w:right w:val="single" w:sz="4" w:space="0" w:color="000000"/>
            </w:tcBorders>
            <w:hideMark/>
          </w:tcPr>
          <w:p w:rsidR="001B7DDF" w:rsidRPr="00AF4156"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AF4156">
              <w:rPr>
                <w:rFonts w:ascii="Times New Roman" w:eastAsia="Times New Roman" w:hAnsi="Times New Roman" w:cs="Times New Roman"/>
                <w:sz w:val="24"/>
                <w:szCs w:val="24"/>
                <w:lang w:eastAsia="ru-RU"/>
              </w:rPr>
              <w:t>Класс</w:t>
            </w:r>
          </w:p>
        </w:tc>
        <w:tc>
          <w:tcPr>
            <w:tcW w:w="2269" w:type="dxa"/>
            <w:vMerge w:val="restart"/>
            <w:tcBorders>
              <w:top w:val="single" w:sz="4" w:space="0" w:color="000000"/>
              <w:left w:val="single" w:sz="4" w:space="0" w:color="000000"/>
              <w:bottom w:val="single" w:sz="4" w:space="0" w:color="000000"/>
              <w:right w:val="single" w:sz="4" w:space="0" w:color="000000"/>
            </w:tcBorders>
            <w:hideMark/>
          </w:tcPr>
          <w:p w:rsidR="001B7DDF" w:rsidRPr="00AF4156"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AF4156">
              <w:rPr>
                <w:rFonts w:ascii="Times New Roman" w:eastAsia="Times New Roman" w:hAnsi="Times New Roman" w:cs="Times New Roman"/>
                <w:sz w:val="24"/>
                <w:szCs w:val="24"/>
                <w:lang w:eastAsia="ru-RU"/>
              </w:rPr>
              <w:t>Учебный предмет (наименование УМК*)</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AF4156"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AF4156">
              <w:rPr>
                <w:rFonts w:ascii="Times New Roman" w:eastAsia="Times New Roman" w:hAnsi="Times New Roman" w:cs="Times New Roman"/>
                <w:sz w:val="24"/>
                <w:szCs w:val="24"/>
                <w:lang w:eastAsia="ru-RU"/>
              </w:rPr>
              <w:t>Учебно-методический комплекс</w:t>
            </w:r>
          </w:p>
        </w:tc>
      </w:tr>
      <w:tr w:rsidR="001B7DDF" w:rsidRPr="001B7DDF" w:rsidTr="001B7DDF">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1B7DDF" w:rsidRPr="00AF4156" w:rsidRDefault="001B7DDF" w:rsidP="001B7DDF">
            <w:pPr>
              <w:spacing w:after="0" w:line="240" w:lineRule="auto"/>
              <w:rPr>
                <w:rFonts w:ascii="Times New Roman" w:eastAsia="Times New Roman" w:hAnsi="Times New Roman" w:cs="Times New Roman"/>
                <w:sz w:val="24"/>
                <w:szCs w:val="24"/>
                <w:lang w:eastAsia="ru-RU"/>
              </w:rPr>
            </w:pPr>
          </w:p>
        </w:tc>
        <w:tc>
          <w:tcPr>
            <w:tcW w:w="2269" w:type="dxa"/>
            <w:vMerge/>
            <w:tcBorders>
              <w:top w:val="single" w:sz="4" w:space="0" w:color="000000"/>
              <w:left w:val="single" w:sz="4" w:space="0" w:color="000000"/>
              <w:bottom w:val="single" w:sz="4" w:space="0" w:color="000000"/>
              <w:right w:val="single" w:sz="4" w:space="0" w:color="000000"/>
            </w:tcBorders>
            <w:vAlign w:val="center"/>
            <w:hideMark/>
          </w:tcPr>
          <w:p w:rsidR="001B7DDF" w:rsidRPr="00AF4156" w:rsidRDefault="001B7DDF" w:rsidP="001B7DDF">
            <w:pPr>
              <w:spacing w:after="0" w:line="240" w:lineRule="auto"/>
              <w:rPr>
                <w:rFonts w:ascii="Times New Roman" w:eastAsia="Times New Roman" w:hAnsi="Times New Roman" w:cs="Times New Roman"/>
                <w:sz w:val="24"/>
                <w:szCs w:val="24"/>
                <w:lang w:eastAsia="ru-RU"/>
              </w:rPr>
            </w:pPr>
          </w:p>
        </w:tc>
        <w:tc>
          <w:tcPr>
            <w:tcW w:w="6485" w:type="dxa"/>
            <w:tcBorders>
              <w:top w:val="single" w:sz="4" w:space="0" w:color="000000"/>
              <w:left w:val="single" w:sz="4" w:space="0" w:color="000000"/>
              <w:bottom w:val="single" w:sz="4" w:space="0" w:color="000000"/>
              <w:right w:val="single" w:sz="4" w:space="0" w:color="000000"/>
            </w:tcBorders>
          </w:tcPr>
          <w:p w:rsidR="001B7DDF" w:rsidRPr="00AF4156" w:rsidRDefault="001B7DDF" w:rsidP="001B7DDF">
            <w:pPr>
              <w:tabs>
                <w:tab w:val="left" w:pos="993"/>
              </w:tabs>
              <w:spacing w:after="0" w:line="240" w:lineRule="auto"/>
              <w:jc w:val="both"/>
              <w:rPr>
                <w:rFonts w:ascii="Times New Roman" w:eastAsia="Times New Roman" w:hAnsi="Times New Roman" w:cs="Times New Roman"/>
                <w:sz w:val="24"/>
                <w:szCs w:val="24"/>
                <w:lang w:val="be-BY" w:eastAsia="ru-RU"/>
              </w:rPr>
            </w:pPr>
            <w:r w:rsidRPr="00AF4156">
              <w:rPr>
                <w:rFonts w:ascii="Times New Roman" w:eastAsia="Times New Roman" w:hAnsi="Times New Roman" w:cs="Times New Roman"/>
                <w:sz w:val="24"/>
                <w:szCs w:val="24"/>
                <w:lang w:eastAsia="ru-RU"/>
              </w:rPr>
              <w:t xml:space="preserve">Название учебника, автор, издательство, год издания </w:t>
            </w:r>
          </w:p>
          <w:p w:rsidR="001B7DDF" w:rsidRPr="00AF4156"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1</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Русский язык и литературное чтение </w:t>
            </w:r>
          </w:p>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e-BY" w:eastAsia="ru-RU"/>
              </w:rPr>
            </w:pPr>
            <w:r w:rsidRPr="001B7DDF">
              <w:rPr>
                <w:rFonts w:ascii="Times New Roman" w:eastAsia="Times New Roman" w:hAnsi="Times New Roman" w:cs="Times New Roman"/>
                <w:sz w:val="24"/>
                <w:szCs w:val="24"/>
                <w:lang w:val="be-BY" w:eastAsia="ru-RU"/>
              </w:rPr>
              <w:t xml:space="preserve">Русский язык. </w:t>
            </w:r>
          </w:p>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e-BY" w:eastAsia="ru-RU"/>
              </w:rPr>
            </w:pPr>
            <w:r w:rsidRPr="001B7DDF">
              <w:rPr>
                <w:rFonts w:ascii="Times New Roman" w:eastAsia="Times New Roman" w:hAnsi="Times New Roman" w:cs="Times New Roman"/>
                <w:sz w:val="24"/>
                <w:szCs w:val="24"/>
                <w:lang w:val="be-BY" w:eastAsia="ru-RU"/>
              </w:rPr>
              <w:t xml:space="preserve"> Азбука.  Авторы: Русский язык. Авторы:Рамзаева Т.Г..</w:t>
            </w:r>
          </w:p>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e-BY" w:eastAsia="ru-RU"/>
              </w:rPr>
            </w:pPr>
            <w:r w:rsidRPr="001B7DDF">
              <w:rPr>
                <w:rFonts w:ascii="Times New Roman" w:eastAsia="Times New Roman" w:hAnsi="Times New Roman" w:cs="Times New Roman"/>
                <w:sz w:val="24"/>
                <w:szCs w:val="24"/>
                <w:lang w:val="be-BY" w:eastAsia="ru-RU"/>
              </w:rPr>
              <w:t>Литературное чтение.  Автор: Л.Ф.Климанова,В.Г.Горецкий</w:t>
            </w:r>
            <w:r w:rsidR="00EE0B39">
              <w:rPr>
                <w:rFonts w:ascii="Times New Roman" w:eastAsia="Times New Roman" w:hAnsi="Times New Roman" w:cs="Times New Roman"/>
                <w:sz w:val="24"/>
                <w:szCs w:val="24"/>
                <w:lang w:val="be-BY" w:eastAsia="ru-RU"/>
              </w:rPr>
              <w:t xml:space="preserve"> “Просвещение”,2017</w:t>
            </w:r>
          </w:p>
        </w:tc>
      </w:tr>
      <w:tr w:rsidR="001B7DDF" w:rsidRPr="00AF7C04"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1</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 Родной  язык и литературное чтение</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a_Timer Bashkir" w:eastAsia="Times New Roman" w:hAnsi="a_Timer Bashkir" w:cs="Times New Roman"/>
                <w:sz w:val="24"/>
                <w:szCs w:val="24"/>
                <w:lang w:val="ba-RU" w:eastAsia="ru-RU"/>
              </w:rPr>
            </w:pPr>
            <w:r w:rsidRPr="001B7DDF">
              <w:rPr>
                <w:rFonts w:ascii="a_Timer Bashkir" w:eastAsia="Times New Roman" w:hAnsi="a_Timer Bashkir" w:cs="Times New Roman"/>
                <w:sz w:val="24"/>
                <w:szCs w:val="24"/>
                <w:lang w:val="ba-RU" w:eastAsia="ru-RU"/>
              </w:rPr>
              <w:t>Ә</w:t>
            </w:r>
            <w:r w:rsidRPr="001B7DDF">
              <w:rPr>
                <w:rFonts w:ascii="a_Timer Bashkir" w:eastAsia="Times New Roman" w:hAnsi="a_Timer Bashkir" w:cs="Times New Roman"/>
                <w:sz w:val="24"/>
                <w:szCs w:val="24"/>
                <w:lang w:eastAsia="ru-RU"/>
              </w:rPr>
              <w:t>лифба. авт. Сынбулатова Ф.Ш., Исламгулова Э.А. Казыева З.И., Уфа «Китап»</w:t>
            </w:r>
            <w:r w:rsidR="00EE0B39">
              <w:rPr>
                <w:rFonts w:ascii="a_Timer Bashkir" w:eastAsia="Times New Roman" w:hAnsi="a_Timer Bashkir" w:cs="Times New Roman"/>
                <w:sz w:val="24"/>
                <w:szCs w:val="24"/>
                <w:lang w:val="ba-RU" w:eastAsia="ru-RU"/>
              </w:rPr>
              <w:t>, 2017</w:t>
            </w:r>
            <w:r w:rsidRPr="001B7DDF">
              <w:rPr>
                <w:rFonts w:ascii="a_Timer Bashkir" w:eastAsia="Times New Roman" w:hAnsi="a_Timer Bashkir" w:cs="Times New Roman"/>
                <w:sz w:val="24"/>
                <w:szCs w:val="24"/>
                <w:lang w:val="ba-RU" w:eastAsia="ru-RU"/>
              </w:rPr>
              <w:t>г.</w:t>
            </w:r>
          </w:p>
          <w:p w:rsidR="001B7DDF" w:rsidRPr="001B7DDF" w:rsidRDefault="001B7DDF" w:rsidP="001B7DDF">
            <w:pPr>
              <w:tabs>
                <w:tab w:val="left" w:pos="993"/>
              </w:tabs>
              <w:spacing w:after="0" w:line="240" w:lineRule="auto"/>
              <w:jc w:val="both"/>
              <w:rPr>
                <w:rFonts w:ascii="a_Timer Bashkir" w:eastAsia="Times New Roman" w:hAnsi="a_Timer Bashkir" w:cs="Times New Roman"/>
                <w:sz w:val="24"/>
                <w:szCs w:val="24"/>
                <w:lang w:val="be-BY" w:eastAsia="ru-RU"/>
              </w:rPr>
            </w:pPr>
            <w:r w:rsidRPr="001B7DDF">
              <w:rPr>
                <w:rFonts w:ascii="a_Timer Bashkir" w:eastAsia="Times New Roman" w:hAnsi="a_Timer Bashkir" w:cs="Times New Roman"/>
                <w:sz w:val="24"/>
                <w:szCs w:val="24"/>
                <w:lang w:val="ba-RU" w:eastAsia="ru-RU"/>
              </w:rPr>
              <w:t>Башҡорт теле.</w:t>
            </w:r>
            <w:r w:rsidRPr="001B7DDF">
              <w:rPr>
                <w:rFonts w:ascii="a_Timer Bashkir" w:eastAsia="Times New Roman" w:hAnsi="a_Timer Bashkir" w:cs="Times New Roman"/>
                <w:sz w:val="24"/>
                <w:szCs w:val="24"/>
                <w:lang w:val="be-BY" w:eastAsia="ru-RU"/>
              </w:rPr>
              <w:t xml:space="preserve"> Сынбулатова Ф.Ш.,  Уфа </w:t>
            </w:r>
            <w:r w:rsidRPr="001B7DDF">
              <w:rPr>
                <w:rFonts w:ascii="a_Timer Bashkir" w:eastAsia="Times New Roman" w:hAnsi="a_Timer Bashkir" w:cs="Times New Roman"/>
                <w:sz w:val="24"/>
                <w:szCs w:val="24"/>
                <w:lang w:eastAsia="ru-RU"/>
              </w:rPr>
              <w:t>«Китап»</w:t>
            </w:r>
            <w:r w:rsidRPr="001B7DDF">
              <w:rPr>
                <w:rFonts w:ascii="a_Timer Bashkir" w:eastAsia="Times New Roman" w:hAnsi="a_Timer Bashkir" w:cs="Times New Roman"/>
                <w:sz w:val="24"/>
                <w:szCs w:val="24"/>
                <w:lang w:val="ba-RU" w:eastAsia="ru-RU"/>
              </w:rPr>
              <w:t xml:space="preserve">, </w:t>
            </w:r>
            <w:r w:rsidR="00EE0B39">
              <w:rPr>
                <w:rFonts w:ascii="a_Timer Bashkir" w:eastAsia="Times New Roman" w:hAnsi="a_Timer Bashkir" w:cs="Times New Roman"/>
                <w:sz w:val="24"/>
                <w:szCs w:val="24"/>
                <w:lang w:val="be-BY" w:eastAsia="ru-RU"/>
              </w:rPr>
              <w:t>2017</w:t>
            </w:r>
            <w:r w:rsidRPr="001B7DDF">
              <w:rPr>
                <w:rFonts w:ascii="a_Timer Bashkir" w:eastAsia="Times New Roman" w:hAnsi="a_Timer Bashkir" w:cs="Times New Roman"/>
                <w:sz w:val="24"/>
                <w:szCs w:val="24"/>
                <w:lang w:val="be-BY" w:eastAsia="ru-RU"/>
              </w:rPr>
              <w:t xml:space="preserve"> г.</w:t>
            </w:r>
          </w:p>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a_Timer Bashkir" w:eastAsia="Times New Roman" w:hAnsi="a_Timer Bashkir" w:cs="Times New Roman"/>
                <w:sz w:val="24"/>
                <w:szCs w:val="24"/>
                <w:lang w:val="ba-RU" w:eastAsia="ru-RU"/>
              </w:rPr>
              <w:t>Әҙәби уҡыу.</w:t>
            </w:r>
            <w:r w:rsidRPr="001B7DDF">
              <w:rPr>
                <w:rFonts w:ascii="a_Timer Bashkir" w:eastAsia="Times New Roman" w:hAnsi="a_Timer Bashkir" w:cs="Times New Roman"/>
                <w:sz w:val="24"/>
                <w:szCs w:val="24"/>
                <w:lang w:val="be-BY" w:eastAsia="ru-RU"/>
              </w:rPr>
              <w:t xml:space="preserve"> Сынбулатова Ф.Ш.,  Уфа «Китап»</w:t>
            </w:r>
            <w:r w:rsidRPr="001B7DDF">
              <w:rPr>
                <w:rFonts w:ascii="a_Timer Bashkir" w:eastAsia="Times New Roman" w:hAnsi="a_Timer Bashkir" w:cs="Times New Roman"/>
                <w:sz w:val="24"/>
                <w:szCs w:val="24"/>
                <w:lang w:val="ba-RU" w:eastAsia="ru-RU"/>
              </w:rPr>
              <w:t>,</w:t>
            </w:r>
            <w:r w:rsidR="00EE0B39">
              <w:rPr>
                <w:rFonts w:ascii="a_Timer Bashkir" w:eastAsia="Times New Roman" w:hAnsi="a_Timer Bashkir" w:cs="Times New Roman"/>
                <w:sz w:val="24"/>
                <w:szCs w:val="24"/>
                <w:lang w:val="be-BY" w:eastAsia="ru-RU"/>
              </w:rPr>
              <w:t xml:space="preserve"> 2017</w:t>
            </w:r>
            <w:r w:rsidRPr="001B7DDF">
              <w:rPr>
                <w:rFonts w:ascii="a_Timer Bashkir" w:eastAsia="Times New Roman" w:hAnsi="a_Timer Bashkir" w:cs="Times New Roman"/>
                <w:sz w:val="24"/>
                <w:szCs w:val="24"/>
                <w:lang w:val="be-BY" w:eastAsia="ru-RU"/>
              </w:rPr>
              <w:t xml:space="preserve"> г.</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1</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Математика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EE0B39" w:rsidP="001B7DDF">
            <w:pPr>
              <w:tabs>
                <w:tab w:val="left" w:pos="99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Автор: Моро М.И., «Просвещение»,2016</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1</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Окружающий мир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spacing w:after="0" w:line="240" w:lineRule="auto"/>
              <w:jc w:val="both"/>
              <w:rPr>
                <w:rFonts w:ascii="Times New Roman" w:eastAsia="Times New Roman" w:hAnsi="Times New Roman" w:cs="Times New Roman"/>
                <w:color w:val="000000"/>
                <w:sz w:val="24"/>
                <w:szCs w:val="24"/>
                <w:lang w:eastAsia="ru-RU"/>
              </w:rPr>
            </w:pPr>
            <w:r w:rsidRPr="001B7DDF">
              <w:rPr>
                <w:rFonts w:ascii="Times New Roman" w:eastAsia="Calibri" w:hAnsi="Times New Roman" w:cs="Times New Roman"/>
                <w:sz w:val="24"/>
                <w:szCs w:val="24"/>
                <w:lang w:eastAsia="ru-RU"/>
              </w:rPr>
              <w:t>« Окружающий мир» Плешаков А.А., Москва «Просвещение», 2016</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1</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Изобразительное искусство.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EE0B39">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Изобразительное искусство. Авторы: </w:t>
            </w:r>
            <w:r w:rsidR="00EE0B39">
              <w:rPr>
                <w:rFonts w:ascii="Times New Roman" w:eastAsia="Times New Roman" w:hAnsi="Times New Roman" w:cs="Times New Roman"/>
                <w:sz w:val="24"/>
                <w:szCs w:val="24"/>
                <w:lang w:eastAsia="ru-RU"/>
              </w:rPr>
              <w:t>Неменский Б.П., «Просвещение»,2015</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1</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Технология.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EE0B39">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Технология. Авторы: </w:t>
            </w:r>
            <w:r w:rsidR="00EE0B39">
              <w:rPr>
                <w:rFonts w:ascii="Times New Roman" w:eastAsia="Times New Roman" w:hAnsi="Times New Roman" w:cs="Times New Roman"/>
                <w:sz w:val="24"/>
                <w:szCs w:val="24"/>
                <w:lang w:eastAsia="ru-RU"/>
              </w:rPr>
              <w:t>Лутцева Е.А., «Просвещение»,2013</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1</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Музыка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EE0B39">
            <w:pPr>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Музыка. Авторы: </w:t>
            </w:r>
            <w:r w:rsidR="00EE0B39">
              <w:rPr>
                <w:rFonts w:ascii="Times New Roman" w:eastAsia="Times New Roman" w:hAnsi="Times New Roman" w:cs="Times New Roman"/>
                <w:sz w:val="24"/>
                <w:szCs w:val="24"/>
                <w:lang w:eastAsia="ru-RU"/>
              </w:rPr>
              <w:t>Критская Е.Д., «Просвещение»,2016</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2</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eastAsia="ru-RU"/>
              </w:rPr>
              <w:t xml:space="preserve">Русский язык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EE0B39">
            <w:pPr>
              <w:tabs>
                <w:tab w:val="left" w:pos="993"/>
              </w:tabs>
              <w:spacing w:after="0" w:line="240" w:lineRule="auto"/>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 xml:space="preserve">Русский язык. </w:t>
            </w:r>
            <w:r w:rsidR="00EE0B39">
              <w:rPr>
                <w:rFonts w:ascii="Times New Roman" w:eastAsia="Times New Roman" w:hAnsi="Times New Roman" w:cs="Times New Roman"/>
                <w:sz w:val="24"/>
                <w:szCs w:val="24"/>
                <w:lang w:val="ba-RU" w:eastAsia="ru-RU"/>
              </w:rPr>
              <w:t>Рамзаева Т.Г., “Дрофа”,</w:t>
            </w:r>
            <w:r w:rsidR="007961CD">
              <w:rPr>
                <w:rFonts w:ascii="Times New Roman" w:eastAsia="Times New Roman" w:hAnsi="Times New Roman" w:cs="Times New Roman"/>
                <w:sz w:val="24"/>
                <w:szCs w:val="24"/>
                <w:lang w:val="ba-RU" w:eastAsia="ru-RU"/>
              </w:rPr>
              <w:t>2010</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2</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Литературное чтение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7961CD">
            <w:pPr>
              <w:tabs>
                <w:tab w:val="left" w:pos="993"/>
              </w:tabs>
              <w:spacing w:after="0" w:line="240" w:lineRule="auto"/>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eastAsia="ru-RU"/>
              </w:rPr>
              <w:t>Литературное чтение</w:t>
            </w:r>
            <w:r w:rsidR="007961CD">
              <w:rPr>
                <w:rFonts w:ascii="Times New Roman" w:eastAsia="Times New Roman" w:hAnsi="Times New Roman" w:cs="Times New Roman"/>
                <w:sz w:val="24"/>
                <w:szCs w:val="24"/>
                <w:lang w:eastAsia="ru-RU"/>
              </w:rPr>
              <w:t xml:space="preserve"> Климанова Л.Ф., «Просвещение»,2017</w:t>
            </w:r>
          </w:p>
        </w:tc>
      </w:tr>
      <w:tr w:rsidR="001B7DDF" w:rsidRPr="00AF7C04"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2</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Родной язык</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a_Timer Bashkir" w:eastAsia="Times New Roman" w:hAnsi="a_Timer Bashkir" w:cs="Times New Roman"/>
                <w:sz w:val="24"/>
                <w:szCs w:val="24"/>
                <w:lang w:val="ba-RU" w:eastAsia="ru-RU"/>
              </w:rPr>
            </w:pPr>
            <w:r w:rsidRPr="001B7DDF">
              <w:rPr>
                <w:rFonts w:ascii="a_Timer Bashkir" w:eastAsia="Times New Roman" w:hAnsi="a_Timer Bashkir" w:cs="Times New Roman"/>
                <w:sz w:val="24"/>
                <w:szCs w:val="24"/>
                <w:lang w:val="ba-RU" w:eastAsia="ru-RU"/>
              </w:rPr>
              <w:t>Башҡорт теле.( 2 киҫ.) Сынбулатова Ф.Ш., Ис</w:t>
            </w:r>
            <w:r w:rsidR="007961CD">
              <w:rPr>
                <w:rFonts w:ascii="a_Timer Bashkir" w:eastAsia="Times New Roman" w:hAnsi="a_Timer Bashkir" w:cs="Times New Roman"/>
                <w:sz w:val="24"/>
                <w:szCs w:val="24"/>
                <w:lang w:val="ba-RU" w:eastAsia="ru-RU"/>
              </w:rPr>
              <w:t>ламғолова Ы.Ә., Өфө «Китап» 2017</w:t>
            </w:r>
            <w:r w:rsidRPr="001B7DDF">
              <w:rPr>
                <w:rFonts w:ascii="a_Timer Bashkir" w:eastAsia="Times New Roman" w:hAnsi="a_Timer Bashkir" w:cs="Times New Roman"/>
                <w:sz w:val="24"/>
                <w:szCs w:val="24"/>
                <w:lang w:val="ba-RU" w:eastAsia="ru-RU"/>
              </w:rPr>
              <w:t>й.</w:t>
            </w:r>
          </w:p>
        </w:tc>
      </w:tr>
      <w:tr w:rsidR="001B7DDF" w:rsidRPr="00AF7C04"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2</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 xml:space="preserve"> Литературное чтение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7961CD">
            <w:pPr>
              <w:tabs>
                <w:tab w:val="left" w:pos="993"/>
              </w:tabs>
              <w:spacing w:after="0" w:line="240" w:lineRule="auto"/>
              <w:jc w:val="both"/>
              <w:rPr>
                <w:rFonts w:ascii="a_Timer Bashkir" w:eastAsia="Times New Roman" w:hAnsi="a_Timer Bashkir" w:cs="Times New Roman"/>
                <w:sz w:val="24"/>
                <w:szCs w:val="24"/>
                <w:lang w:val="ba-RU" w:eastAsia="ru-RU"/>
              </w:rPr>
            </w:pPr>
            <w:r w:rsidRPr="001B7DDF">
              <w:rPr>
                <w:rFonts w:ascii="a_Timer Bashkir" w:eastAsia="Times New Roman" w:hAnsi="a_Timer Bashkir" w:cs="Times New Roman"/>
                <w:sz w:val="24"/>
                <w:szCs w:val="24"/>
                <w:lang w:val="ba-RU" w:eastAsia="ru-RU"/>
              </w:rPr>
              <w:t xml:space="preserve">Әҙәби уҡыу. </w:t>
            </w:r>
            <w:r w:rsidR="007961CD" w:rsidRPr="001B7DDF">
              <w:rPr>
                <w:rFonts w:ascii="a_Timer Bashkir" w:eastAsia="Times New Roman" w:hAnsi="a_Timer Bashkir" w:cs="Times New Roman"/>
                <w:sz w:val="24"/>
                <w:szCs w:val="24"/>
                <w:lang w:val="ba-RU" w:eastAsia="ru-RU"/>
              </w:rPr>
              <w:t xml:space="preserve"> Сынбулатова Ф.Ш., </w:t>
            </w:r>
            <w:r w:rsidRPr="001B7DDF">
              <w:rPr>
                <w:rFonts w:ascii="a_Timer Bashkir" w:eastAsia="Times New Roman" w:hAnsi="a_Timer Bashkir" w:cs="Times New Roman"/>
                <w:sz w:val="24"/>
                <w:szCs w:val="24"/>
                <w:lang w:val="ba-RU" w:eastAsia="ru-RU"/>
              </w:rPr>
              <w:t xml:space="preserve">Дәүләтшина М.С., </w:t>
            </w:r>
            <w:r w:rsidR="007961CD">
              <w:rPr>
                <w:rFonts w:ascii="a_Timer Bashkir" w:eastAsia="Times New Roman" w:hAnsi="a_Timer Bashkir" w:cs="Times New Roman"/>
                <w:sz w:val="24"/>
                <w:szCs w:val="24"/>
                <w:lang w:val="ba-RU" w:eastAsia="ru-RU"/>
              </w:rPr>
              <w:t>Өфө «Китап» 2017</w:t>
            </w:r>
            <w:r w:rsidRPr="001B7DDF">
              <w:rPr>
                <w:rFonts w:ascii="a_Timer Bashkir" w:eastAsia="Times New Roman" w:hAnsi="a_Timer Bashkir" w:cs="Times New Roman"/>
                <w:sz w:val="24"/>
                <w:szCs w:val="24"/>
                <w:lang w:val="ba-RU" w:eastAsia="ru-RU"/>
              </w:rPr>
              <w:t>й.</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2</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Английский язык</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7961CD" w:rsidP="007961CD">
            <w:pPr>
              <w:tabs>
                <w:tab w:val="left" w:pos="23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Спотлайт. Быкова Н.И.</w:t>
            </w:r>
            <w:r w:rsidR="001B7DDF" w:rsidRPr="001B7D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1B7DDF" w:rsidRPr="001B7DDF">
              <w:rPr>
                <w:rFonts w:ascii="Times New Roman" w:eastAsia="Times New Roman" w:hAnsi="Times New Roman" w:cs="Times New Roman"/>
                <w:sz w:val="24"/>
                <w:szCs w:val="24"/>
                <w:lang w:eastAsia="ru-RU"/>
              </w:rPr>
              <w:t>Просвещение</w:t>
            </w:r>
            <w:r>
              <w:rPr>
                <w:rFonts w:ascii="Times New Roman" w:eastAsia="Times New Roman" w:hAnsi="Times New Roman" w:cs="Times New Roman"/>
                <w:sz w:val="24"/>
                <w:szCs w:val="24"/>
                <w:lang w:eastAsia="ru-RU"/>
              </w:rPr>
              <w:t>»,2014</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2</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Математика.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7961CD">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Математика.  </w:t>
            </w:r>
            <w:r w:rsidR="007961CD">
              <w:rPr>
                <w:rFonts w:ascii="Times New Roman" w:eastAsia="Times New Roman" w:hAnsi="Times New Roman" w:cs="Times New Roman"/>
                <w:sz w:val="24"/>
                <w:szCs w:val="24"/>
                <w:lang w:eastAsia="ru-RU"/>
              </w:rPr>
              <w:t xml:space="preserve">Моро М.И., «Просвещение», </w:t>
            </w:r>
            <w:r w:rsidR="007961CD">
              <w:rPr>
                <w:rFonts w:ascii="Times New Roman" w:eastAsia="Times New Roman" w:hAnsi="Times New Roman" w:cs="Times New Roman"/>
                <w:sz w:val="24"/>
                <w:szCs w:val="24"/>
                <w:lang w:val="ba-RU" w:eastAsia="ru-RU"/>
              </w:rPr>
              <w:t>2017</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2</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Окружающий мир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7961CD">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Окружающий мир.  </w:t>
            </w:r>
            <w:r w:rsidR="007961CD" w:rsidRPr="001B7DDF">
              <w:rPr>
                <w:rFonts w:ascii="Times New Roman" w:eastAsia="Calibri" w:hAnsi="Times New Roman" w:cs="Times New Roman"/>
                <w:sz w:val="24"/>
                <w:szCs w:val="24"/>
                <w:lang w:eastAsia="ru-RU"/>
              </w:rPr>
              <w:t xml:space="preserve"> Плешаков </w:t>
            </w:r>
            <w:r w:rsidR="007961CD">
              <w:rPr>
                <w:rFonts w:ascii="Times New Roman" w:eastAsia="Calibri" w:hAnsi="Times New Roman" w:cs="Times New Roman"/>
                <w:sz w:val="24"/>
                <w:szCs w:val="24"/>
                <w:lang w:eastAsia="ru-RU"/>
              </w:rPr>
              <w:t>А.А., Москва «Просвещение», 2017</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2</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Музыка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7961CD">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Музыка.</w:t>
            </w:r>
            <w:r w:rsidR="007961CD" w:rsidRPr="001B7DDF">
              <w:rPr>
                <w:rFonts w:ascii="Times New Roman" w:eastAsia="Times New Roman" w:hAnsi="Times New Roman" w:cs="Times New Roman"/>
                <w:sz w:val="24"/>
                <w:szCs w:val="24"/>
                <w:lang w:eastAsia="ru-RU"/>
              </w:rPr>
              <w:t xml:space="preserve"> Авторы: </w:t>
            </w:r>
            <w:r w:rsidR="007961CD">
              <w:rPr>
                <w:rFonts w:ascii="Times New Roman" w:eastAsia="Times New Roman" w:hAnsi="Times New Roman" w:cs="Times New Roman"/>
                <w:sz w:val="24"/>
                <w:szCs w:val="24"/>
                <w:lang w:eastAsia="ru-RU"/>
              </w:rPr>
              <w:t>Критская Е.Д., «Просвещение»,2016</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2</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Изобразительное искусство.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Изобразительное искусство. Авторы: Кашекова И.Э., Кашеков А.Л.</w:t>
            </w:r>
            <w:r w:rsidRPr="001B7DDF">
              <w:rPr>
                <w:rFonts w:ascii="Times New Roman" w:eastAsia="Times New Roman" w:hAnsi="Times New Roman" w:cs="Times New Roman"/>
                <w:sz w:val="24"/>
                <w:szCs w:val="24"/>
                <w:lang w:val="ba-RU" w:eastAsia="ru-RU"/>
              </w:rPr>
              <w:t>“Академкнига/Учебник”,2012</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2</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Технология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7961CD">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Технология. </w:t>
            </w:r>
            <w:r w:rsidR="007961CD" w:rsidRPr="001B7DDF">
              <w:rPr>
                <w:rFonts w:ascii="Times New Roman" w:eastAsia="Times New Roman" w:hAnsi="Times New Roman" w:cs="Times New Roman"/>
                <w:sz w:val="24"/>
                <w:szCs w:val="24"/>
                <w:lang w:eastAsia="ru-RU"/>
              </w:rPr>
              <w:t xml:space="preserve"> Авторы: </w:t>
            </w:r>
            <w:r w:rsidR="007961CD">
              <w:rPr>
                <w:rFonts w:ascii="Times New Roman" w:eastAsia="Times New Roman" w:hAnsi="Times New Roman" w:cs="Times New Roman"/>
                <w:sz w:val="24"/>
                <w:szCs w:val="24"/>
                <w:lang w:eastAsia="ru-RU"/>
              </w:rPr>
              <w:t>Лутцева Е.А., «Просвещение»,2013</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2</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eastAsia="ru-RU"/>
              </w:rPr>
              <w:t xml:space="preserve">Физическая культура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7961CD">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Физическая культура. </w:t>
            </w:r>
            <w:r w:rsidR="007961CD">
              <w:rPr>
                <w:rFonts w:ascii="Times New Roman" w:eastAsia="Times New Roman" w:hAnsi="Times New Roman" w:cs="Times New Roman"/>
                <w:sz w:val="24"/>
                <w:szCs w:val="24"/>
                <w:lang w:eastAsia="ru-RU"/>
              </w:rPr>
              <w:t>Лях В.И., «Просвещение»,2014</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3</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Русский язык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7961CD">
            <w:pPr>
              <w:tabs>
                <w:tab w:val="left" w:pos="993"/>
              </w:tabs>
              <w:spacing w:after="0" w:line="240" w:lineRule="auto"/>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eastAsia="ru-RU"/>
              </w:rPr>
              <w:t>Русский язык</w:t>
            </w:r>
            <w:r w:rsidR="007961CD">
              <w:rPr>
                <w:rFonts w:ascii="Times New Roman" w:eastAsia="Times New Roman" w:hAnsi="Times New Roman" w:cs="Times New Roman"/>
                <w:sz w:val="24"/>
                <w:szCs w:val="24"/>
                <w:lang w:val="ba-RU" w:eastAsia="ru-RU"/>
              </w:rPr>
              <w:t xml:space="preserve"> Рамзаева Т.Г., “Дрофа”,2013</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3</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Литературное чтение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F94F43">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eastAsia="ru-RU"/>
              </w:rPr>
              <w:t xml:space="preserve">Литературное чтение. </w:t>
            </w:r>
            <w:r w:rsidR="00F94F43">
              <w:rPr>
                <w:rFonts w:ascii="Times New Roman" w:eastAsia="Times New Roman" w:hAnsi="Times New Roman" w:cs="Times New Roman"/>
                <w:sz w:val="24"/>
                <w:szCs w:val="24"/>
                <w:lang w:eastAsia="ru-RU"/>
              </w:rPr>
              <w:t>Климанова Л.Ф., «Просвещение»,2017</w:t>
            </w:r>
          </w:p>
        </w:tc>
      </w:tr>
      <w:tr w:rsidR="001B7DDF" w:rsidRPr="00AF7C04"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3</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 xml:space="preserve">Родной язык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F94F43">
            <w:pPr>
              <w:tabs>
                <w:tab w:val="left" w:pos="993"/>
              </w:tabs>
              <w:spacing w:after="0" w:line="240" w:lineRule="auto"/>
              <w:jc w:val="both"/>
              <w:rPr>
                <w:rFonts w:ascii="a_Timer Bashkir" w:eastAsia="Times New Roman" w:hAnsi="a_Timer Bashkir" w:cs="Times New Roman"/>
                <w:sz w:val="24"/>
                <w:szCs w:val="24"/>
                <w:lang w:val="ba-RU" w:eastAsia="ru-RU"/>
              </w:rPr>
            </w:pPr>
            <w:r w:rsidRPr="001B7DDF">
              <w:rPr>
                <w:rFonts w:ascii="a_Timer Bashkir" w:eastAsia="Times New Roman" w:hAnsi="a_Timer Bashkir" w:cs="Times New Roman"/>
                <w:sz w:val="24"/>
                <w:szCs w:val="24"/>
                <w:lang w:val="ba-RU" w:eastAsia="ru-RU"/>
              </w:rPr>
              <w:t>Башҡорт телеСынбулатова Ф.Ш.</w:t>
            </w:r>
            <w:r w:rsidR="00F94F43">
              <w:rPr>
                <w:rFonts w:ascii="a_Timer Bashkir" w:eastAsia="Times New Roman" w:hAnsi="a_Timer Bashkir" w:cs="Times New Roman"/>
                <w:sz w:val="24"/>
                <w:szCs w:val="24"/>
                <w:lang w:val="ba-RU" w:eastAsia="ru-RU"/>
              </w:rPr>
              <w:t>, Вәлиева Г.Ә., Өфө «Китап» 2017</w:t>
            </w:r>
            <w:r w:rsidRPr="001B7DDF">
              <w:rPr>
                <w:rFonts w:ascii="a_Timer Bashkir" w:eastAsia="Times New Roman" w:hAnsi="a_Timer Bashkir" w:cs="Times New Roman"/>
                <w:sz w:val="24"/>
                <w:szCs w:val="24"/>
                <w:lang w:val="ba-RU" w:eastAsia="ru-RU"/>
              </w:rPr>
              <w:t>й.</w:t>
            </w:r>
          </w:p>
        </w:tc>
      </w:tr>
      <w:tr w:rsidR="001B7DDF" w:rsidRPr="00AF7C04"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3</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Родная литература</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F94F43">
            <w:pPr>
              <w:tabs>
                <w:tab w:val="left" w:pos="993"/>
              </w:tabs>
              <w:spacing w:after="0" w:line="240" w:lineRule="auto"/>
              <w:jc w:val="both"/>
              <w:rPr>
                <w:rFonts w:ascii="a_Timer Bashkir" w:eastAsia="Times New Roman" w:hAnsi="a_Timer Bashkir" w:cs="Times New Roman"/>
                <w:sz w:val="24"/>
                <w:szCs w:val="24"/>
                <w:lang w:val="ba-RU" w:eastAsia="ru-RU"/>
              </w:rPr>
            </w:pPr>
            <w:r w:rsidRPr="001B7DDF">
              <w:rPr>
                <w:rFonts w:ascii="a_Timer Bashkir" w:eastAsia="Times New Roman" w:hAnsi="a_Timer Bashkir" w:cs="Times New Roman"/>
                <w:sz w:val="24"/>
                <w:szCs w:val="24"/>
                <w:lang w:val="ba-RU" w:eastAsia="ru-RU"/>
              </w:rPr>
              <w:t>Әҙәби уҡыу. ( 2 киҫ.)  Сынбулатова Ф.Ш.,. Дәү</w:t>
            </w:r>
            <w:r w:rsidR="00F94F43">
              <w:rPr>
                <w:rFonts w:ascii="a_Timer Bashkir" w:eastAsia="Times New Roman" w:hAnsi="a_Timer Bashkir" w:cs="Times New Roman"/>
                <w:sz w:val="24"/>
                <w:szCs w:val="24"/>
                <w:lang w:val="ba-RU" w:eastAsia="ru-RU"/>
              </w:rPr>
              <w:t>ләтшина М.С. Өфө «Китап» 2017</w:t>
            </w:r>
            <w:r w:rsidRPr="001B7DDF">
              <w:rPr>
                <w:rFonts w:ascii="a_Timer Bashkir" w:eastAsia="Times New Roman" w:hAnsi="a_Timer Bashkir" w:cs="Times New Roman"/>
                <w:sz w:val="24"/>
                <w:szCs w:val="24"/>
                <w:lang w:val="ba-RU" w:eastAsia="ru-RU"/>
              </w:rPr>
              <w:t>й.</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3</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Английский язык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2340"/>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Спотла</w:t>
            </w:r>
            <w:r w:rsidR="00F94F43">
              <w:rPr>
                <w:rFonts w:ascii="Times New Roman" w:eastAsia="Times New Roman" w:hAnsi="Times New Roman" w:cs="Times New Roman"/>
                <w:sz w:val="24"/>
                <w:szCs w:val="24"/>
                <w:lang w:eastAsia="ru-RU"/>
              </w:rPr>
              <w:t>йт ,Быкова Н.И.,Просвещение,2014</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3</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Математика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F94F43">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Математика</w:t>
            </w:r>
            <w:r w:rsidR="00F94F43">
              <w:rPr>
                <w:rFonts w:ascii="Times New Roman" w:eastAsia="Times New Roman" w:hAnsi="Times New Roman" w:cs="Times New Roman"/>
                <w:sz w:val="24"/>
                <w:szCs w:val="24"/>
                <w:lang w:eastAsia="ru-RU"/>
              </w:rPr>
              <w:t xml:space="preserve"> Демидова Т.Е.,Козлова С.А., «Баласс»,2012</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3</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Окружающий мир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F94F43">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Окружающий мир.</w:t>
            </w:r>
            <w:r w:rsidR="00F94F43">
              <w:rPr>
                <w:rFonts w:ascii="Times New Roman" w:eastAsia="Times New Roman" w:hAnsi="Times New Roman" w:cs="Times New Roman"/>
                <w:sz w:val="24"/>
                <w:szCs w:val="24"/>
                <w:lang w:eastAsia="ru-RU"/>
              </w:rPr>
              <w:t>Вахрушев А.А., «Баласс»,2011</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3</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Музыка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F94F43">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Музыка. Авторы</w:t>
            </w:r>
            <w:r w:rsidR="00F94F43">
              <w:rPr>
                <w:rFonts w:ascii="Times New Roman" w:eastAsia="Times New Roman" w:hAnsi="Times New Roman" w:cs="Times New Roman"/>
                <w:sz w:val="24"/>
                <w:szCs w:val="24"/>
                <w:lang w:eastAsia="ru-RU"/>
              </w:rPr>
              <w:t>Усачёва В.О.,Школяр Л.В., «Вентана –Граф»</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3</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Изобразительное искусство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F94F43">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Изобразительное искусство. </w:t>
            </w:r>
            <w:r w:rsidR="00F94F43">
              <w:rPr>
                <w:rFonts w:ascii="Times New Roman" w:eastAsia="Times New Roman" w:hAnsi="Times New Roman" w:cs="Times New Roman"/>
                <w:sz w:val="24"/>
                <w:szCs w:val="24"/>
                <w:lang w:eastAsia="ru-RU"/>
              </w:rPr>
              <w:t>Куревина О.А.,Ковалевская Е.Д., «Баласс»,2013</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3</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Технология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F94F43">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Технология. Авторы: </w:t>
            </w:r>
            <w:r w:rsidR="00F94F43">
              <w:rPr>
                <w:rFonts w:ascii="Times New Roman" w:eastAsia="Times New Roman" w:hAnsi="Times New Roman" w:cs="Times New Roman"/>
                <w:sz w:val="24"/>
                <w:szCs w:val="24"/>
                <w:lang w:eastAsia="ru-RU"/>
              </w:rPr>
              <w:t xml:space="preserve"> Лутцева Е.А.,Куревина О.А.,2008</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3</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Физическая культура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F94F43">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Физическая культура. Авторы:</w:t>
            </w:r>
            <w:r w:rsidR="00F94F43">
              <w:rPr>
                <w:rFonts w:ascii="Times New Roman" w:eastAsia="Times New Roman" w:hAnsi="Times New Roman" w:cs="Times New Roman"/>
                <w:sz w:val="24"/>
                <w:szCs w:val="24"/>
                <w:lang w:eastAsia="ru-RU"/>
              </w:rPr>
              <w:t xml:space="preserve"> Лях В.И., «Просвещение»,2014</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Русский язык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F94F43">
            <w:pPr>
              <w:tabs>
                <w:tab w:val="left" w:pos="993"/>
              </w:tabs>
              <w:spacing w:after="0" w:line="240" w:lineRule="auto"/>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eastAsia="ru-RU"/>
              </w:rPr>
              <w:t xml:space="preserve">Русский язык.  </w:t>
            </w:r>
            <w:r w:rsidR="00F94F43">
              <w:rPr>
                <w:rFonts w:ascii="Times New Roman" w:eastAsia="Times New Roman" w:hAnsi="Times New Roman" w:cs="Times New Roman"/>
                <w:sz w:val="24"/>
                <w:szCs w:val="24"/>
                <w:lang w:val="ba-RU" w:eastAsia="ru-RU"/>
              </w:rPr>
              <w:t xml:space="preserve"> Рамзаева Т.Г., “Дрофа”,2014</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Литературное чтение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A0035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Литературное чтение.</w:t>
            </w:r>
            <w:r w:rsidR="00A0035F" w:rsidRPr="001B7DDF">
              <w:rPr>
                <w:rFonts w:ascii="Times New Roman" w:eastAsia="Times New Roman" w:hAnsi="Times New Roman" w:cs="Times New Roman"/>
                <w:sz w:val="24"/>
                <w:szCs w:val="24"/>
                <w:lang w:val="be-BY" w:eastAsia="ru-RU"/>
              </w:rPr>
              <w:t xml:space="preserve"> Автор: Л.Ф.Климанова,</w:t>
            </w:r>
            <w:r w:rsidR="00A0035F">
              <w:rPr>
                <w:rFonts w:ascii="Times New Roman" w:eastAsia="Times New Roman" w:hAnsi="Times New Roman" w:cs="Times New Roman"/>
                <w:sz w:val="24"/>
                <w:szCs w:val="24"/>
                <w:lang w:val="be-BY" w:eastAsia="ru-RU"/>
              </w:rPr>
              <w:t xml:space="preserve"> “Просвещение”,2017</w:t>
            </w:r>
          </w:p>
        </w:tc>
      </w:tr>
      <w:tr w:rsidR="001B7DDF" w:rsidRPr="00AF7C04"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Родной  язык</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a_Timer Bashkir" w:eastAsia="Times New Roman" w:hAnsi="a_Timer Bashkir" w:cs="Times New Roman"/>
                <w:sz w:val="24"/>
                <w:szCs w:val="24"/>
                <w:lang w:val="ba-RU" w:eastAsia="ru-RU"/>
              </w:rPr>
            </w:pPr>
            <w:r w:rsidRPr="001B7DDF">
              <w:rPr>
                <w:rFonts w:ascii="a_Timer Bashkir" w:eastAsia="Times New Roman" w:hAnsi="a_Timer Bashkir" w:cs="Times New Roman"/>
                <w:sz w:val="24"/>
                <w:szCs w:val="24"/>
                <w:lang w:val="ba-RU" w:eastAsia="ru-RU"/>
              </w:rPr>
              <w:t>Башҡорт теле.( 2 киҫ.) Сынбулатова Ф.Ш., Вәлиева Г.Ә., Ө</w:t>
            </w:r>
            <w:r w:rsidR="00A0035F">
              <w:rPr>
                <w:rFonts w:ascii="a_Timer Bashkir" w:eastAsia="Times New Roman" w:hAnsi="a_Timer Bashkir" w:cs="Times New Roman"/>
                <w:sz w:val="24"/>
                <w:szCs w:val="24"/>
                <w:lang w:val="ba-RU" w:eastAsia="ru-RU"/>
              </w:rPr>
              <w:t>фө «Китап» 2017</w:t>
            </w:r>
            <w:r w:rsidRPr="001B7DDF">
              <w:rPr>
                <w:rFonts w:ascii="a_Timer Bashkir" w:eastAsia="Times New Roman" w:hAnsi="a_Timer Bashkir" w:cs="Times New Roman"/>
                <w:sz w:val="24"/>
                <w:szCs w:val="24"/>
                <w:lang w:val="ba-RU" w:eastAsia="ru-RU"/>
              </w:rPr>
              <w:t>й.</w:t>
            </w:r>
          </w:p>
        </w:tc>
      </w:tr>
      <w:tr w:rsidR="001B7DDF" w:rsidRPr="00AF7C04"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val="ba-RU" w:eastAsia="ru-RU"/>
              </w:rPr>
            </w:pPr>
            <w:r w:rsidRPr="001B7DDF">
              <w:rPr>
                <w:rFonts w:ascii="Times New Roman" w:eastAsia="Times New Roman" w:hAnsi="Times New Roman" w:cs="Times New Roman"/>
                <w:sz w:val="24"/>
                <w:szCs w:val="24"/>
                <w:lang w:val="ba-RU" w:eastAsia="ru-RU"/>
              </w:rPr>
              <w:t>Литературное чтение</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a_Timer Bashkir" w:eastAsia="Times New Roman" w:hAnsi="a_Timer Bashkir" w:cs="Times New Roman"/>
                <w:sz w:val="24"/>
                <w:szCs w:val="24"/>
                <w:lang w:val="ba-RU" w:eastAsia="ru-RU"/>
              </w:rPr>
            </w:pPr>
            <w:r w:rsidRPr="001B7DDF">
              <w:rPr>
                <w:rFonts w:ascii="a_Timer Bashkir" w:eastAsia="Times New Roman" w:hAnsi="a_Timer Bashkir" w:cs="Times New Roman"/>
                <w:sz w:val="24"/>
                <w:szCs w:val="24"/>
                <w:lang w:val="ba-RU" w:eastAsia="ru-RU"/>
              </w:rPr>
              <w:t xml:space="preserve">Әҙәби уҡыу. ( 2 киҫ.)  Сынбулатова Ф.Ш., Мәүлийәрова Ә.Т. </w:t>
            </w:r>
            <w:r w:rsidR="00A0035F">
              <w:rPr>
                <w:rFonts w:ascii="a_Timer Bashkir" w:eastAsia="Times New Roman" w:hAnsi="a_Timer Bashkir" w:cs="Times New Roman"/>
                <w:sz w:val="24"/>
                <w:szCs w:val="24"/>
                <w:lang w:val="ba-RU" w:eastAsia="ru-RU"/>
              </w:rPr>
              <w:t>Дәүләтшина М.С. Өфө «Китап» 2017</w:t>
            </w:r>
            <w:r w:rsidRPr="001B7DDF">
              <w:rPr>
                <w:rFonts w:ascii="a_Timer Bashkir" w:eastAsia="Times New Roman" w:hAnsi="a_Timer Bashkir" w:cs="Times New Roman"/>
                <w:sz w:val="24"/>
                <w:szCs w:val="24"/>
                <w:lang w:val="ba-RU" w:eastAsia="ru-RU"/>
              </w:rPr>
              <w:t>й.</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Английский язык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AF4156" w:rsidP="001B7DDF">
            <w:pPr>
              <w:tabs>
                <w:tab w:val="left" w:pos="23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Спотлайт,Быкова Н.И.</w:t>
            </w:r>
            <w:r w:rsidR="001B7DDF" w:rsidRPr="001B7D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1B7DDF" w:rsidRPr="001B7DDF">
              <w:rPr>
                <w:rFonts w:ascii="Times New Roman" w:eastAsia="Times New Roman" w:hAnsi="Times New Roman" w:cs="Times New Roman"/>
                <w:sz w:val="24"/>
                <w:szCs w:val="24"/>
                <w:lang w:eastAsia="ru-RU"/>
              </w:rPr>
              <w:t>Просвещение</w:t>
            </w:r>
            <w:r>
              <w:rPr>
                <w:rFonts w:ascii="Times New Roman" w:eastAsia="Times New Roman" w:hAnsi="Times New Roman" w:cs="Times New Roman"/>
                <w:sz w:val="24"/>
                <w:szCs w:val="24"/>
                <w:lang w:eastAsia="ru-RU"/>
              </w:rPr>
              <w:t>»</w:t>
            </w:r>
            <w:r w:rsidR="001B7DDF" w:rsidRPr="001B7DDF">
              <w:rPr>
                <w:rFonts w:ascii="Times New Roman" w:eastAsia="Times New Roman" w:hAnsi="Times New Roman" w:cs="Times New Roman"/>
                <w:sz w:val="24"/>
                <w:szCs w:val="24"/>
                <w:lang w:eastAsia="ru-RU"/>
              </w:rPr>
              <w:t xml:space="preserve"> ,2017</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Математика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A0035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Математика.  (в 2-х частях) </w:t>
            </w:r>
            <w:r w:rsidR="00A0035F">
              <w:rPr>
                <w:rFonts w:ascii="Times New Roman" w:eastAsia="Times New Roman" w:hAnsi="Times New Roman" w:cs="Times New Roman"/>
                <w:sz w:val="24"/>
                <w:szCs w:val="24"/>
                <w:lang w:eastAsia="ru-RU"/>
              </w:rPr>
              <w:t xml:space="preserve"> Демидова Т.Е.,Козлова С.А., «Баласс»,2013</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Окружающий мир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A0035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Окружающий мир.  Авторы: </w:t>
            </w:r>
            <w:r w:rsidR="00A0035F">
              <w:rPr>
                <w:rFonts w:ascii="Times New Roman" w:eastAsia="Times New Roman" w:hAnsi="Times New Roman" w:cs="Times New Roman"/>
                <w:sz w:val="24"/>
                <w:szCs w:val="24"/>
                <w:lang w:eastAsia="ru-RU"/>
              </w:rPr>
              <w:t xml:space="preserve"> Вахрушев А.А., «Баласс»,2012</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Музыка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A0035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Музыка. Авторы: </w:t>
            </w:r>
            <w:r w:rsidR="00A0035F">
              <w:rPr>
                <w:rFonts w:ascii="Times New Roman" w:eastAsia="Times New Roman" w:hAnsi="Times New Roman" w:cs="Times New Roman"/>
                <w:sz w:val="24"/>
                <w:szCs w:val="24"/>
                <w:lang w:eastAsia="ru-RU"/>
              </w:rPr>
              <w:t>Критская Е.Д., «Просвещение»,2015</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Изобразительное искусство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A0035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Изобразительное искусство. Авторы: </w:t>
            </w:r>
            <w:r w:rsidR="00A0035F">
              <w:rPr>
                <w:rFonts w:ascii="Times New Roman" w:eastAsia="Times New Roman" w:hAnsi="Times New Roman" w:cs="Times New Roman"/>
                <w:sz w:val="24"/>
                <w:szCs w:val="24"/>
                <w:lang w:eastAsia="ru-RU"/>
              </w:rPr>
              <w:t>Неменская Л.А., «Просвещение»,2016</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Технология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A0035F">
            <w:pPr>
              <w:tabs>
                <w:tab w:val="left" w:pos="993"/>
              </w:tabs>
              <w:spacing w:after="0" w:line="240" w:lineRule="auto"/>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Технология. Авторы: </w:t>
            </w:r>
            <w:r w:rsidR="00A0035F">
              <w:rPr>
                <w:rFonts w:ascii="Times New Roman" w:eastAsia="Times New Roman" w:hAnsi="Times New Roman" w:cs="Times New Roman"/>
                <w:sz w:val="24"/>
                <w:szCs w:val="24"/>
                <w:lang w:eastAsia="ru-RU"/>
              </w:rPr>
              <w:t xml:space="preserve"> Лутцева Е.А.,</w:t>
            </w:r>
            <w:r w:rsidR="00A0035F">
              <w:rPr>
                <w:rFonts w:ascii="Times New Roman" w:eastAsia="Times New Roman" w:hAnsi="Times New Roman" w:cs="Times New Roman"/>
                <w:sz w:val="24"/>
                <w:szCs w:val="24"/>
                <w:lang w:val="be-BY" w:eastAsia="ru-RU"/>
              </w:rPr>
              <w:t>“Просвещение”,2017</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Физическая культура </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A0035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 xml:space="preserve">Физическая культура. Авторы: </w:t>
            </w:r>
            <w:r w:rsidR="00A0035F">
              <w:rPr>
                <w:rFonts w:ascii="Times New Roman" w:eastAsia="Times New Roman" w:hAnsi="Times New Roman" w:cs="Times New Roman"/>
                <w:sz w:val="24"/>
                <w:szCs w:val="24"/>
                <w:lang w:eastAsia="ru-RU"/>
              </w:rPr>
              <w:t xml:space="preserve"> Лях В.И., «Просвещение»,2012</w:t>
            </w:r>
          </w:p>
        </w:tc>
      </w:tr>
      <w:tr w:rsidR="001B7DDF" w:rsidRPr="001B7DDF" w:rsidTr="001B7DDF">
        <w:tc>
          <w:tcPr>
            <w:tcW w:w="568"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4</w:t>
            </w:r>
          </w:p>
        </w:tc>
        <w:tc>
          <w:tcPr>
            <w:tcW w:w="2269"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1B7DD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ОРКСЭ</w:t>
            </w:r>
          </w:p>
        </w:tc>
        <w:tc>
          <w:tcPr>
            <w:tcW w:w="6485" w:type="dxa"/>
            <w:tcBorders>
              <w:top w:val="single" w:sz="4" w:space="0" w:color="000000"/>
              <w:left w:val="single" w:sz="4" w:space="0" w:color="000000"/>
              <w:bottom w:val="single" w:sz="4" w:space="0" w:color="000000"/>
              <w:right w:val="single" w:sz="4" w:space="0" w:color="000000"/>
            </w:tcBorders>
            <w:hideMark/>
          </w:tcPr>
          <w:p w:rsidR="001B7DDF" w:rsidRPr="001B7DDF" w:rsidRDefault="001B7DDF" w:rsidP="00A0035F">
            <w:pPr>
              <w:tabs>
                <w:tab w:val="left" w:pos="993"/>
              </w:tabs>
              <w:spacing w:after="0" w:line="240" w:lineRule="auto"/>
              <w:jc w:val="both"/>
              <w:rPr>
                <w:rFonts w:ascii="Times New Roman" w:eastAsia="Times New Roman" w:hAnsi="Times New Roman" w:cs="Times New Roman"/>
                <w:sz w:val="24"/>
                <w:szCs w:val="24"/>
                <w:lang w:eastAsia="ru-RU"/>
              </w:rPr>
            </w:pPr>
            <w:r w:rsidRPr="001B7DDF">
              <w:rPr>
                <w:rFonts w:ascii="Times New Roman" w:eastAsia="Times New Roman" w:hAnsi="Times New Roman" w:cs="Times New Roman"/>
                <w:sz w:val="24"/>
                <w:szCs w:val="24"/>
                <w:lang w:eastAsia="ru-RU"/>
              </w:rPr>
              <w:t>Основы духовно-нравственной культуры народо</w:t>
            </w:r>
            <w:r w:rsidR="00A0035F">
              <w:rPr>
                <w:rFonts w:ascii="Times New Roman" w:eastAsia="Times New Roman" w:hAnsi="Times New Roman" w:cs="Times New Roman"/>
                <w:sz w:val="24"/>
                <w:szCs w:val="24"/>
                <w:lang w:eastAsia="ru-RU"/>
              </w:rPr>
              <w:t>в России  Основы Исламской культуры</w:t>
            </w:r>
            <w:r w:rsidRPr="001B7DDF">
              <w:rPr>
                <w:rFonts w:ascii="Times New Roman" w:eastAsia="Times New Roman" w:hAnsi="Times New Roman" w:cs="Times New Roman"/>
                <w:sz w:val="24"/>
                <w:szCs w:val="24"/>
                <w:lang w:eastAsia="ru-RU"/>
              </w:rPr>
              <w:t xml:space="preserve"> Авторы: </w:t>
            </w:r>
            <w:r w:rsidR="00A0035F">
              <w:rPr>
                <w:rFonts w:ascii="Times New Roman" w:eastAsia="Times New Roman" w:hAnsi="Times New Roman" w:cs="Times New Roman"/>
                <w:sz w:val="24"/>
                <w:szCs w:val="24"/>
                <w:lang w:eastAsia="ru-RU"/>
              </w:rPr>
              <w:t>Латышина Д.И., Муртазин М.Ф., «Просвещение»,2013,«Китап»,2012</w:t>
            </w:r>
          </w:p>
        </w:tc>
      </w:tr>
    </w:tbl>
    <w:p w:rsidR="001B7DDF" w:rsidRDefault="001B7DDF"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0E31C7" w:rsidRPr="000E31C7" w:rsidRDefault="000E31C7" w:rsidP="001B7DDF">
      <w:pPr>
        <w:tabs>
          <w:tab w:val="left" w:pos="993"/>
        </w:tabs>
        <w:spacing w:after="0" w:line="240" w:lineRule="auto"/>
        <w:jc w:val="both"/>
        <w:rPr>
          <w:rFonts w:ascii="Times New Roman" w:eastAsia="Times New Roman" w:hAnsi="Times New Roman" w:cs="Times New Roman"/>
          <w:b/>
          <w:color w:val="FF0000"/>
          <w:sz w:val="28"/>
          <w:szCs w:val="28"/>
          <w:lang w:val="ba-RU" w:eastAsia="ru-RU"/>
        </w:rPr>
      </w:pPr>
    </w:p>
    <w:p w:rsidR="001B7DDF" w:rsidRPr="001B7DDF" w:rsidRDefault="001B7DDF" w:rsidP="001B7DDF">
      <w:pPr>
        <w:tabs>
          <w:tab w:val="left" w:pos="993"/>
        </w:tabs>
        <w:spacing w:after="0" w:line="240" w:lineRule="auto"/>
        <w:jc w:val="both"/>
        <w:rPr>
          <w:rFonts w:ascii="Times New Roman" w:eastAsia="Times New Roman" w:hAnsi="Times New Roman" w:cs="Times New Roman"/>
          <w:b/>
          <w:color w:val="FF0000"/>
          <w:sz w:val="28"/>
          <w:szCs w:val="28"/>
          <w:lang w:eastAsia="ru-RU"/>
        </w:rPr>
      </w:pPr>
    </w:p>
    <w:p w:rsidR="001B7DDF" w:rsidRPr="00AF4156" w:rsidRDefault="001B7DDF" w:rsidP="00AF4156">
      <w:pPr>
        <w:pStyle w:val="afd"/>
        <w:numPr>
          <w:ilvl w:val="2"/>
          <w:numId w:val="7"/>
        </w:numPr>
        <w:tabs>
          <w:tab w:val="left" w:pos="4500"/>
          <w:tab w:val="left" w:pos="9180"/>
          <w:tab w:val="left" w:pos="9360"/>
        </w:tabs>
        <w:autoSpaceDE w:val="0"/>
        <w:autoSpaceDN w:val="0"/>
        <w:adjustRightInd w:val="0"/>
        <w:outlineLvl w:val="1"/>
        <w:rPr>
          <w:rFonts w:ascii="Times New Roman" w:eastAsia="MS Gothic" w:hAnsi="Times New Roman" w:cs="Times New Roman"/>
          <w:b/>
          <w:sz w:val="28"/>
          <w:szCs w:val="24"/>
          <w:lang w:eastAsia="ru-RU"/>
        </w:rPr>
      </w:pPr>
      <w:bookmarkStart w:id="208" w:name="_Toc424564349"/>
      <w:bookmarkStart w:id="209" w:name="_Toc288410710"/>
      <w:bookmarkStart w:id="210" w:name="_Toc288410581"/>
      <w:bookmarkStart w:id="211" w:name="_Toc288394114"/>
      <w:r w:rsidRPr="00AF4156">
        <w:rPr>
          <w:rFonts w:ascii="Times New Roman" w:eastAsia="MS Gothic" w:hAnsi="Times New Roman" w:cs="Times New Roman"/>
          <w:b/>
          <w:sz w:val="19"/>
          <w:szCs w:val="24"/>
          <w:lang w:eastAsia="ru-RU"/>
        </w:rPr>
        <w:t>Информационно</w:t>
      </w:r>
      <w:r w:rsidRPr="00AF4156">
        <w:rPr>
          <w:rFonts w:ascii="Times New Roman" w:eastAsia="MS Gothic" w:hAnsi="Times New Roman" w:cs="Times New Roman"/>
          <w:b/>
          <w:sz w:val="19"/>
          <w:szCs w:val="24"/>
          <w:lang w:eastAsia="ru-RU"/>
        </w:rPr>
        <w:softHyphen/>
        <w:t>методические условия реализации основной образовательной программы</w:t>
      </w:r>
      <w:bookmarkEnd w:id="208"/>
      <w:bookmarkEnd w:id="209"/>
      <w:bookmarkEnd w:id="210"/>
      <w:bookmarkEnd w:id="211"/>
    </w:p>
    <w:p w:rsidR="001B7DDF" w:rsidRPr="001B7DDF" w:rsidRDefault="001B7DDF" w:rsidP="001B7DDF">
      <w:pPr>
        <w:autoSpaceDE w:val="0"/>
        <w:autoSpaceDN w:val="0"/>
        <w:adjustRightInd w:val="0"/>
        <w:spacing w:after="0" w:line="240" w:lineRule="auto"/>
        <w:ind w:firstLine="851"/>
        <w:jc w:val="both"/>
        <w:rPr>
          <w:rFonts w:ascii="Times New Roman" w:eastAsia="Times New Roman" w:hAnsi="Times New Roman"/>
          <w:b/>
          <w:bCs/>
          <w:iCs/>
          <w:sz w:val="28"/>
          <w:szCs w:val="28"/>
          <w:lang w:eastAsia="ru-RU"/>
        </w:rPr>
      </w:pPr>
      <w:r w:rsidRPr="001B7DDF">
        <w:rPr>
          <w:rFonts w:ascii="Times New Roman" w:hAnsi="Times New Roman"/>
          <w:sz w:val="28"/>
          <w:szCs w:val="28"/>
        </w:rPr>
        <w:t>В соответствии с требованиями ФГОС НОО информационно</w:t>
      </w:r>
      <w:r w:rsidRPr="001B7DDF">
        <w:rPr>
          <w:rFonts w:ascii="Times New Roman" w:hAnsi="Times New Roman"/>
          <w:sz w:val="28"/>
          <w:szCs w:val="28"/>
        </w:rPr>
        <w:softHyphen/>
        <w:t>методические условия реализации основной образовательной программы начального общего образования обеспечиваются современной информационно</w:t>
      </w:r>
      <w:r w:rsidRPr="001B7DDF">
        <w:rPr>
          <w:rFonts w:ascii="Times New Roman" w:hAnsi="Times New Roman"/>
          <w:sz w:val="28"/>
          <w:szCs w:val="28"/>
        </w:rPr>
        <w:softHyphen/>
        <w:t>образовательной средой.</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spacing w:val="-4"/>
          <w:sz w:val="28"/>
          <w:szCs w:val="28"/>
        </w:rPr>
        <w:t>Под</w:t>
      </w:r>
      <w:r w:rsidRPr="001B7DDF">
        <w:rPr>
          <w:rFonts w:ascii="Times New Roman" w:hAnsi="Times New Roman"/>
          <w:b/>
          <w:bCs/>
          <w:spacing w:val="-4"/>
          <w:sz w:val="28"/>
          <w:szCs w:val="28"/>
        </w:rPr>
        <w:t xml:space="preserve"> информационно</w:t>
      </w:r>
      <w:r w:rsidRPr="001B7DDF">
        <w:rPr>
          <w:rFonts w:ascii="Times New Roman" w:hAnsi="Times New Roman"/>
          <w:b/>
          <w:bCs/>
          <w:spacing w:val="-4"/>
          <w:sz w:val="28"/>
          <w:szCs w:val="28"/>
        </w:rPr>
        <w:softHyphen/>
        <w:t xml:space="preserve">образовательной средой </w:t>
      </w:r>
      <w:r w:rsidRPr="001B7DDF">
        <w:rPr>
          <w:rFonts w:ascii="Times New Roman" w:hAnsi="Times New Roman"/>
          <w:spacing w:val="-4"/>
          <w:sz w:val="28"/>
          <w:szCs w:val="28"/>
        </w:rPr>
        <w:t>(</w:t>
      </w:r>
      <w:r w:rsidRPr="001B7DDF">
        <w:rPr>
          <w:rFonts w:ascii="Times New Roman" w:hAnsi="Times New Roman"/>
          <w:b/>
          <w:bCs/>
          <w:spacing w:val="-4"/>
          <w:sz w:val="28"/>
          <w:szCs w:val="28"/>
        </w:rPr>
        <w:t>ИОС</w:t>
      </w:r>
      <w:r w:rsidRPr="001B7DDF">
        <w:rPr>
          <w:rFonts w:ascii="Times New Roman" w:hAnsi="Times New Roman"/>
          <w:spacing w:val="-4"/>
          <w:sz w:val="28"/>
          <w:szCs w:val="28"/>
        </w:rPr>
        <w:t xml:space="preserve">) </w:t>
      </w:r>
      <w:r w:rsidRPr="001B7DDF">
        <w:rPr>
          <w:rFonts w:ascii="Times New Roman" w:hAnsi="Times New Roman"/>
          <w:sz w:val="28"/>
          <w:szCs w:val="28"/>
        </w:rPr>
        <w:t>понимается открытая педагогическая система, сформирован</w:t>
      </w:r>
      <w:r w:rsidRPr="001B7DDF">
        <w:rPr>
          <w:rFonts w:ascii="Times New Roman" w:hAnsi="Times New Roman"/>
          <w:spacing w:val="-2"/>
          <w:sz w:val="28"/>
          <w:szCs w:val="28"/>
        </w:rPr>
        <w:t>ная на основе разнообразных информационных образователь</w:t>
      </w:r>
      <w:r w:rsidRPr="001B7DDF">
        <w:rPr>
          <w:rFonts w:ascii="Times New Roman" w:hAnsi="Times New Roman"/>
          <w:sz w:val="28"/>
          <w:szCs w:val="28"/>
        </w:rPr>
        <w:t>ных ресурсов, современных информационно</w:t>
      </w:r>
      <w:r w:rsidRPr="001B7DDF">
        <w:rPr>
          <w:rFonts w:ascii="Times New Roman" w:hAnsi="Times New Roman"/>
          <w:sz w:val="28"/>
          <w:szCs w:val="28"/>
        </w:rPr>
        <w:softHyphen/>
        <w:t xml:space="preserve">телекоммуникационных средств и педагогических технологий, направленных на формирование творческой, социально активной личности, </w:t>
      </w:r>
      <w:r w:rsidRPr="001B7DDF">
        <w:rPr>
          <w:rFonts w:ascii="Times New Roman" w:hAnsi="Times New Roman"/>
          <w:spacing w:val="-2"/>
          <w:sz w:val="28"/>
          <w:szCs w:val="28"/>
        </w:rPr>
        <w:t xml:space="preserve">а также компетентность участников </w:t>
      </w:r>
      <w:r w:rsidRPr="001B7DDF">
        <w:rPr>
          <w:rFonts w:ascii="Times New Roman" w:hAnsi="Times New Roman"/>
          <w:sz w:val="28"/>
          <w:szCs w:val="28"/>
        </w:rPr>
        <w:t>образовательных отношений</w:t>
      </w:r>
      <w:r w:rsidRPr="001B7DDF">
        <w:rPr>
          <w:rFonts w:ascii="Times New Roman" w:hAnsi="Times New Roman"/>
          <w:spacing w:val="2"/>
          <w:sz w:val="28"/>
          <w:szCs w:val="28"/>
        </w:rPr>
        <w:t xml:space="preserve"> в решении учебно</w:t>
      </w:r>
      <w:r w:rsidRPr="001B7DDF">
        <w:rPr>
          <w:rFonts w:ascii="Times New Roman" w:hAnsi="Times New Roman"/>
          <w:spacing w:val="2"/>
          <w:sz w:val="28"/>
          <w:szCs w:val="28"/>
        </w:rPr>
        <w:softHyphen/>
        <w:t>познавательных и профессиональных задач с применением информационно</w:t>
      </w:r>
      <w:r w:rsidRPr="001B7DDF">
        <w:rPr>
          <w:rFonts w:ascii="Times New Roman" w:hAnsi="Times New Roman"/>
          <w:spacing w:val="2"/>
          <w:sz w:val="28"/>
          <w:szCs w:val="28"/>
        </w:rPr>
        <w:softHyphen/>
        <w:t xml:space="preserve">коммуникационных </w:t>
      </w:r>
      <w:r w:rsidRPr="001B7DDF">
        <w:rPr>
          <w:rFonts w:ascii="Times New Roman" w:hAnsi="Times New Roman"/>
          <w:sz w:val="28"/>
          <w:szCs w:val="28"/>
        </w:rPr>
        <w:t>технологий (ИКТ</w:t>
      </w:r>
      <w:r w:rsidRPr="001B7DDF">
        <w:rPr>
          <w:rFonts w:ascii="Times New Roman" w:hAnsi="Times New Roman"/>
          <w:sz w:val="28"/>
          <w:szCs w:val="28"/>
        </w:rPr>
        <w:softHyphen/>
        <w:t>компетентность), наличие служб поддержки применения ИКТ.</w:t>
      </w:r>
    </w:p>
    <w:p w:rsidR="001B7DDF" w:rsidRPr="001B7DDF" w:rsidRDefault="001B7DDF" w:rsidP="001B7DDF">
      <w:pPr>
        <w:autoSpaceDE w:val="0"/>
        <w:autoSpaceDN w:val="0"/>
        <w:adjustRightInd w:val="0"/>
        <w:spacing w:after="0" w:line="240" w:lineRule="auto"/>
        <w:ind w:firstLine="851"/>
        <w:jc w:val="both"/>
        <w:rPr>
          <w:rFonts w:ascii="Times New Roman" w:hAnsi="Times New Roman"/>
          <w:b/>
          <w:bCs/>
          <w:iCs/>
          <w:sz w:val="28"/>
          <w:szCs w:val="28"/>
        </w:rPr>
      </w:pPr>
      <w:r w:rsidRPr="001B7DDF">
        <w:rPr>
          <w:rFonts w:ascii="Times New Roman" w:hAnsi="Times New Roman"/>
          <w:b/>
          <w:bCs/>
          <w:iCs/>
          <w:sz w:val="28"/>
          <w:szCs w:val="28"/>
        </w:rPr>
        <w:t>Основными элементами ИОС являются:</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информационно</w:t>
      </w:r>
      <w:r w:rsidRPr="001B7DDF">
        <w:rPr>
          <w:rFonts w:ascii="Times New Roman" w:eastAsia="Times New Roman" w:hAnsi="Times New Roman" w:cs="Times New Roman"/>
          <w:sz w:val="28"/>
          <w:szCs w:val="24"/>
          <w:lang w:eastAsia="ru-RU"/>
        </w:rPr>
        <w:softHyphen/>
        <w:t>образовательные ресурсы в виде печатной продукции;</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информационно</w:t>
      </w:r>
      <w:r w:rsidRPr="001B7DDF">
        <w:rPr>
          <w:rFonts w:ascii="Times New Roman" w:eastAsia="Times New Roman" w:hAnsi="Times New Roman" w:cs="Times New Roman"/>
          <w:spacing w:val="2"/>
          <w:sz w:val="28"/>
          <w:szCs w:val="24"/>
          <w:lang w:eastAsia="ru-RU"/>
        </w:rPr>
        <w:softHyphen/>
        <w:t xml:space="preserve">образовательные ресурсы на сменных </w:t>
      </w:r>
      <w:r w:rsidRPr="001B7DDF">
        <w:rPr>
          <w:rFonts w:ascii="Times New Roman" w:eastAsia="Times New Roman" w:hAnsi="Times New Roman" w:cs="Times New Roman"/>
          <w:sz w:val="28"/>
          <w:szCs w:val="24"/>
          <w:lang w:eastAsia="ru-RU"/>
        </w:rPr>
        <w:t>оптических носителях;</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информационно</w:t>
      </w:r>
      <w:r w:rsidRPr="001B7DDF">
        <w:rPr>
          <w:rFonts w:ascii="Times New Roman" w:eastAsia="Times New Roman" w:hAnsi="Times New Roman" w:cs="Times New Roman"/>
          <w:sz w:val="28"/>
          <w:szCs w:val="24"/>
          <w:lang w:eastAsia="ru-RU"/>
        </w:rPr>
        <w:softHyphen/>
        <w:t>образовательные ресурсы сети Интернет;</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вычислительная и информационно</w:t>
      </w:r>
      <w:r w:rsidRPr="001B7DDF">
        <w:rPr>
          <w:rFonts w:ascii="Times New Roman" w:eastAsia="Times New Roman" w:hAnsi="Times New Roman" w:cs="Times New Roman"/>
          <w:spacing w:val="2"/>
          <w:sz w:val="28"/>
          <w:szCs w:val="24"/>
          <w:lang w:eastAsia="ru-RU"/>
        </w:rPr>
        <w:softHyphen/>
        <w:t>телекоммуникацион</w:t>
      </w:r>
      <w:r w:rsidRPr="001B7DDF">
        <w:rPr>
          <w:rFonts w:ascii="Times New Roman" w:eastAsia="Times New Roman" w:hAnsi="Times New Roman" w:cs="Times New Roman"/>
          <w:sz w:val="28"/>
          <w:szCs w:val="24"/>
          <w:lang w:eastAsia="ru-RU"/>
        </w:rPr>
        <w:t>ная инфраструктура;</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прикладные программы, в том числе поддерживающие </w:t>
      </w:r>
      <w:r w:rsidRPr="001B7DDF">
        <w:rPr>
          <w:rFonts w:ascii="Times New Roman" w:eastAsia="Times New Roman" w:hAnsi="Times New Roman" w:cs="Times New Roman"/>
          <w:spacing w:val="-2"/>
          <w:sz w:val="28"/>
          <w:szCs w:val="24"/>
          <w:lang w:eastAsia="ru-RU"/>
        </w:rPr>
        <w:t>администрирование и финансово</w:t>
      </w:r>
      <w:r w:rsidRPr="001B7DDF">
        <w:rPr>
          <w:rFonts w:ascii="Times New Roman" w:eastAsia="Times New Roman" w:hAnsi="Times New Roman" w:cs="Times New Roman"/>
          <w:spacing w:val="-2"/>
          <w:sz w:val="28"/>
          <w:szCs w:val="24"/>
          <w:lang w:eastAsia="ru-RU"/>
        </w:rPr>
        <w:softHyphen/>
        <w:t>хозяйственную деятельность</w:t>
      </w:r>
      <w:r w:rsidRPr="001B7DDF">
        <w:rPr>
          <w:rFonts w:ascii="Times New Roman" w:eastAsia="Times New Roman" w:hAnsi="Times New Roman" w:cs="Times New Roman"/>
          <w:sz w:val="28"/>
          <w:szCs w:val="24"/>
          <w:lang w:eastAsia="ru-RU"/>
        </w:rPr>
        <w:t xml:space="preserve"> образовательной организации (бухгалтерский учет, делопроизводство, кадры и</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т.</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д.).</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b/>
          <w:bCs/>
          <w:iCs/>
          <w:spacing w:val="-4"/>
          <w:sz w:val="28"/>
          <w:szCs w:val="28"/>
        </w:rPr>
        <w:t xml:space="preserve">Необходимое для использования ИКТ оборудование </w:t>
      </w:r>
      <w:r w:rsidRPr="001B7DDF">
        <w:rPr>
          <w:rFonts w:ascii="Times New Roman" w:hAnsi="Times New Roman"/>
          <w:spacing w:val="2"/>
          <w:sz w:val="28"/>
          <w:szCs w:val="28"/>
        </w:rPr>
        <w:t>отвечает современным требованиям и обеспечивает ис</w:t>
      </w:r>
      <w:r w:rsidRPr="001B7DDF">
        <w:rPr>
          <w:rFonts w:ascii="Times New Roman" w:hAnsi="Times New Roman"/>
          <w:sz w:val="28"/>
          <w:szCs w:val="28"/>
        </w:rPr>
        <w:t>пользование ИКТ:</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 учебной деятельности;</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во внеурочной деятельности;</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 естественно</w:t>
      </w:r>
      <w:r w:rsidRPr="001B7DDF">
        <w:rPr>
          <w:rFonts w:ascii="Times New Roman" w:eastAsia="Times New Roman" w:hAnsi="Times New Roman" w:cs="Times New Roman"/>
          <w:sz w:val="28"/>
          <w:szCs w:val="24"/>
          <w:lang w:eastAsia="ru-RU"/>
        </w:rPr>
        <w:softHyphen/>
        <w:t>научной деятельности;</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при измерении, контроле и оценке результатов образования;</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в административной деятельности, включая дистанционное взаимодействие всех участников </w:t>
      </w:r>
      <w:r w:rsidRPr="001B7DDF">
        <w:rPr>
          <w:rFonts w:ascii="Times New Roman" w:eastAsia="Times New Roman" w:hAnsi="Times New Roman" w:cs="Times New Roman"/>
          <w:sz w:val="28"/>
          <w:szCs w:val="28"/>
          <w:lang w:eastAsia="ru-RU"/>
        </w:rPr>
        <w:t>образовательных отношений</w:t>
      </w:r>
      <w:r w:rsidRPr="001B7DDF">
        <w:rPr>
          <w:rFonts w:ascii="Times New Roman" w:eastAsia="Times New Roman" w:hAnsi="Times New Roman" w:cs="Times New Roman"/>
          <w:spacing w:val="2"/>
          <w:sz w:val="28"/>
          <w:szCs w:val="24"/>
          <w:lang w:eastAsia="ru-RU"/>
        </w:rPr>
        <w:t xml:space="preserve">, в том числе в рамках дистанционного образования, а также дистанционное взаимодействие </w:t>
      </w:r>
      <w:r w:rsidRPr="001B7DDF">
        <w:rPr>
          <w:rFonts w:ascii="Times New Roman" w:eastAsia="Times New Roman" w:hAnsi="Times New Roman" w:cs="Times New Roman"/>
          <w:sz w:val="28"/>
          <w:szCs w:val="24"/>
          <w:lang w:eastAsia="ru-RU"/>
        </w:rPr>
        <w:t xml:space="preserve"> образовательной </w:t>
      </w:r>
      <w:r w:rsidRPr="001B7DDF">
        <w:rPr>
          <w:rFonts w:ascii="Times New Roman" w:eastAsia="Times New Roman" w:hAnsi="Times New Roman" w:cs="Times New Roman"/>
          <w:spacing w:val="2"/>
          <w:sz w:val="28"/>
          <w:szCs w:val="24"/>
          <w:lang w:eastAsia="ru-RU"/>
        </w:rPr>
        <w:t>организации</w:t>
      </w:r>
      <w:r w:rsidRPr="001B7DDF">
        <w:rPr>
          <w:rFonts w:ascii="Times New Roman" w:eastAsia="Times New Roman" w:hAnsi="Times New Roman" w:cs="Times New Roman"/>
          <w:sz w:val="28"/>
          <w:szCs w:val="24"/>
          <w:lang w:eastAsia="ru-RU"/>
        </w:rPr>
        <w:t xml:space="preserve"> с другими организациями социальной сферы и органами управления. </w:t>
      </w:r>
    </w:p>
    <w:p w:rsidR="001B7DDF" w:rsidRPr="001B7DDF" w:rsidRDefault="001B7DDF" w:rsidP="001B7DDF">
      <w:pPr>
        <w:autoSpaceDE w:val="0"/>
        <w:autoSpaceDN w:val="0"/>
        <w:adjustRightInd w:val="0"/>
        <w:spacing w:after="0" w:line="240" w:lineRule="auto"/>
        <w:ind w:firstLine="851"/>
        <w:jc w:val="both"/>
        <w:rPr>
          <w:rFonts w:ascii="Times New Roman" w:hAnsi="Times New Roman"/>
          <w:spacing w:val="-2"/>
          <w:sz w:val="28"/>
          <w:szCs w:val="28"/>
        </w:rPr>
      </w:pPr>
      <w:r w:rsidRPr="001B7DDF">
        <w:rPr>
          <w:rFonts w:ascii="Times New Roman" w:hAnsi="Times New Roman"/>
          <w:b/>
          <w:bCs/>
          <w:iCs/>
          <w:spacing w:val="-4"/>
          <w:sz w:val="28"/>
          <w:szCs w:val="28"/>
        </w:rPr>
        <w:t>Учебно</w:t>
      </w:r>
      <w:r w:rsidRPr="001B7DDF">
        <w:rPr>
          <w:rFonts w:ascii="Times New Roman" w:hAnsi="Times New Roman"/>
          <w:b/>
          <w:bCs/>
          <w:iCs/>
          <w:spacing w:val="-4"/>
          <w:sz w:val="28"/>
          <w:szCs w:val="28"/>
        </w:rPr>
        <w:softHyphen/>
        <w:t>методическое и информационное оснащени</w:t>
      </w:r>
      <w:r w:rsidRPr="001B7DDF">
        <w:rPr>
          <w:rFonts w:ascii="Times New Roman" w:hAnsi="Times New Roman"/>
          <w:b/>
          <w:bCs/>
          <w:iCs/>
          <w:sz w:val="28"/>
          <w:szCs w:val="28"/>
        </w:rPr>
        <w:t>е об</w:t>
      </w:r>
      <w:r w:rsidRPr="001B7DDF">
        <w:rPr>
          <w:rFonts w:ascii="Times New Roman" w:hAnsi="Times New Roman"/>
          <w:b/>
          <w:bCs/>
          <w:iCs/>
          <w:spacing w:val="-2"/>
          <w:sz w:val="28"/>
          <w:szCs w:val="28"/>
        </w:rPr>
        <w:t xml:space="preserve">разовательной деятельности </w:t>
      </w:r>
      <w:r w:rsidRPr="001B7DDF">
        <w:rPr>
          <w:rFonts w:ascii="Times New Roman" w:hAnsi="Times New Roman"/>
          <w:spacing w:val="-2"/>
          <w:sz w:val="28"/>
          <w:szCs w:val="28"/>
        </w:rPr>
        <w:t>обеспечивает возможность:</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реализации индивидуальных образовательных планов обу</w:t>
      </w:r>
      <w:r w:rsidRPr="001B7DDF">
        <w:rPr>
          <w:rFonts w:ascii="Times New Roman" w:eastAsia="Times New Roman" w:hAnsi="Times New Roman" w:cs="Times New Roman"/>
          <w:sz w:val="28"/>
          <w:szCs w:val="24"/>
          <w:lang w:eastAsia="ru-RU"/>
        </w:rPr>
        <w:t>чающихся, осуществления их самостоятельной образовательной деятельности;</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ввода русского и иноязычного текста, распознавания сканированного текста; создания текста на основе расшифров</w:t>
      </w:r>
      <w:r w:rsidRPr="001B7DDF">
        <w:rPr>
          <w:rFonts w:ascii="Times New Roman" w:eastAsia="Times New Roman" w:hAnsi="Times New Roman" w:cs="Times New Roman"/>
          <w:spacing w:val="2"/>
          <w:sz w:val="28"/>
          <w:szCs w:val="24"/>
          <w:lang w:eastAsia="ru-RU"/>
        </w:rPr>
        <w:t xml:space="preserve">ки аудиозаписи; использования средств орфографического </w:t>
      </w:r>
      <w:r w:rsidRPr="001B7DDF">
        <w:rPr>
          <w:rFonts w:ascii="Times New Roman" w:eastAsia="Times New Roman" w:hAnsi="Times New Roman" w:cs="Times New Roman"/>
          <w:sz w:val="28"/>
          <w:szCs w:val="24"/>
          <w:lang w:eastAsia="ru-RU"/>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z w:val="28"/>
          <w:szCs w:val="24"/>
          <w:lang w:eastAsia="ru-RU"/>
        </w:rPr>
        <w:t xml:space="preserve">создания и использования диаграмм различных видов, </w:t>
      </w:r>
      <w:r w:rsidRPr="001B7DDF">
        <w:rPr>
          <w:rFonts w:ascii="Times New Roman" w:eastAsia="Times New Roman" w:hAnsi="Times New Roman" w:cs="Times New Roman"/>
          <w:spacing w:val="-2"/>
          <w:sz w:val="28"/>
          <w:szCs w:val="24"/>
          <w:lang w:eastAsia="ru-RU"/>
        </w:rPr>
        <w:t xml:space="preserve">специализированных географических (в ГИС) и исторических карт;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pacing w:val="-2"/>
          <w:sz w:val="28"/>
          <w:szCs w:val="24"/>
          <w:lang w:eastAsia="ru-RU"/>
        </w:rPr>
        <w:t>создания виртуальных геометрических объектов, графических сообщений с проведением рукой произвольных линий;</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организации сообщения в виде линейного или включающего ссылки сопровождения выступления, сообщения для </w:t>
      </w:r>
      <w:r w:rsidRPr="001B7DDF">
        <w:rPr>
          <w:rFonts w:ascii="Times New Roman" w:eastAsia="Times New Roman" w:hAnsi="Times New Roman" w:cs="Times New Roman"/>
          <w:spacing w:val="2"/>
          <w:sz w:val="28"/>
          <w:szCs w:val="24"/>
          <w:lang w:eastAsia="ru-RU"/>
        </w:rPr>
        <w:t xml:space="preserve">самостоятельного просмотра, в том числе видеомонтажа и </w:t>
      </w:r>
      <w:r w:rsidRPr="001B7DDF">
        <w:rPr>
          <w:rFonts w:ascii="Times New Roman" w:eastAsia="Times New Roman" w:hAnsi="Times New Roman" w:cs="Times New Roman"/>
          <w:sz w:val="28"/>
          <w:szCs w:val="24"/>
          <w:lang w:eastAsia="ru-RU"/>
        </w:rPr>
        <w:t>озвучивания видеосообщений;</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выступления с аудио</w:t>
      </w:r>
      <w:r w:rsidRPr="001B7DDF">
        <w:rPr>
          <w:rFonts w:ascii="Times New Roman" w:eastAsia="Times New Roman" w:hAnsi="Times New Roman" w:cs="Times New Roman"/>
          <w:sz w:val="28"/>
          <w:szCs w:val="24"/>
          <w:lang w:eastAsia="ru-RU"/>
        </w:rPr>
        <w:softHyphen/>
        <w:t>, видео</w:t>
      </w:r>
      <w:r w:rsidRPr="001B7DDF">
        <w:rPr>
          <w:rFonts w:ascii="Times New Roman" w:eastAsia="Times New Roman" w:hAnsi="Times New Roman" w:cs="Times New Roman"/>
          <w:sz w:val="28"/>
          <w:szCs w:val="24"/>
          <w:lang w:eastAsia="ru-RU"/>
        </w:rPr>
        <w:softHyphen/>
        <w:t xml:space="preserve"> и графическим экранным сопровождением;</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вывода информации на бумагу и</w:t>
      </w:r>
      <w:r w:rsidRPr="001B7DDF">
        <w:rPr>
          <w:rFonts w:ascii="Times New Roman" w:eastAsia="Times New Roman" w:hAnsi="Times New Roman" w:cs="Times New Roman"/>
          <w:sz w:val="28"/>
          <w:szCs w:val="24"/>
          <w:lang w:eastAsia="ru-RU"/>
        </w:rPr>
        <w:t> </w:t>
      </w:r>
      <w:r w:rsidRPr="001B7DDF">
        <w:rPr>
          <w:rFonts w:ascii="Times New Roman" w:eastAsia="Times New Roman" w:hAnsi="Times New Roman" w:cs="Times New Roman"/>
          <w:sz w:val="28"/>
          <w:szCs w:val="24"/>
          <w:lang w:eastAsia="ru-RU"/>
        </w:rPr>
        <w:t>т. п. и в трехмерную материальную среду (печать);</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w:t>
      </w:r>
      <w:r w:rsidR="000E31C7">
        <w:rPr>
          <w:rFonts w:ascii="Times New Roman" w:eastAsia="Times New Roman" w:hAnsi="Times New Roman" w:cs="Times New Roman"/>
          <w:sz w:val="28"/>
          <w:szCs w:val="24"/>
          <w:lang w:eastAsia="ru-RU"/>
        </w:rPr>
        <w:t xml:space="preserve">ционной среде МОБУ ООШ </w:t>
      </w:r>
      <w:r w:rsidR="000E31C7">
        <w:rPr>
          <w:rFonts w:ascii="Times New Roman" w:eastAsia="Times New Roman" w:hAnsi="Times New Roman" w:cs="Times New Roman"/>
          <w:sz w:val="28"/>
          <w:szCs w:val="24"/>
          <w:lang w:val="ba-RU" w:eastAsia="ru-RU"/>
        </w:rPr>
        <w:t>д.Баишево</w:t>
      </w:r>
      <w:r w:rsidRPr="001B7DDF">
        <w:rPr>
          <w:rFonts w:ascii="Times New Roman" w:eastAsia="Times New Roman" w:hAnsi="Times New Roman" w:cs="Times New Roman"/>
          <w:sz w:val="28"/>
          <w:szCs w:val="24"/>
          <w:lang w:eastAsia="ru-RU"/>
        </w:rPr>
        <w:t>;</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поиска и получения информации;</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вещания (подкастинга), использования аудио-, видео</w:t>
      </w:r>
      <w:r w:rsidRPr="001B7DDF">
        <w:rPr>
          <w:rFonts w:ascii="Times New Roman" w:eastAsia="Times New Roman" w:hAnsi="Times New Roman" w:cs="Times New Roman"/>
          <w:spacing w:val="2"/>
          <w:sz w:val="28"/>
          <w:szCs w:val="24"/>
          <w:lang w:eastAsia="ru-RU"/>
        </w:rPr>
        <w:softHyphen/>
      </w:r>
      <w:r w:rsidRPr="001B7DDF">
        <w:rPr>
          <w:rFonts w:ascii="Times New Roman" w:eastAsia="Times New Roman" w:hAnsi="Times New Roman" w:cs="Times New Roman"/>
          <w:spacing w:val="2"/>
          <w:sz w:val="28"/>
          <w:szCs w:val="24"/>
          <w:lang w:eastAsia="ru-RU"/>
        </w:rPr>
        <w:br/>
        <w:t>ус</w:t>
      </w:r>
      <w:r w:rsidRPr="001B7DDF">
        <w:rPr>
          <w:rFonts w:ascii="Times New Roman" w:eastAsia="Times New Roman" w:hAnsi="Times New Roman" w:cs="Times New Roman"/>
          <w:sz w:val="28"/>
          <w:szCs w:val="24"/>
          <w:lang w:eastAsia="ru-RU"/>
        </w:rPr>
        <w:t>тройств для учебной деятельности на уроке и вне урока;</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общения в Интернете, взаимодействия в социальных </w:t>
      </w:r>
      <w:r w:rsidRPr="001B7DDF">
        <w:rPr>
          <w:rFonts w:ascii="Times New Roman" w:eastAsia="Times New Roman" w:hAnsi="Times New Roman" w:cs="Times New Roman"/>
          <w:sz w:val="28"/>
          <w:szCs w:val="24"/>
          <w:lang w:eastAsia="ru-RU"/>
        </w:rPr>
        <w:t>группах и сетях, участия в форумах, групповой работы над сообщениями (вики);</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создания, заполнения и анализа баз данных, в том числе определителей; их наглядного представления;</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включения обучающихся в естественно</w:t>
      </w:r>
      <w:r w:rsidRPr="001B7DDF">
        <w:rPr>
          <w:rFonts w:ascii="Times New Roman" w:eastAsia="Times New Roman" w:hAnsi="Times New Roman" w:cs="Times New Roman"/>
          <w:spacing w:val="2"/>
          <w:sz w:val="28"/>
          <w:szCs w:val="24"/>
          <w:lang w:eastAsia="ru-RU"/>
        </w:rPr>
        <w:softHyphen/>
        <w:t>научную дея</w:t>
      </w:r>
      <w:r w:rsidRPr="001B7DDF">
        <w:rPr>
          <w:rFonts w:ascii="Times New Roman" w:eastAsia="Times New Roman" w:hAnsi="Times New Roman" w:cs="Times New Roman"/>
          <w:sz w:val="28"/>
          <w:szCs w:val="24"/>
          <w:lang w:eastAsia="ru-RU"/>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1B7DDF">
        <w:rPr>
          <w:rFonts w:ascii="Times New Roman" w:eastAsia="Times New Roman" w:hAnsi="Times New Roman" w:cs="Times New Roman"/>
          <w:spacing w:val="2"/>
          <w:sz w:val="28"/>
          <w:szCs w:val="24"/>
          <w:lang w:eastAsia="ru-RU"/>
        </w:rPr>
        <w:t>включая определение местонахождения; виртуальных лабораторий, вещественных и виртуально</w:t>
      </w:r>
      <w:r w:rsidRPr="001B7DDF">
        <w:rPr>
          <w:rFonts w:ascii="Times New Roman" w:eastAsia="Times New Roman" w:hAnsi="Times New Roman" w:cs="Times New Roman"/>
          <w:spacing w:val="2"/>
          <w:sz w:val="28"/>
          <w:szCs w:val="24"/>
          <w:lang w:eastAsia="ru-RU"/>
        </w:rPr>
        <w:softHyphen/>
        <w:t xml:space="preserve">наглядных моделей и </w:t>
      </w:r>
      <w:r w:rsidRPr="001B7DDF">
        <w:rPr>
          <w:rFonts w:ascii="Times New Roman" w:eastAsia="Times New Roman" w:hAnsi="Times New Roman" w:cs="Times New Roman"/>
          <w:sz w:val="28"/>
          <w:szCs w:val="24"/>
          <w:lang w:eastAsia="ru-RU"/>
        </w:rPr>
        <w:t>коллекций основных математических и естественно</w:t>
      </w:r>
      <w:r w:rsidRPr="001B7DDF">
        <w:rPr>
          <w:rFonts w:ascii="Times New Roman" w:eastAsia="Times New Roman" w:hAnsi="Times New Roman" w:cs="Times New Roman"/>
          <w:sz w:val="28"/>
          <w:szCs w:val="24"/>
          <w:lang w:eastAsia="ru-RU"/>
        </w:rPr>
        <w:softHyphen/>
        <w:t>научных объектов и явлений;</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 xml:space="preserve">исполнения, сочинения и аранжировки музыкальных </w:t>
      </w:r>
      <w:r w:rsidRPr="001B7DDF">
        <w:rPr>
          <w:rFonts w:ascii="Times New Roman" w:eastAsia="Times New Roman" w:hAnsi="Times New Roman" w:cs="Times New Roman"/>
          <w:sz w:val="28"/>
          <w:szCs w:val="24"/>
          <w:lang w:eastAsia="ru-RU"/>
        </w:rPr>
        <w:t>произведений с применением традиционных народных и со</w:t>
      </w:r>
      <w:r w:rsidRPr="001B7DDF">
        <w:rPr>
          <w:rFonts w:ascii="Times New Roman" w:eastAsia="Times New Roman" w:hAnsi="Times New Roman" w:cs="Times New Roman"/>
          <w:spacing w:val="2"/>
          <w:sz w:val="28"/>
          <w:szCs w:val="24"/>
          <w:lang w:eastAsia="ru-RU"/>
        </w:rPr>
        <w:t>временных инструментов и цифровых технологий, исполь</w:t>
      </w:r>
      <w:r w:rsidRPr="001B7DDF">
        <w:rPr>
          <w:rFonts w:ascii="Times New Roman" w:eastAsia="Times New Roman" w:hAnsi="Times New Roman" w:cs="Times New Roman"/>
          <w:sz w:val="28"/>
          <w:szCs w:val="24"/>
          <w:lang w:eastAsia="ru-RU"/>
        </w:rPr>
        <w:t>зования звуковых и музыкальных редакторов, клавишных и кинестетических синтезаторов;</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pacing w:val="2"/>
          <w:sz w:val="28"/>
          <w:szCs w:val="24"/>
          <w:lang w:eastAsia="ru-RU"/>
        </w:rPr>
        <w:t>художественного творчества с использованием ручных, электрических и ИКТ</w:t>
      </w:r>
      <w:r w:rsidRPr="001B7DDF">
        <w:rPr>
          <w:rFonts w:ascii="Times New Roman" w:eastAsia="Times New Roman" w:hAnsi="Times New Roman" w:cs="Times New Roman"/>
          <w:spacing w:val="2"/>
          <w:sz w:val="28"/>
          <w:szCs w:val="24"/>
          <w:lang w:eastAsia="ru-RU"/>
        </w:rPr>
        <w:softHyphen/>
        <w:t>инструментов, реализации художественно</w:t>
      </w:r>
      <w:r w:rsidRPr="001B7DDF">
        <w:rPr>
          <w:rFonts w:ascii="Times New Roman" w:eastAsia="Times New Roman" w:hAnsi="Times New Roman" w:cs="Times New Roman"/>
          <w:spacing w:val="2"/>
          <w:sz w:val="28"/>
          <w:szCs w:val="24"/>
          <w:lang w:eastAsia="ru-RU"/>
        </w:rPr>
        <w:softHyphen/>
        <w:t xml:space="preserve">оформительских и издательских проектов, натурной </w:t>
      </w:r>
      <w:r w:rsidRPr="001B7DDF">
        <w:rPr>
          <w:rFonts w:ascii="Times New Roman" w:eastAsia="Times New Roman" w:hAnsi="Times New Roman" w:cs="Times New Roman"/>
          <w:sz w:val="28"/>
          <w:szCs w:val="24"/>
          <w:lang w:eastAsia="ru-RU"/>
        </w:rPr>
        <w:t>и рисованной мультипликации;</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pacing w:val="2"/>
          <w:sz w:val="28"/>
          <w:szCs w:val="24"/>
          <w:lang w:eastAsia="ru-RU"/>
        </w:rPr>
        <w:t>создания материальных и информационных объектов с использованием ручных и электроинструментов, применяе</w:t>
      </w:r>
      <w:r w:rsidRPr="001B7DDF">
        <w:rPr>
          <w:rFonts w:ascii="Times New Roman" w:eastAsia="Times New Roman" w:hAnsi="Times New Roman" w:cs="Times New Roman"/>
          <w:spacing w:val="-2"/>
          <w:sz w:val="28"/>
          <w:szCs w:val="24"/>
          <w:lang w:eastAsia="ru-RU"/>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pacing w:val="-2"/>
          <w:sz w:val="28"/>
          <w:szCs w:val="24"/>
          <w:lang w:eastAsia="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занятий по изучению правил дорожного движения с использованием игр, оборудования, а также компьютерных тренажеров;</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pacing w:val="-2"/>
          <w:sz w:val="28"/>
          <w:szCs w:val="24"/>
          <w:lang w:eastAsia="ru-RU"/>
        </w:rPr>
        <w:t>размещения продуктов познавательной, учебно</w:t>
      </w:r>
      <w:r w:rsidRPr="001B7DDF">
        <w:rPr>
          <w:rFonts w:ascii="Times New Roman" w:eastAsia="Times New Roman" w:hAnsi="Times New Roman" w:cs="Times New Roman"/>
          <w:spacing w:val="-2"/>
          <w:sz w:val="28"/>
          <w:szCs w:val="24"/>
          <w:lang w:eastAsia="ru-RU"/>
        </w:rPr>
        <w:softHyphen/>
        <w:t>исследовательской деятельности обучающихся в информационно</w:t>
      </w:r>
      <w:r w:rsidRPr="001B7DDF">
        <w:rPr>
          <w:rFonts w:ascii="Times New Roman" w:eastAsia="Times New Roman" w:hAnsi="Times New Roman" w:cs="Times New Roman"/>
          <w:spacing w:val="-2"/>
          <w:sz w:val="28"/>
          <w:szCs w:val="24"/>
          <w:lang w:eastAsia="ru-RU"/>
        </w:rPr>
        <w:softHyphen/>
        <w:t>образова</w:t>
      </w:r>
      <w:r w:rsidR="000E31C7">
        <w:rPr>
          <w:rFonts w:ascii="Times New Roman" w:eastAsia="Times New Roman" w:hAnsi="Times New Roman" w:cs="Times New Roman"/>
          <w:spacing w:val="-2"/>
          <w:sz w:val="28"/>
          <w:szCs w:val="24"/>
          <w:lang w:eastAsia="ru-RU"/>
        </w:rPr>
        <w:t>тельной среде МОБУ ООШ.</w:t>
      </w:r>
      <w:r w:rsidR="000E31C7">
        <w:rPr>
          <w:rFonts w:ascii="Times New Roman" w:eastAsia="Times New Roman" w:hAnsi="Times New Roman" w:cs="Times New Roman"/>
          <w:spacing w:val="-2"/>
          <w:sz w:val="28"/>
          <w:szCs w:val="24"/>
          <w:lang w:val="ba-RU" w:eastAsia="ru-RU"/>
        </w:rPr>
        <w:t>д.Баишево</w:t>
      </w:r>
      <w:r w:rsidRPr="001B7DDF">
        <w:rPr>
          <w:rFonts w:ascii="Times New Roman" w:eastAsia="Times New Roman" w:hAnsi="Times New Roman" w:cs="Times New Roman"/>
          <w:spacing w:val="-2"/>
          <w:sz w:val="28"/>
          <w:szCs w:val="24"/>
          <w:lang w:eastAsia="ru-RU"/>
        </w:rPr>
        <w:t>;</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 xml:space="preserve">проектирования и организации индивидуальной и групповой деятельности, организации своего времени с использованием ИКТ; </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планирования образовательной деятельности, фиксирования ее реализации в целом и отдельных этапов (выступлений, дискуссий, экспериментов);</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sidRPr="001B7DDF">
        <w:rPr>
          <w:rFonts w:ascii="Times New Roman" w:eastAsia="Times New Roman" w:hAnsi="Times New Roman" w:cs="Times New Roman"/>
          <w:sz w:val="28"/>
          <w:szCs w:val="24"/>
          <w:lang w:eastAsia="ru-RU"/>
        </w:rPr>
        <w:softHyphen/>
        <w:t>графических и аудио-, видеоматериалов, результатов творческой, научно</w:t>
      </w:r>
      <w:r w:rsidRPr="001B7DDF">
        <w:rPr>
          <w:rFonts w:ascii="Times New Roman" w:eastAsia="Times New Roman" w:hAnsi="Times New Roman" w:cs="Times New Roman"/>
          <w:sz w:val="28"/>
          <w:szCs w:val="24"/>
          <w:lang w:eastAsia="ru-RU"/>
        </w:rPr>
        <w:softHyphen/>
        <w:t>исследовательской и проектной деятельности обучающихся;</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pacing w:val="-2"/>
          <w:sz w:val="28"/>
          <w:szCs w:val="24"/>
          <w:lang w:eastAsia="ru-RU"/>
        </w:rPr>
      </w:pPr>
      <w:r w:rsidRPr="001B7DDF">
        <w:rPr>
          <w:rFonts w:ascii="Times New Roman" w:eastAsia="Times New Roman" w:hAnsi="Times New Roman" w:cs="Times New Roman"/>
          <w:spacing w:val="-2"/>
          <w:sz w:val="28"/>
          <w:szCs w:val="24"/>
          <w:lang w:eastAsia="ru-RU"/>
        </w:rPr>
        <w:t>проведения массовых мероприятий, собраний, представле</w:t>
      </w:r>
      <w:r w:rsidRPr="001B7DDF">
        <w:rPr>
          <w:rFonts w:ascii="Times New Roman" w:eastAsia="Times New Roman" w:hAnsi="Times New Roman" w:cs="Times New Roman"/>
          <w:spacing w:val="-4"/>
          <w:sz w:val="28"/>
          <w:szCs w:val="24"/>
          <w:lang w:eastAsia="ru-RU"/>
        </w:rPr>
        <w:t>ний; досуга и общения обучающихся с возможностью массово</w:t>
      </w:r>
      <w:r w:rsidRPr="001B7DDF">
        <w:rPr>
          <w:rFonts w:ascii="Times New Roman" w:eastAsia="Times New Roman" w:hAnsi="Times New Roman" w:cs="Times New Roman"/>
          <w:spacing w:val="-2"/>
          <w:sz w:val="28"/>
          <w:szCs w:val="24"/>
          <w:lang w:eastAsia="ru-RU"/>
        </w:rPr>
        <w:t>го просмотра кино</w:t>
      </w:r>
      <w:r w:rsidRPr="001B7DDF">
        <w:rPr>
          <w:rFonts w:ascii="Times New Roman" w:eastAsia="Times New Roman" w:hAnsi="Times New Roman" w:cs="Times New Roman"/>
          <w:spacing w:val="-2"/>
          <w:sz w:val="28"/>
          <w:szCs w:val="24"/>
          <w:lang w:eastAsia="ru-RU"/>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B7DDF" w:rsidRPr="001B7DDF" w:rsidRDefault="001B7DDF" w:rsidP="001B7DDF">
      <w:pPr>
        <w:numPr>
          <w:ilvl w:val="0"/>
          <w:numId w:val="2"/>
        </w:numPr>
        <w:spacing w:after="0" w:line="240" w:lineRule="auto"/>
        <w:ind w:firstLine="851"/>
        <w:contextualSpacing/>
        <w:jc w:val="both"/>
        <w:outlineLvl w:val="1"/>
        <w:rPr>
          <w:rFonts w:ascii="Times New Roman" w:eastAsia="Times New Roman" w:hAnsi="Times New Roman" w:cs="Times New Roman"/>
          <w:sz w:val="28"/>
          <w:szCs w:val="24"/>
          <w:lang w:eastAsia="ru-RU"/>
        </w:rPr>
      </w:pPr>
      <w:r w:rsidRPr="001B7DDF">
        <w:rPr>
          <w:rFonts w:ascii="Times New Roman" w:eastAsia="Times New Roman" w:hAnsi="Times New Roman" w:cs="Times New Roman"/>
          <w:sz w:val="28"/>
          <w:szCs w:val="24"/>
          <w:lang w:eastAsia="ru-RU"/>
        </w:rPr>
        <w:t>выпуска школьных печатных изданий, работы школьного телевидения.</w:t>
      </w:r>
    </w:p>
    <w:p w:rsidR="001B7DDF" w:rsidRPr="001B7DDF" w:rsidRDefault="001B7DDF" w:rsidP="001B7DDF">
      <w:pPr>
        <w:autoSpaceDE w:val="0"/>
        <w:autoSpaceDN w:val="0"/>
        <w:adjustRightInd w:val="0"/>
        <w:spacing w:after="0" w:line="240" w:lineRule="auto"/>
        <w:ind w:firstLine="851"/>
        <w:jc w:val="both"/>
        <w:rPr>
          <w:rFonts w:ascii="Times New Roman" w:hAnsi="Times New Roman"/>
          <w:sz w:val="28"/>
          <w:szCs w:val="28"/>
        </w:rPr>
      </w:pPr>
      <w:r w:rsidRPr="001B7DDF">
        <w:rPr>
          <w:rFonts w:ascii="Times New Roman" w:hAnsi="Times New Roman"/>
          <w:sz w:val="28"/>
          <w:szCs w:val="28"/>
        </w:rPr>
        <w:t>Все указанные виды деятельности обеспечиваются расходными материалами.</w:t>
      </w:r>
    </w:p>
    <w:p w:rsidR="001B7DDF" w:rsidRPr="001B7DDF" w:rsidRDefault="001B7DDF" w:rsidP="001B7DDF">
      <w:pPr>
        <w:autoSpaceDE w:val="0"/>
        <w:autoSpaceDN w:val="0"/>
        <w:adjustRightInd w:val="0"/>
        <w:spacing w:after="0" w:line="240" w:lineRule="auto"/>
        <w:jc w:val="center"/>
        <w:rPr>
          <w:rFonts w:ascii="Times New Roman" w:hAnsi="Times New Roman"/>
          <w:b/>
          <w:bCs/>
          <w:sz w:val="28"/>
          <w:szCs w:val="28"/>
        </w:rPr>
      </w:pPr>
      <w:r w:rsidRPr="001B7DDF">
        <w:rPr>
          <w:rFonts w:ascii="Times New Roman" w:hAnsi="Times New Roman"/>
          <w:b/>
          <w:bCs/>
          <w:sz w:val="28"/>
          <w:szCs w:val="28"/>
        </w:rPr>
        <w:t>Создание в образовательной организации информационно</w:t>
      </w:r>
      <w:r w:rsidRPr="001B7DDF">
        <w:rPr>
          <w:rFonts w:ascii="Times New Roman" w:hAnsi="Times New Roman"/>
          <w:b/>
          <w:bCs/>
          <w:sz w:val="28"/>
          <w:szCs w:val="28"/>
        </w:rPr>
        <w:softHyphen/>
        <w:t>образовательной среды, соответствующей требованиям ФГОС НОО</w:t>
      </w:r>
    </w:p>
    <w:tbl>
      <w:tblPr>
        <w:tblW w:w="9216" w:type="dxa"/>
        <w:tblInd w:w="85" w:type="dxa"/>
        <w:tblLayout w:type="fixed"/>
        <w:tblCellMar>
          <w:left w:w="0" w:type="dxa"/>
          <w:right w:w="0" w:type="dxa"/>
        </w:tblCellMar>
        <w:tblLook w:val="04A0" w:firstRow="1" w:lastRow="0" w:firstColumn="1" w:lastColumn="0" w:noHBand="0" w:noVBand="1"/>
      </w:tblPr>
      <w:tblGrid>
        <w:gridCol w:w="510"/>
        <w:gridCol w:w="2468"/>
        <w:gridCol w:w="4112"/>
        <w:gridCol w:w="2126"/>
      </w:tblGrid>
      <w:tr w:rsidR="001B7DDF" w:rsidRPr="001B7DDF" w:rsidTr="001B7DDF">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 п/п</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Необходимые средства</w:t>
            </w:r>
          </w:p>
        </w:tc>
        <w:tc>
          <w:tcPr>
            <w:tcW w:w="41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pacing w:val="-2"/>
                <w:sz w:val="28"/>
                <w:szCs w:val="28"/>
                <w:lang w:eastAsia="ru-RU"/>
              </w:rPr>
              <w:t xml:space="preserve">Необходимое </w:t>
            </w:r>
            <w:r w:rsidRPr="001B7DDF">
              <w:rPr>
                <w:rFonts w:ascii="Times New Roman" w:eastAsia="Times New Roman" w:hAnsi="Times New Roman" w:cs="Times New Roman"/>
                <w:b/>
                <w:bCs/>
                <w:sz w:val="28"/>
                <w:szCs w:val="28"/>
                <w:lang w:eastAsia="ru-RU"/>
              </w:rPr>
              <w:t>количество средств/ имеющееся в наличии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Сроки создания условий</w:t>
            </w:r>
            <w:r w:rsidRPr="001B7DDF">
              <w:rPr>
                <w:rFonts w:ascii="Times New Roman" w:eastAsia="Times New Roman" w:hAnsi="Times New Roman" w:cs="Times New Roman"/>
                <w:b/>
                <w:bCs/>
                <w:sz w:val="28"/>
                <w:szCs w:val="28"/>
                <w:lang w:eastAsia="ru-RU"/>
              </w:rPr>
              <w:br/>
              <w:t xml:space="preserve">в соответствии с требованиями ФГОС  НОО </w:t>
            </w:r>
          </w:p>
        </w:tc>
      </w:tr>
      <w:tr w:rsidR="001B7DDF" w:rsidRPr="001B7DDF" w:rsidTr="001B7DDF">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I</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Технические средства</w:t>
            </w:r>
          </w:p>
        </w:tc>
        <w:tc>
          <w:tcPr>
            <w:tcW w:w="41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Ноутбук-0/12, мультимедийный  проектор-2/2; принтер монохромный-4/4; сканер-3/3; оборудование компьютерной сети-1/1; интерактивная доска-3/3 </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 2020 – 2021 </w:t>
            </w:r>
          </w:p>
        </w:tc>
      </w:tr>
      <w:tr w:rsidR="001B7DDF" w:rsidRPr="001B7DDF" w:rsidTr="001B7DDF">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II</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pacing w:val="-2"/>
                <w:sz w:val="28"/>
                <w:szCs w:val="28"/>
                <w:lang w:eastAsia="ru-RU"/>
              </w:rPr>
              <w:t>Программные</w:t>
            </w:r>
            <w:r w:rsidRPr="001B7DDF">
              <w:rPr>
                <w:rFonts w:ascii="Times New Roman" w:eastAsia="Times New Roman" w:hAnsi="Times New Roman" w:cs="Times New Roman"/>
                <w:spacing w:val="-2"/>
                <w:sz w:val="28"/>
                <w:szCs w:val="28"/>
                <w:lang w:eastAsia="ru-RU"/>
              </w:rPr>
              <w:br/>
              <w:t>инструменты</w:t>
            </w:r>
          </w:p>
        </w:tc>
        <w:tc>
          <w:tcPr>
            <w:tcW w:w="41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Операционные системы и служебные инструменты</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2020</w:t>
            </w:r>
          </w:p>
        </w:tc>
      </w:tr>
      <w:tr w:rsidR="001B7DDF" w:rsidRPr="001B7DDF" w:rsidTr="001B7DDF">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III</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pacing w:val="-3"/>
                <w:sz w:val="28"/>
                <w:szCs w:val="28"/>
                <w:lang w:eastAsia="ru-RU"/>
              </w:rPr>
              <w:t>Обеспечение технической,</w:t>
            </w:r>
            <w:r w:rsidRPr="001B7DDF">
              <w:rPr>
                <w:rFonts w:ascii="Times New Roman" w:eastAsia="Times New Roman" w:hAnsi="Times New Roman" w:cs="Times New Roman"/>
                <w:spacing w:val="-3"/>
                <w:sz w:val="28"/>
                <w:szCs w:val="28"/>
                <w:lang w:eastAsia="ru-RU"/>
              </w:rPr>
              <w:br/>
            </w:r>
            <w:r w:rsidRPr="001B7DDF">
              <w:rPr>
                <w:rFonts w:ascii="Times New Roman" w:eastAsia="Times New Roman" w:hAnsi="Times New Roman" w:cs="Times New Roman"/>
                <w:sz w:val="28"/>
                <w:szCs w:val="28"/>
                <w:lang w:eastAsia="ru-RU"/>
              </w:rPr>
              <w:t>методической</w:t>
            </w:r>
            <w:r w:rsidRPr="001B7DDF">
              <w:rPr>
                <w:rFonts w:ascii="Times New Roman" w:eastAsia="Times New Roman" w:hAnsi="Times New Roman" w:cs="Times New Roman"/>
                <w:sz w:val="28"/>
                <w:szCs w:val="28"/>
                <w:lang w:eastAsia="ru-RU"/>
              </w:rPr>
              <w:br/>
              <w:t>и организационной</w:t>
            </w:r>
            <w:r w:rsidRPr="001B7DDF">
              <w:rPr>
                <w:rFonts w:ascii="Times New Roman" w:eastAsia="Times New Roman" w:hAnsi="Times New Roman" w:cs="Times New Roman"/>
                <w:sz w:val="28"/>
                <w:szCs w:val="28"/>
                <w:lang w:eastAsia="ru-RU"/>
              </w:rPr>
              <w:br/>
              <w:t>поддержки</w:t>
            </w:r>
          </w:p>
        </w:tc>
        <w:tc>
          <w:tcPr>
            <w:tcW w:w="41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w:t>
            </w:r>
            <w:r w:rsidRPr="001B7DDF">
              <w:rPr>
                <w:rFonts w:ascii="Times New Roman" w:eastAsia="Times New Roman" w:hAnsi="Times New Roman" w:cs="Times New Roman"/>
                <w:sz w:val="28"/>
                <w:szCs w:val="28"/>
                <w:lang w:eastAsia="ru-RU"/>
              </w:rPr>
              <w:softHyphen/>
              <w:t>-компетентности работников ОУ.</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2016</w:t>
            </w:r>
          </w:p>
        </w:tc>
      </w:tr>
      <w:tr w:rsidR="001B7DDF" w:rsidRPr="001B7DDF" w:rsidTr="001B7DDF">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IV</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Отображение образовательной деятельности в информационной среде</w:t>
            </w:r>
          </w:p>
        </w:tc>
        <w:tc>
          <w:tcPr>
            <w:tcW w:w="41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методическая поддержка учителей</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2016 – 2017  </w:t>
            </w:r>
          </w:p>
        </w:tc>
      </w:tr>
      <w:tr w:rsidR="001B7DDF" w:rsidRPr="001B7DDF" w:rsidTr="001B7DDF">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V</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Компоненты</w:t>
            </w:r>
            <w:r w:rsidRPr="001B7DDF">
              <w:rPr>
                <w:rFonts w:ascii="Times New Roman" w:eastAsia="Times New Roman" w:hAnsi="Times New Roman" w:cs="Times New Roman"/>
                <w:sz w:val="28"/>
                <w:szCs w:val="28"/>
                <w:lang w:eastAsia="ru-RU"/>
              </w:rPr>
              <w:br/>
              <w:t>на бумажных носителях</w:t>
            </w:r>
          </w:p>
        </w:tc>
        <w:tc>
          <w:tcPr>
            <w:tcW w:w="41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Учебники; рабочие тетради (тетради-</w:t>
            </w:r>
            <w:r w:rsidRPr="001B7DDF">
              <w:rPr>
                <w:rFonts w:ascii="Times New Roman" w:eastAsia="Times New Roman" w:hAnsi="Times New Roman" w:cs="Times New Roman"/>
                <w:sz w:val="28"/>
                <w:szCs w:val="28"/>
                <w:lang w:eastAsia="ru-RU"/>
              </w:rPr>
              <w:softHyphen/>
              <w:t>тренажѐры).</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2016 – 2017</w:t>
            </w:r>
          </w:p>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p>
        </w:tc>
      </w:tr>
      <w:tr w:rsidR="001B7DDF" w:rsidRPr="001B7DDF" w:rsidTr="001B7DDF">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VI</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Компоненты на CD</w:t>
            </w:r>
            <w:r w:rsidRPr="001B7DDF">
              <w:rPr>
                <w:rFonts w:ascii="Times New Roman" w:eastAsia="Times New Roman" w:hAnsi="Times New Roman" w:cs="Times New Roman"/>
                <w:sz w:val="28"/>
                <w:szCs w:val="28"/>
                <w:lang w:eastAsia="ru-RU"/>
              </w:rPr>
              <w:br/>
              <w:t>и DVD</w:t>
            </w:r>
          </w:p>
        </w:tc>
        <w:tc>
          <w:tcPr>
            <w:tcW w:w="41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Minion Pro"/>
                <w:sz w:val="28"/>
                <w:szCs w:val="28"/>
                <w:lang w:eastAsia="ru-RU"/>
              </w:rPr>
              <w:t>электронные приложения к учебникам; электронные наглядные пособия; электронные тренажеры; электронные практикумы</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1B7DDF" w:rsidRPr="001B7DDF" w:rsidRDefault="001B7DDF" w:rsidP="001B7DDF">
            <w:pPr>
              <w:autoSpaceDE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2016 – 2017 </w:t>
            </w:r>
          </w:p>
        </w:tc>
      </w:tr>
    </w:tbl>
    <w:p w:rsidR="001B7DDF" w:rsidRPr="001B7DDF" w:rsidRDefault="001B7DDF" w:rsidP="001B7DDF">
      <w:pPr>
        <w:autoSpaceDE w:val="0"/>
        <w:autoSpaceDN w:val="0"/>
        <w:adjustRightInd w:val="0"/>
        <w:spacing w:after="0" w:line="240" w:lineRule="auto"/>
        <w:jc w:val="center"/>
        <w:rPr>
          <w:rFonts w:ascii="Times New Roman" w:hAnsi="Times New Roman"/>
          <w:b/>
          <w:bCs/>
          <w:sz w:val="28"/>
          <w:szCs w:val="28"/>
        </w:rPr>
      </w:pP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b/>
          <w:i/>
          <w:sz w:val="28"/>
          <w:szCs w:val="28"/>
          <w:lang w:eastAsia="ru-RU"/>
        </w:rPr>
        <w:t>Учебно-методическое и информационное обеспечение</w:t>
      </w:r>
      <w:r w:rsidRPr="001B7DDF">
        <w:rPr>
          <w:rFonts w:ascii="Times New Roman" w:eastAsia="Times New Roman" w:hAnsi="Times New Roman" w:cs="Times New Roman"/>
          <w:sz w:val="28"/>
          <w:szCs w:val="28"/>
          <w:lang w:eastAsia="ru-RU"/>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Требования к учебно-методическому обеспечению образовательной деятельности включают:</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Образовательная организация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некоторым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1B7DDF" w:rsidRPr="001B7DDF" w:rsidRDefault="001B7DDF" w:rsidP="001B7DDF">
      <w:pPr>
        <w:keepNext/>
        <w:spacing w:before="240" w:after="60" w:line="240" w:lineRule="auto"/>
        <w:jc w:val="center"/>
        <w:outlineLvl w:val="2"/>
        <w:rPr>
          <w:rFonts w:ascii="Times New Roman" w:eastAsia="Times New Roman" w:hAnsi="Times New Roman" w:cs="Times New Roman"/>
          <w:b/>
          <w:bCs/>
          <w:sz w:val="28"/>
          <w:szCs w:val="28"/>
          <w:lang w:eastAsia="ru-RU"/>
        </w:rPr>
      </w:pPr>
      <w:bookmarkStart w:id="212" w:name="_Toc410964363"/>
      <w:bookmarkStart w:id="213" w:name="_Toc410963397"/>
      <w:bookmarkStart w:id="214" w:name="_Toc288410711"/>
      <w:bookmarkStart w:id="215" w:name="_Toc288410582"/>
      <w:bookmarkStart w:id="216" w:name="_Toc288394115"/>
      <w:r w:rsidRPr="001B7DDF">
        <w:rPr>
          <w:rFonts w:ascii="Times New Roman" w:eastAsia="Times New Roman" w:hAnsi="Times New Roman" w:cs="Times New Roman"/>
          <w:b/>
          <w:bCs/>
          <w:sz w:val="28"/>
          <w:szCs w:val="28"/>
          <w:lang w:eastAsia="ru-RU"/>
        </w:rPr>
        <w:t>3.3.6. Механизмы достижения целевых ориентиров в системе условий</w:t>
      </w:r>
      <w:bookmarkEnd w:id="212"/>
      <w:bookmarkEnd w:id="213"/>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p>
    <w:p w:rsidR="001B7DDF" w:rsidRPr="001B7DDF" w:rsidRDefault="001B7DDF" w:rsidP="001B7DDF">
      <w:pPr>
        <w:spacing w:after="0" w:line="240" w:lineRule="auto"/>
        <w:ind w:firstLine="709"/>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 xml:space="preserve">Модель сетевого графика (дорожной карты) по формированию необходимой системы условий реализации </w:t>
      </w:r>
    </w:p>
    <w:p w:rsidR="001B7DDF" w:rsidRPr="001B7DDF" w:rsidRDefault="001B7DDF" w:rsidP="001B7DDF">
      <w:pPr>
        <w:spacing w:after="0" w:line="240" w:lineRule="auto"/>
        <w:jc w:val="center"/>
        <w:rPr>
          <w:rFonts w:ascii="Times New Roman" w:eastAsia="Times New Roman" w:hAnsi="Times New Roman" w:cs="Times New Roman"/>
          <w:b/>
          <w:sz w:val="28"/>
          <w:szCs w:val="28"/>
          <w:lang w:eastAsia="ru-RU"/>
        </w:rPr>
      </w:pPr>
      <w:r w:rsidRPr="001B7DDF">
        <w:rPr>
          <w:rFonts w:ascii="Times New Roman" w:eastAsia="Times New Roman" w:hAnsi="Times New Roman" w:cs="Times New Roman"/>
          <w:b/>
          <w:sz w:val="28"/>
          <w:szCs w:val="28"/>
          <w:lang w:eastAsia="ru-RU"/>
        </w:rPr>
        <w:t>основной образовательной программы</w:t>
      </w:r>
      <w:bookmarkEnd w:id="214"/>
      <w:bookmarkEnd w:id="215"/>
      <w:bookmarkEnd w:id="216"/>
      <w:r w:rsidRPr="001B7DDF">
        <w:rPr>
          <w:rFonts w:ascii="Times New Roman" w:eastAsia="Times New Roman" w:hAnsi="Times New Roman" w:cs="Times New Roman"/>
          <w:b/>
          <w:sz w:val="28"/>
          <w:szCs w:val="28"/>
          <w:lang w:eastAsia="ru-RU"/>
        </w:rPr>
        <w:t xml:space="preserve"> начального общего образования </w:t>
      </w:r>
    </w:p>
    <w:p w:rsidR="001B7DDF" w:rsidRPr="001B7DDF" w:rsidRDefault="00AF4156" w:rsidP="001B7DD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МОБУ ООШ д.Баишево</w:t>
      </w:r>
    </w:p>
    <w:tbl>
      <w:tblPr>
        <w:tblW w:w="0" w:type="auto"/>
        <w:tblInd w:w="85" w:type="dxa"/>
        <w:tblLayout w:type="fixed"/>
        <w:tblCellMar>
          <w:left w:w="0" w:type="dxa"/>
          <w:right w:w="0" w:type="dxa"/>
        </w:tblCellMar>
        <w:tblLook w:val="04A0" w:firstRow="1" w:lastRow="0" w:firstColumn="1" w:lastColumn="0" w:noHBand="0" w:noVBand="1"/>
      </w:tblPr>
      <w:tblGrid>
        <w:gridCol w:w="2410"/>
        <w:gridCol w:w="5245"/>
        <w:gridCol w:w="1701"/>
      </w:tblGrid>
      <w:tr w:rsidR="001B7DDF" w:rsidRPr="001B7DDF" w:rsidTr="001B7DDF">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Сроки реализации</w:t>
            </w:r>
          </w:p>
        </w:tc>
      </w:tr>
      <w:tr w:rsidR="001B7DDF" w:rsidRPr="001B7DDF" w:rsidTr="001B7DDF">
        <w:trPr>
          <w:trHeight w:val="193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I.</w:t>
            </w:r>
            <w:r w:rsidRPr="001B7DDF">
              <w:rPr>
                <w:rFonts w:ascii="Times New Roman" w:hAnsi="Times New Roman"/>
                <w:sz w:val="28"/>
                <w:szCs w:val="28"/>
              </w:rPr>
              <w:t> </w:t>
            </w:r>
            <w:r w:rsidRPr="001B7DDF">
              <w:rPr>
                <w:rFonts w:ascii="Times New Roman" w:hAnsi="Times New Roman"/>
                <w:sz w:val="28"/>
                <w:szCs w:val="28"/>
              </w:rPr>
              <w:t>Нормативное обеспечение введения ФГОС НОО</w:t>
            </w:r>
          </w:p>
        </w:tc>
        <w:tc>
          <w:tcPr>
            <w:tcW w:w="5245"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1.</w:t>
            </w:r>
            <w:r w:rsidRPr="001B7DDF">
              <w:rPr>
                <w:rFonts w:ascii="Times New Roman" w:hAnsi="Times New Roman"/>
                <w:spacing w:val="-2"/>
                <w:sz w:val="28"/>
                <w:szCs w:val="28"/>
              </w:rPr>
              <w:t> </w:t>
            </w:r>
            <w:r w:rsidRPr="001B7DDF">
              <w:rPr>
                <w:rFonts w:ascii="Times New Roman" w:hAnsi="Times New Roman"/>
                <w:spacing w:val="-2"/>
                <w:sz w:val="28"/>
                <w:szCs w:val="28"/>
              </w:rPr>
              <w:t>Наличие решения органа государствен</w:t>
            </w:r>
            <w:r w:rsidRPr="001B7DDF">
              <w:rPr>
                <w:rFonts w:ascii="Times New Roman" w:hAnsi="Times New Roman"/>
                <w:spacing w:val="2"/>
                <w:sz w:val="28"/>
                <w:szCs w:val="28"/>
              </w:rPr>
              <w:t>но</w:t>
            </w:r>
            <w:r w:rsidRPr="001B7DDF">
              <w:rPr>
                <w:rFonts w:ascii="Times New Roman" w:hAnsi="Times New Roman"/>
                <w:spacing w:val="2"/>
                <w:sz w:val="28"/>
                <w:szCs w:val="28"/>
              </w:rPr>
              <w:softHyphen/>
              <w:t>общественного управления совета школы,о введении в образо</w:t>
            </w:r>
            <w:r w:rsidRPr="001B7DDF">
              <w:rPr>
                <w:rFonts w:ascii="Times New Roman" w:hAnsi="Times New Roman"/>
                <w:sz w:val="28"/>
                <w:szCs w:val="28"/>
              </w:rPr>
              <w:t xml:space="preserve">вательной организации ФГОС НОО </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p>
        </w:tc>
        <w:tc>
          <w:tcPr>
            <w:tcW w:w="1701" w:type="dxa"/>
            <w:tcBorders>
              <w:top w:val="single" w:sz="4" w:space="0" w:color="000000"/>
              <w:left w:val="single" w:sz="4" w:space="0" w:color="000000"/>
              <w:bottom w:val="nil"/>
              <w:right w:val="single" w:sz="4" w:space="0" w:color="000000"/>
            </w:tcBorders>
            <w:tcMar>
              <w:top w:w="68"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2015г.</w:t>
            </w:r>
          </w:p>
        </w:tc>
      </w:tr>
      <w:tr w:rsidR="001B7DDF" w:rsidRPr="001B7DDF" w:rsidTr="001B7DDF">
        <w:trPr>
          <w:trHeight w:val="60"/>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2.</w:t>
            </w:r>
            <w:r w:rsidRPr="001B7DDF">
              <w:rPr>
                <w:rFonts w:ascii="Times New Roman" w:hAnsi="Times New Roman"/>
                <w:sz w:val="28"/>
                <w:szCs w:val="28"/>
              </w:rPr>
              <w:t> </w:t>
            </w:r>
            <w:r w:rsidRPr="001B7DDF">
              <w:rPr>
                <w:rFonts w:ascii="Times New Roman" w:hAnsi="Times New Roman"/>
                <w:sz w:val="28"/>
                <w:szCs w:val="28"/>
              </w:rPr>
              <w:t>Разработка на основе примерной основной образовательной программы на</w:t>
            </w:r>
            <w:r w:rsidRPr="001B7DDF">
              <w:rPr>
                <w:rFonts w:ascii="Times New Roman" w:hAnsi="Times New Roman"/>
                <w:spacing w:val="2"/>
                <w:sz w:val="28"/>
                <w:szCs w:val="28"/>
              </w:rPr>
              <w:t xml:space="preserve">чального общего образования основной образовательной программы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Август 2015г.</w:t>
            </w:r>
          </w:p>
        </w:tc>
      </w:tr>
      <w:tr w:rsidR="001B7DDF" w:rsidRPr="001B7DDF" w:rsidTr="001B7DDF">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0E31C7"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lang w:val="ba-RU"/>
              </w:rPr>
            </w:pPr>
            <w:r w:rsidRPr="001B7DDF">
              <w:rPr>
                <w:rFonts w:ascii="Times New Roman" w:hAnsi="Times New Roman"/>
                <w:spacing w:val="-4"/>
                <w:sz w:val="28"/>
                <w:szCs w:val="28"/>
              </w:rPr>
              <w:t>3.</w:t>
            </w:r>
            <w:r w:rsidRPr="001B7DDF">
              <w:rPr>
                <w:rFonts w:ascii="Times New Roman" w:hAnsi="Times New Roman"/>
                <w:spacing w:val="-4"/>
                <w:sz w:val="28"/>
                <w:szCs w:val="28"/>
              </w:rPr>
              <w:t> </w:t>
            </w:r>
            <w:r w:rsidRPr="001B7DDF">
              <w:rPr>
                <w:rFonts w:ascii="Times New Roman" w:hAnsi="Times New Roman"/>
                <w:spacing w:val="-4"/>
                <w:sz w:val="28"/>
                <w:szCs w:val="28"/>
              </w:rPr>
              <w:t xml:space="preserve">Утверждение основной образовательной </w:t>
            </w:r>
            <w:r w:rsidRPr="001B7DDF">
              <w:rPr>
                <w:rFonts w:ascii="Times New Roman" w:hAnsi="Times New Roman"/>
                <w:sz w:val="28"/>
                <w:szCs w:val="28"/>
              </w:rPr>
              <w:t>программы МОБУ</w:t>
            </w:r>
            <w:r w:rsidR="000E31C7">
              <w:rPr>
                <w:rFonts w:ascii="Times New Roman" w:hAnsi="Times New Roman"/>
                <w:sz w:val="28"/>
                <w:szCs w:val="28"/>
              </w:rPr>
              <w:t xml:space="preserve"> ООШ </w:t>
            </w:r>
            <w:r w:rsidR="000E31C7">
              <w:rPr>
                <w:rFonts w:ascii="Times New Roman" w:hAnsi="Times New Roman"/>
                <w:sz w:val="28"/>
                <w:szCs w:val="28"/>
                <w:lang w:val="ba-RU"/>
              </w:rPr>
              <w:t>д.Баишево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Август 2015г.</w:t>
            </w:r>
          </w:p>
        </w:tc>
      </w:tr>
      <w:tr w:rsidR="001B7DDF" w:rsidRPr="001B7DDF" w:rsidTr="001B7DDF">
        <w:trPr>
          <w:trHeight w:val="4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4.</w:t>
            </w:r>
            <w:r w:rsidRPr="001B7DDF">
              <w:rPr>
                <w:rFonts w:ascii="Times New Roman" w:hAnsi="Times New Roman"/>
                <w:spacing w:val="2"/>
                <w:sz w:val="28"/>
                <w:szCs w:val="28"/>
              </w:rPr>
              <w:t> </w:t>
            </w:r>
            <w:r w:rsidRPr="001B7DDF">
              <w:rPr>
                <w:rFonts w:ascii="Times New Roman" w:hAnsi="Times New Roman"/>
                <w:spacing w:val="2"/>
                <w:sz w:val="28"/>
                <w:szCs w:val="28"/>
              </w:rPr>
              <w:t>Обеспечение соответствия норматив</w:t>
            </w:r>
            <w:r w:rsidRPr="001B7DDF">
              <w:rPr>
                <w:rFonts w:ascii="Times New Roman" w:hAnsi="Times New Roman"/>
                <w:sz w:val="28"/>
                <w:szCs w:val="28"/>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2015г.</w:t>
            </w:r>
          </w:p>
        </w:tc>
      </w:tr>
      <w:tr w:rsidR="001B7DDF" w:rsidRPr="001B7DDF" w:rsidTr="001B7DDF">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5.</w:t>
            </w:r>
            <w:r w:rsidRPr="001B7DDF">
              <w:rPr>
                <w:rFonts w:ascii="Times New Roman" w:hAnsi="Times New Roman"/>
                <w:sz w:val="28"/>
                <w:szCs w:val="28"/>
              </w:rPr>
              <w:t> </w:t>
            </w:r>
            <w:r w:rsidRPr="001B7DDF">
              <w:rPr>
                <w:rFonts w:ascii="Times New Roman" w:hAnsi="Times New Roman"/>
                <w:sz w:val="28"/>
                <w:szCs w:val="28"/>
              </w:rPr>
              <w:t xml:space="preserve">Приведение должностных инструкций </w:t>
            </w:r>
            <w:r w:rsidRPr="001B7DDF">
              <w:rPr>
                <w:rFonts w:ascii="Times New Roman" w:hAnsi="Times New Roman"/>
                <w:spacing w:val="-2"/>
                <w:sz w:val="28"/>
                <w:szCs w:val="28"/>
              </w:rPr>
              <w:t xml:space="preserve">работников образовательной организации в соответствие с требованиями </w:t>
            </w:r>
            <w:r w:rsidRPr="001B7DDF">
              <w:rPr>
                <w:rFonts w:ascii="Times New Roman" w:hAnsi="Times New Roman"/>
                <w:sz w:val="28"/>
                <w:szCs w:val="28"/>
              </w:rPr>
              <w:t>ФГОС НОО</w:t>
            </w:r>
            <w:r w:rsidRPr="001B7DDF">
              <w:rPr>
                <w:rFonts w:ascii="Times New Roman" w:hAnsi="Times New Roman"/>
                <w:spacing w:val="-2"/>
                <w:sz w:val="28"/>
                <w:szCs w:val="28"/>
              </w:rPr>
              <w:t xml:space="preserve"> и тарифно</w:t>
            </w:r>
            <w:r w:rsidRPr="001B7DDF">
              <w:rPr>
                <w:rFonts w:ascii="Times New Roman" w:hAnsi="Times New Roman"/>
                <w:spacing w:val="-2"/>
                <w:sz w:val="28"/>
                <w:szCs w:val="28"/>
              </w:rPr>
              <w:softHyphen/>
              <w:t>квалификационными</w:t>
            </w:r>
            <w:r w:rsidRPr="001B7DDF">
              <w:rPr>
                <w:rFonts w:ascii="Times New Roman" w:hAnsi="Times New Roman"/>
                <w:sz w:val="28"/>
                <w:szCs w:val="28"/>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2015г.</w:t>
            </w:r>
          </w:p>
        </w:tc>
      </w:tr>
      <w:tr w:rsidR="001B7DDF" w:rsidRPr="001B7DDF" w:rsidTr="001B7DDF">
        <w:trPr>
          <w:trHeight w:val="4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6.</w:t>
            </w:r>
            <w:r w:rsidRPr="001B7DDF">
              <w:rPr>
                <w:rFonts w:ascii="Times New Roman" w:hAnsi="Times New Roman"/>
                <w:sz w:val="28"/>
                <w:szCs w:val="28"/>
              </w:rPr>
              <w:t> </w:t>
            </w:r>
            <w:r w:rsidRPr="001B7DDF">
              <w:rPr>
                <w:rFonts w:ascii="Times New Roman" w:hAnsi="Times New Roman"/>
                <w:sz w:val="28"/>
                <w:szCs w:val="28"/>
              </w:rPr>
              <w:t>Разработка и утверждение плана</w:t>
            </w:r>
            <w:r w:rsidRPr="001B7DDF">
              <w:rPr>
                <w:rFonts w:ascii="Times New Roman" w:hAnsi="Times New Roman"/>
                <w:sz w:val="28"/>
                <w:szCs w:val="28"/>
              </w:rPr>
              <w:softHyphen/>
              <w:t>графика введения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2015г.</w:t>
            </w:r>
          </w:p>
        </w:tc>
      </w:tr>
      <w:tr w:rsidR="001B7DDF" w:rsidRPr="001B7DDF" w:rsidTr="001B7DDF">
        <w:trPr>
          <w:trHeight w:val="6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7.</w:t>
            </w:r>
            <w:r w:rsidRPr="001B7DDF">
              <w:rPr>
                <w:rFonts w:ascii="Times New Roman" w:hAnsi="Times New Roman"/>
                <w:spacing w:val="-2"/>
                <w:sz w:val="28"/>
                <w:szCs w:val="28"/>
              </w:rPr>
              <w:t> </w:t>
            </w:r>
            <w:r w:rsidRPr="001B7DDF">
              <w:rPr>
                <w:rFonts w:ascii="Times New Roman" w:hAnsi="Times New Roman"/>
                <w:spacing w:val="-2"/>
                <w:sz w:val="28"/>
                <w:szCs w:val="28"/>
              </w:rPr>
              <w:t>Определение списка учебников и учеб</w:t>
            </w:r>
            <w:r w:rsidRPr="001B7DDF">
              <w:rPr>
                <w:rFonts w:ascii="Times New Roman" w:hAnsi="Times New Roman"/>
                <w:spacing w:val="2"/>
                <w:sz w:val="28"/>
                <w:szCs w:val="28"/>
              </w:rPr>
              <w:t xml:space="preserve">ных пособий, используемых в образовательной деятельности в соответствии со </w:t>
            </w:r>
            <w:r w:rsidRPr="001B7DDF">
              <w:rPr>
                <w:rFonts w:ascii="Times New Roman" w:hAnsi="Times New Roman"/>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2015г.</w:t>
            </w:r>
          </w:p>
        </w:tc>
      </w:tr>
      <w:tr w:rsidR="001B7DDF" w:rsidRPr="001B7DDF" w:rsidTr="001B7DDF">
        <w:trPr>
          <w:trHeight w:val="1852"/>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8.</w:t>
            </w:r>
            <w:r w:rsidRPr="001B7DDF">
              <w:rPr>
                <w:rFonts w:ascii="Times New Roman" w:hAnsi="Times New Roman"/>
                <w:sz w:val="28"/>
                <w:szCs w:val="28"/>
              </w:rPr>
              <w:t> </w:t>
            </w:r>
            <w:r w:rsidRPr="001B7DDF">
              <w:rPr>
                <w:rFonts w:ascii="Times New Roman" w:hAnsi="Times New Roman"/>
                <w:sz w:val="28"/>
                <w:szCs w:val="28"/>
              </w:rPr>
              <w:t>Разработка локальных актов, устанав</w:t>
            </w:r>
            <w:r w:rsidRPr="001B7DDF">
              <w:rPr>
                <w:rFonts w:ascii="Times New Roman" w:hAnsi="Times New Roman"/>
                <w:spacing w:val="-4"/>
                <w:sz w:val="28"/>
                <w:szCs w:val="28"/>
              </w:rPr>
              <w:t>ливающих требования к различным объ</w:t>
            </w:r>
            <w:r w:rsidRPr="001B7DDF">
              <w:rPr>
                <w:rFonts w:ascii="Times New Roman" w:hAnsi="Times New Roman"/>
                <w:sz w:val="28"/>
                <w:szCs w:val="28"/>
              </w:rPr>
              <w:t xml:space="preserve">ектам инфраструктуры </w:t>
            </w:r>
            <w:r w:rsidRPr="001B7DDF">
              <w:rPr>
                <w:rFonts w:ascii="Times New Roman" w:hAnsi="Times New Roman"/>
                <w:spacing w:val="-4"/>
                <w:sz w:val="28"/>
                <w:szCs w:val="28"/>
              </w:rPr>
              <w:t xml:space="preserve"> образовательной </w:t>
            </w:r>
            <w:r w:rsidRPr="001B7DDF">
              <w:rPr>
                <w:rFonts w:ascii="Times New Roman" w:hAnsi="Times New Roman"/>
                <w:sz w:val="28"/>
                <w:szCs w:val="28"/>
              </w:rPr>
              <w:t>организации</w:t>
            </w:r>
            <w:r w:rsidRPr="001B7DDF">
              <w:rPr>
                <w:rFonts w:ascii="Times New Roman" w:hAnsi="Times New Roman"/>
                <w:spacing w:val="-4"/>
                <w:sz w:val="28"/>
                <w:szCs w:val="28"/>
              </w:rPr>
              <w:t xml:space="preserve"> с учетом требований к мини</w:t>
            </w:r>
            <w:r w:rsidRPr="001B7DDF">
              <w:rPr>
                <w:rFonts w:ascii="Times New Roman" w:hAnsi="Times New Roman"/>
                <w:spacing w:val="-2"/>
                <w:sz w:val="28"/>
                <w:szCs w:val="28"/>
              </w:rPr>
              <w:t>мальной оснащенности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2015г.</w:t>
            </w:r>
          </w:p>
        </w:tc>
      </w:tr>
      <w:tr w:rsidR="001B7DDF" w:rsidRPr="001B7DDF" w:rsidTr="001B7DDF">
        <w:trPr>
          <w:trHeight w:val="359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9.</w:t>
            </w:r>
            <w:r w:rsidRPr="001B7DDF">
              <w:rPr>
                <w:rFonts w:ascii="Times New Roman" w:hAnsi="Times New Roman"/>
                <w:sz w:val="28"/>
                <w:szCs w:val="28"/>
              </w:rPr>
              <w:t> </w:t>
            </w:r>
            <w:r w:rsidRPr="001B7DDF">
              <w:rPr>
                <w:rFonts w:ascii="Times New Roman" w:hAnsi="Times New Roman"/>
                <w:sz w:val="28"/>
                <w:szCs w:val="28"/>
              </w:rPr>
              <w:t>Разработка:</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w:t>
            </w:r>
            <w:r w:rsidRPr="001B7DDF">
              <w:rPr>
                <w:rFonts w:ascii="Times New Roman" w:hAnsi="Times New Roman"/>
                <w:spacing w:val="-2"/>
                <w:sz w:val="28"/>
                <w:szCs w:val="28"/>
              </w:rPr>
              <w:t> </w:t>
            </w:r>
            <w:r w:rsidRPr="001B7DDF">
              <w:rPr>
                <w:rFonts w:ascii="Times New Roman" w:hAnsi="Times New Roman"/>
                <w:spacing w:val="-2"/>
                <w:sz w:val="28"/>
                <w:szCs w:val="28"/>
              </w:rPr>
              <w:t>образовательных программ (индиви</w:t>
            </w:r>
            <w:r w:rsidRPr="001B7DDF">
              <w:rPr>
                <w:rFonts w:ascii="Times New Roman" w:hAnsi="Times New Roman"/>
                <w:sz w:val="28"/>
                <w:szCs w:val="28"/>
              </w:rPr>
              <w:t>дуальных и</w:t>
            </w:r>
            <w:r w:rsidRPr="001B7DDF">
              <w:rPr>
                <w:rFonts w:ascii="Times New Roman" w:hAnsi="Times New Roman"/>
                <w:sz w:val="28"/>
                <w:szCs w:val="28"/>
              </w:rPr>
              <w:t> </w:t>
            </w:r>
            <w:r w:rsidRPr="001B7DDF">
              <w:rPr>
                <w:rFonts w:ascii="Times New Roman" w:hAnsi="Times New Roman"/>
                <w:sz w:val="28"/>
                <w:szCs w:val="28"/>
              </w:rPr>
              <w:t>др.);</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w:t>
            </w:r>
            <w:r w:rsidRPr="001B7DDF">
              <w:rPr>
                <w:rFonts w:ascii="Times New Roman" w:hAnsi="Times New Roman"/>
                <w:sz w:val="28"/>
                <w:szCs w:val="28"/>
              </w:rPr>
              <w:t> </w:t>
            </w:r>
            <w:r w:rsidRPr="001B7DDF">
              <w:rPr>
                <w:rFonts w:ascii="Times New Roman" w:hAnsi="Times New Roman"/>
                <w:sz w:val="28"/>
                <w:szCs w:val="28"/>
              </w:rPr>
              <w:t>учебного плана;</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w:t>
            </w:r>
            <w:r w:rsidRPr="001B7DDF">
              <w:rPr>
                <w:rFonts w:ascii="Times New Roman" w:hAnsi="Times New Roman"/>
                <w:spacing w:val="-2"/>
                <w:sz w:val="28"/>
                <w:szCs w:val="28"/>
              </w:rPr>
              <w:t> </w:t>
            </w:r>
            <w:r w:rsidRPr="001B7DDF">
              <w:rPr>
                <w:rFonts w:ascii="Times New Roman" w:hAnsi="Times New Roman"/>
                <w:spacing w:val="-2"/>
                <w:sz w:val="28"/>
                <w:szCs w:val="28"/>
              </w:rPr>
              <w:t>рабочих программ учебных предме</w:t>
            </w:r>
            <w:r w:rsidRPr="001B7DDF">
              <w:rPr>
                <w:rFonts w:ascii="Times New Roman" w:hAnsi="Times New Roman"/>
                <w:sz w:val="28"/>
                <w:szCs w:val="28"/>
              </w:rPr>
              <w:t>тов, курсов, дисциплин, модулей;</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w:t>
            </w:r>
            <w:r w:rsidRPr="001B7DDF">
              <w:rPr>
                <w:rFonts w:ascii="Times New Roman" w:hAnsi="Times New Roman"/>
                <w:spacing w:val="2"/>
                <w:sz w:val="28"/>
                <w:szCs w:val="28"/>
              </w:rPr>
              <w:t> </w:t>
            </w:r>
            <w:r w:rsidRPr="001B7DDF">
              <w:rPr>
                <w:rFonts w:ascii="Times New Roman" w:hAnsi="Times New Roman"/>
                <w:spacing w:val="2"/>
                <w:sz w:val="28"/>
                <w:szCs w:val="28"/>
              </w:rPr>
              <w:t>годового календарного учебного гра</w:t>
            </w:r>
            <w:r w:rsidRPr="001B7DDF">
              <w:rPr>
                <w:rFonts w:ascii="Times New Roman" w:hAnsi="Times New Roman"/>
                <w:sz w:val="28"/>
                <w:szCs w:val="28"/>
              </w:rPr>
              <w:t>фика;</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w:t>
            </w:r>
            <w:r w:rsidRPr="001B7DDF">
              <w:rPr>
                <w:rFonts w:ascii="Times New Roman" w:hAnsi="Times New Roman"/>
                <w:spacing w:val="-2"/>
                <w:sz w:val="28"/>
                <w:szCs w:val="28"/>
              </w:rPr>
              <w:t> </w:t>
            </w:r>
            <w:r w:rsidRPr="001B7DDF">
              <w:rPr>
                <w:rFonts w:ascii="Times New Roman" w:hAnsi="Times New Roman"/>
                <w:spacing w:val="-2"/>
                <w:sz w:val="28"/>
                <w:szCs w:val="28"/>
              </w:rPr>
              <w:t>положений о внеурочной деятельно</w:t>
            </w:r>
            <w:r w:rsidRPr="001B7DDF">
              <w:rPr>
                <w:rFonts w:ascii="Times New Roman" w:hAnsi="Times New Roman"/>
                <w:sz w:val="28"/>
                <w:szCs w:val="28"/>
              </w:rPr>
              <w:t>сти обучающихся;</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w:t>
            </w:r>
            <w:r w:rsidRPr="001B7DDF">
              <w:rPr>
                <w:rFonts w:ascii="Times New Roman" w:hAnsi="Times New Roman"/>
                <w:sz w:val="28"/>
                <w:szCs w:val="28"/>
              </w:rPr>
              <w:t> </w:t>
            </w:r>
            <w:r w:rsidRPr="001B7DDF">
              <w:rPr>
                <w:rFonts w:ascii="Times New Roman" w:hAnsi="Times New Roman"/>
                <w:sz w:val="28"/>
                <w:szCs w:val="2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w:t>
            </w:r>
            <w:r w:rsidRPr="001B7DDF">
              <w:rPr>
                <w:rFonts w:ascii="Times New Roman" w:hAnsi="Times New Roman"/>
                <w:sz w:val="28"/>
                <w:szCs w:val="28"/>
              </w:rPr>
              <w:t> </w:t>
            </w:r>
            <w:r w:rsidRPr="001B7DDF">
              <w:rPr>
                <w:rFonts w:ascii="Times New Roman" w:hAnsi="Times New Roman"/>
                <w:sz w:val="28"/>
                <w:szCs w:val="28"/>
              </w:rPr>
              <w:t>положения об организации домашней работы обучающихся;</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w:t>
            </w:r>
            <w:r w:rsidRPr="001B7DDF">
              <w:rPr>
                <w:rFonts w:ascii="Times New Roman" w:hAnsi="Times New Roman"/>
                <w:spacing w:val="-2"/>
                <w:sz w:val="28"/>
                <w:szCs w:val="28"/>
              </w:rPr>
              <w:t> </w:t>
            </w:r>
            <w:r w:rsidRPr="001B7DDF">
              <w:rPr>
                <w:rFonts w:ascii="Times New Roman" w:hAnsi="Times New Roman"/>
                <w:spacing w:val="-2"/>
                <w:sz w:val="28"/>
                <w:szCs w:val="28"/>
              </w:rPr>
              <w:t>положения о формах получения об</w:t>
            </w:r>
            <w:r w:rsidRPr="001B7DDF">
              <w:rPr>
                <w:rFonts w:ascii="Times New Roman" w:hAnsi="Times New Roman"/>
                <w:sz w:val="28"/>
                <w:szCs w:val="28"/>
              </w:rPr>
              <w:t>разования;</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2015г.</w:t>
            </w:r>
          </w:p>
        </w:tc>
      </w:tr>
      <w:tr w:rsidR="001B7DDF" w:rsidRPr="001B7DDF" w:rsidTr="001B7DDF">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1.</w:t>
            </w:r>
            <w:r w:rsidRPr="001B7DDF">
              <w:rPr>
                <w:rFonts w:ascii="Times New Roman" w:hAnsi="Times New Roman"/>
                <w:spacing w:val="2"/>
                <w:sz w:val="28"/>
                <w:szCs w:val="28"/>
              </w:rPr>
              <w:t> </w:t>
            </w:r>
            <w:r w:rsidRPr="001B7DDF">
              <w:rPr>
                <w:rFonts w:ascii="Times New Roman" w:hAnsi="Times New Roman"/>
                <w:spacing w:val="2"/>
                <w:sz w:val="28"/>
                <w:szCs w:val="28"/>
              </w:rPr>
              <w:t>Определение объема расходов, необ</w:t>
            </w:r>
            <w:r w:rsidRPr="001B7DDF">
              <w:rPr>
                <w:rFonts w:ascii="Times New Roman" w:hAnsi="Times New Roman"/>
                <w:sz w:val="28"/>
                <w:szCs w:val="28"/>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2015г.</w:t>
            </w:r>
          </w:p>
        </w:tc>
      </w:tr>
      <w:tr w:rsidR="001B7DDF" w:rsidRPr="001B7DDF" w:rsidTr="001B7DDF">
        <w:trPr>
          <w:trHeight w:val="1270"/>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2.</w:t>
            </w:r>
            <w:r w:rsidRPr="001B7DDF">
              <w:rPr>
                <w:rFonts w:ascii="Times New Roman" w:hAnsi="Times New Roman"/>
                <w:sz w:val="28"/>
                <w:szCs w:val="28"/>
              </w:rPr>
              <w:t> </w:t>
            </w:r>
            <w:r w:rsidRPr="001B7DDF">
              <w:rPr>
                <w:rFonts w:ascii="Times New Roman" w:hAnsi="Times New Roman"/>
                <w:sz w:val="28"/>
                <w:szCs w:val="28"/>
              </w:rPr>
              <w:t xml:space="preserve">Корректировка локальных актов (внесение </w:t>
            </w:r>
            <w:r w:rsidRPr="001B7DDF">
              <w:rPr>
                <w:rFonts w:ascii="Times New Roman" w:hAnsi="Times New Roman"/>
                <w:spacing w:val="2"/>
                <w:sz w:val="28"/>
                <w:szCs w:val="28"/>
              </w:rPr>
              <w:t xml:space="preserve">изменений в них), регламентирующих </w:t>
            </w:r>
            <w:r w:rsidRPr="001B7DDF">
              <w:rPr>
                <w:rFonts w:ascii="Times New Roman" w:hAnsi="Times New Roman"/>
                <w:sz w:val="28"/>
                <w:szCs w:val="28"/>
              </w:rPr>
              <w:t xml:space="preserve">установление заработной платы работников образовательной организации, в том </w:t>
            </w:r>
            <w:r w:rsidRPr="001B7DDF">
              <w:rPr>
                <w:rFonts w:ascii="Times New Roman" w:hAnsi="Times New Roman"/>
                <w:spacing w:val="2"/>
                <w:sz w:val="28"/>
                <w:szCs w:val="28"/>
              </w:rPr>
              <w:t>числе стимулирующих надбавок и до</w:t>
            </w:r>
            <w:r w:rsidRPr="001B7DDF">
              <w:rPr>
                <w:rFonts w:ascii="Times New Roman" w:hAnsi="Times New Roman"/>
                <w:sz w:val="28"/>
                <w:szCs w:val="28"/>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 – 2019г</w:t>
            </w:r>
          </w:p>
        </w:tc>
      </w:tr>
      <w:tr w:rsidR="001B7DDF" w:rsidRPr="001B7DDF" w:rsidTr="001B7DDF">
        <w:trPr>
          <w:trHeight w:val="12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3.</w:t>
            </w:r>
            <w:r w:rsidRPr="001B7DDF">
              <w:rPr>
                <w:rFonts w:ascii="Times New Roman" w:hAnsi="Times New Roman"/>
                <w:sz w:val="28"/>
                <w:szCs w:val="28"/>
              </w:rPr>
              <w:t> </w:t>
            </w:r>
            <w:r w:rsidRPr="001B7DDF">
              <w:rPr>
                <w:rFonts w:ascii="Times New Roman" w:hAnsi="Times New Roman"/>
                <w:sz w:val="28"/>
                <w:szCs w:val="28"/>
              </w:rPr>
              <w:t>Заключение дополнительных соглашений к трудовому договору с педагогическими работниками</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2015 – 2016 </w:t>
            </w:r>
          </w:p>
        </w:tc>
      </w:tr>
      <w:tr w:rsidR="001B7DDF" w:rsidRPr="001B7DDF" w:rsidTr="001B7DDF">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III.</w:t>
            </w:r>
            <w:r w:rsidRPr="001B7DDF">
              <w:rPr>
                <w:rFonts w:ascii="Times New Roman" w:hAnsi="Times New Roman"/>
                <w:sz w:val="28"/>
                <w:szCs w:val="28"/>
              </w:rPr>
              <w:t> </w:t>
            </w:r>
            <w:r w:rsidRPr="001B7DDF">
              <w:rPr>
                <w:rFonts w:ascii="Times New Roman" w:hAnsi="Times New Roman"/>
                <w:sz w:val="28"/>
                <w:szCs w:val="28"/>
              </w:rPr>
              <w:t>Организационное обеспечение введения ФГОС НОО</w:t>
            </w: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1B7DDF" w:rsidRPr="001B7DDF" w:rsidRDefault="001B7DDF" w:rsidP="001B7DDF">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s="Times New Roman"/>
                <w:sz w:val="28"/>
                <w:szCs w:val="28"/>
                <w:lang w:eastAsia="ru-RU"/>
              </w:rPr>
            </w:pPr>
            <w:r w:rsidRPr="001B7DDF">
              <w:rPr>
                <w:rFonts w:ascii="Times New Roman" w:eastAsia="Times New Roman" w:hAnsi="Times New Roman" w:cs="Times New Roman"/>
                <w:sz w:val="28"/>
                <w:szCs w:val="28"/>
                <w:lang w:eastAsia="ru-RU"/>
              </w:rPr>
              <w:t>1.</w:t>
            </w:r>
            <w:r w:rsidRPr="001B7DDF">
              <w:rPr>
                <w:rFonts w:ascii="Times New Roman" w:eastAsia="Times New Roman" w:hAnsi="Times New Roman" w:cs="Times New Roman"/>
                <w:sz w:val="28"/>
                <w:szCs w:val="28"/>
                <w:lang w:eastAsia="ru-RU"/>
              </w:rPr>
              <w:t> </w:t>
            </w:r>
            <w:r w:rsidRPr="001B7DDF">
              <w:rPr>
                <w:rFonts w:ascii="Times New Roman" w:eastAsia="MS Mincho" w:hAnsi="Times New Roman" w:cs="Times New Roman"/>
                <w:sz w:val="28"/>
                <w:szCs w:val="28"/>
                <w:lang w:eastAsia="ru-RU"/>
              </w:rPr>
              <w:t xml:space="preserve"> Обеспечение координации взаимодействия участников образвательных отношений по </w:t>
            </w:r>
            <w:r w:rsidRPr="001B7DDF">
              <w:rPr>
                <w:rFonts w:ascii="Times New Roman" w:eastAsia="MS Mincho" w:hAnsi="Times New Roman" w:cs="Times New Roman"/>
                <w:spacing w:val="2"/>
                <w:sz w:val="28"/>
                <w:szCs w:val="28"/>
                <w:lang w:eastAsia="ru-RU"/>
              </w:rPr>
              <w:t xml:space="preserve"> организации</w:t>
            </w:r>
            <w:r w:rsidRPr="001B7DDF">
              <w:rPr>
                <w:rFonts w:ascii="Times New Roman" w:eastAsia="MS Mincho" w:hAnsi="Times New Roman" w:cs="Times New Roman"/>
                <w:sz w:val="28"/>
                <w:szCs w:val="28"/>
                <w:lang w:eastAsia="ru-RU"/>
              </w:rPr>
              <w:t xml:space="preserve"> введения ФГОС НОО</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eastAsia="Times New Roman" w:hAnsi="Times New Roman"/>
                <w:sz w:val="28"/>
                <w:szCs w:val="28"/>
              </w:rPr>
            </w:pP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2015 – 2016 </w:t>
            </w:r>
          </w:p>
        </w:tc>
      </w:tr>
      <w:tr w:rsidR="001B7DDF" w:rsidRPr="001B7DDF" w:rsidTr="001B7DDF">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2.</w:t>
            </w:r>
            <w:r w:rsidRPr="001B7DDF">
              <w:rPr>
                <w:rFonts w:ascii="Times New Roman" w:hAnsi="Times New Roman"/>
                <w:sz w:val="28"/>
                <w:szCs w:val="28"/>
              </w:rPr>
              <w:t> </w:t>
            </w:r>
            <w:r w:rsidRPr="001B7DDF">
              <w:rPr>
                <w:rFonts w:ascii="Times New Roman" w:hAnsi="Times New Roman"/>
                <w:sz w:val="28"/>
                <w:szCs w:val="28"/>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 xml:space="preserve">2015 – 2016 </w:t>
            </w:r>
          </w:p>
        </w:tc>
      </w:tr>
      <w:tr w:rsidR="001B7DDF" w:rsidRPr="001B7DDF" w:rsidTr="001B7DDF">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3.</w:t>
            </w:r>
            <w:r w:rsidRPr="001B7DDF">
              <w:rPr>
                <w:rFonts w:ascii="Times New Roman" w:hAnsi="Times New Roman"/>
                <w:spacing w:val="-2"/>
                <w:sz w:val="28"/>
                <w:szCs w:val="28"/>
              </w:rPr>
              <w:t> </w:t>
            </w:r>
            <w:r w:rsidRPr="001B7DDF">
              <w:rPr>
                <w:rFonts w:ascii="Times New Roman" w:hAnsi="Times New Roman"/>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 – 2016</w:t>
            </w:r>
          </w:p>
        </w:tc>
      </w:tr>
      <w:tr w:rsidR="001B7DDF" w:rsidRPr="001B7DDF" w:rsidTr="001B7DDF">
        <w:trPr>
          <w:trHeight w:val="25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4.</w:t>
            </w:r>
            <w:r w:rsidRPr="001B7DDF">
              <w:rPr>
                <w:rFonts w:ascii="Times New Roman" w:hAnsi="Times New Roman"/>
                <w:sz w:val="28"/>
                <w:szCs w:val="28"/>
              </w:rPr>
              <w:t> </w:t>
            </w:r>
            <w:r w:rsidRPr="001B7DDF">
              <w:rPr>
                <w:rFonts w:ascii="Times New Roman" w:hAnsi="Times New Roman"/>
                <w:sz w:val="28"/>
                <w:szCs w:val="28"/>
              </w:rPr>
              <w:t>Привлечение органов государственно</w:t>
            </w:r>
            <w:r w:rsidRPr="001B7DDF">
              <w:rPr>
                <w:rFonts w:ascii="Times New Roman" w:hAnsi="Times New Roman"/>
                <w:sz w:val="28"/>
                <w:szCs w:val="28"/>
              </w:rPr>
              <w:softHyphen/>
              <w:t>общественного управления образовательной организацией к проектированию основной образовательной программы начального общего образования</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w:t>
            </w:r>
          </w:p>
        </w:tc>
      </w:tr>
      <w:tr w:rsidR="001B7DDF" w:rsidRPr="001B7DDF" w:rsidTr="001B7DDF">
        <w:trPr>
          <w:trHeight w:val="494"/>
        </w:trPr>
        <w:tc>
          <w:tcPr>
            <w:tcW w:w="2410" w:type="dxa"/>
            <w:vMerge w:val="restart"/>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IV.</w:t>
            </w:r>
            <w:r w:rsidRPr="001B7DDF">
              <w:rPr>
                <w:rFonts w:ascii="Times New Roman" w:hAnsi="Times New Roman"/>
                <w:sz w:val="28"/>
                <w:szCs w:val="28"/>
              </w:rPr>
              <w:t> </w:t>
            </w:r>
            <w:r w:rsidRPr="001B7DDF">
              <w:rPr>
                <w:rFonts w:ascii="Times New Roman" w:hAnsi="Times New Roman"/>
                <w:sz w:val="28"/>
                <w:szCs w:val="28"/>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1.</w:t>
            </w:r>
            <w:r w:rsidRPr="001B7DDF">
              <w:rPr>
                <w:rFonts w:ascii="Times New Roman" w:hAnsi="Times New Roman"/>
                <w:sz w:val="28"/>
                <w:szCs w:val="28"/>
              </w:rPr>
              <w:t> </w:t>
            </w:r>
            <w:r w:rsidRPr="001B7DDF">
              <w:rPr>
                <w:rFonts w:ascii="Times New Roman" w:hAnsi="Times New Roman"/>
                <w:sz w:val="28"/>
                <w:szCs w:val="28"/>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w:t>
            </w:r>
          </w:p>
        </w:tc>
      </w:tr>
      <w:tr w:rsidR="001B7DDF" w:rsidRPr="001B7DDF" w:rsidTr="001B7DDF">
        <w:trPr>
          <w:trHeight w:val="2586"/>
        </w:trPr>
        <w:tc>
          <w:tcPr>
            <w:tcW w:w="2410" w:type="dxa"/>
            <w:vMerge/>
            <w:tcBorders>
              <w:top w:val="single" w:sz="4" w:space="0" w:color="000000"/>
              <w:left w:val="single" w:sz="4" w:space="0" w:color="000000"/>
              <w:bottom w:val="nil"/>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2.</w:t>
            </w:r>
            <w:r w:rsidRPr="001B7DDF">
              <w:rPr>
                <w:rFonts w:ascii="Times New Roman" w:hAnsi="Times New Roman"/>
                <w:spacing w:val="2"/>
                <w:sz w:val="28"/>
                <w:szCs w:val="28"/>
              </w:rPr>
              <w:t> </w:t>
            </w:r>
            <w:r w:rsidRPr="001B7DDF">
              <w:rPr>
                <w:rFonts w:ascii="Times New Roman" w:hAnsi="Times New Roman"/>
                <w:spacing w:val="2"/>
                <w:sz w:val="28"/>
                <w:szCs w:val="28"/>
              </w:rPr>
              <w:t>Создание (корректировка) плана</w:t>
            </w:r>
            <w:r w:rsidRPr="001B7DDF">
              <w:rPr>
                <w:rFonts w:ascii="Times New Roman" w:hAnsi="Times New Roman"/>
                <w:spacing w:val="2"/>
                <w:sz w:val="28"/>
                <w:szCs w:val="28"/>
              </w:rPr>
              <w:softHyphen/>
            </w:r>
            <w:r w:rsidRPr="001B7DDF">
              <w:rPr>
                <w:rFonts w:ascii="Times New Roman" w:hAnsi="Times New Roman"/>
                <w:spacing w:val="2"/>
                <w:sz w:val="28"/>
                <w:szCs w:val="28"/>
              </w:rPr>
              <w:br/>
            </w:r>
            <w:r w:rsidRPr="001B7DDF">
              <w:rPr>
                <w:rFonts w:ascii="Times New Roman" w:hAnsi="Times New Roman"/>
                <w:spacing w:val="-2"/>
                <w:sz w:val="28"/>
                <w:szCs w:val="28"/>
              </w:rPr>
              <w:t>графика повышения квалификации педа</w:t>
            </w:r>
            <w:r w:rsidRPr="001B7DDF">
              <w:rPr>
                <w:rFonts w:ascii="Times New Roman" w:hAnsi="Times New Roman"/>
                <w:spacing w:val="2"/>
                <w:sz w:val="28"/>
                <w:szCs w:val="28"/>
              </w:rPr>
              <w:t xml:space="preserve">гогических и руководящих работников </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образовательной организации в связи</w:t>
            </w:r>
            <w:r w:rsidRPr="001B7DDF">
              <w:rPr>
                <w:rFonts w:ascii="Times New Roman" w:hAnsi="Times New Roman"/>
                <w:spacing w:val="2"/>
                <w:sz w:val="28"/>
                <w:szCs w:val="28"/>
              </w:rPr>
              <w:br/>
            </w:r>
            <w:r w:rsidRPr="001B7DDF">
              <w:rPr>
                <w:rFonts w:ascii="Times New Roman" w:hAnsi="Times New Roman"/>
                <w:sz w:val="28"/>
                <w:szCs w:val="28"/>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 – 2016</w:t>
            </w:r>
          </w:p>
        </w:tc>
      </w:tr>
      <w:tr w:rsidR="001B7DDF" w:rsidRPr="001B7DDF" w:rsidTr="001B7DDF">
        <w:trPr>
          <w:trHeight w:val="1932"/>
        </w:trPr>
        <w:tc>
          <w:tcPr>
            <w:tcW w:w="2410" w:type="dxa"/>
            <w:vMerge/>
            <w:tcBorders>
              <w:top w:val="single" w:sz="4" w:space="0" w:color="000000"/>
              <w:left w:val="single" w:sz="4" w:space="0" w:color="000000"/>
              <w:bottom w:val="nil"/>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3.</w:t>
            </w:r>
            <w:r w:rsidRPr="001B7DDF">
              <w:rPr>
                <w:rFonts w:ascii="Times New Roman" w:hAnsi="Times New Roman"/>
                <w:spacing w:val="-2"/>
                <w:sz w:val="28"/>
                <w:szCs w:val="28"/>
              </w:rPr>
              <w:t> </w:t>
            </w:r>
            <w:r w:rsidRPr="001B7DDF">
              <w:rPr>
                <w:rFonts w:ascii="Times New Roman" w:hAnsi="Times New Roman"/>
                <w:spacing w:val="-2"/>
                <w:sz w:val="28"/>
                <w:szCs w:val="28"/>
              </w:rPr>
              <w:t>Разработка (корректировка) плана научно</w:t>
            </w:r>
            <w:r w:rsidRPr="001B7DDF">
              <w:rPr>
                <w:rFonts w:ascii="Times New Roman" w:hAnsi="Times New Roman"/>
                <w:spacing w:val="-2"/>
                <w:sz w:val="28"/>
                <w:szCs w:val="28"/>
              </w:rPr>
              <w:softHyphen/>
              <w:t xml:space="preserve">методической работы (внутришкольного повышения квалификации) с ориентацией на проблемы введения </w:t>
            </w:r>
            <w:r w:rsidRPr="001B7DDF">
              <w:rPr>
                <w:rFonts w:ascii="Times New Roman" w:hAnsi="Times New Roman"/>
                <w:sz w:val="28"/>
                <w:szCs w:val="28"/>
              </w:rPr>
              <w:t>ФГОС НОО</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p>
        </w:tc>
        <w:tc>
          <w:tcPr>
            <w:tcW w:w="170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 – 2016</w:t>
            </w:r>
          </w:p>
        </w:tc>
      </w:tr>
      <w:tr w:rsidR="001B7DDF" w:rsidRPr="001B7DDF" w:rsidTr="001B7DD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V.</w:t>
            </w:r>
            <w:r w:rsidRPr="001B7DDF">
              <w:rPr>
                <w:rFonts w:ascii="Times New Roman" w:hAnsi="Times New Roman"/>
                <w:sz w:val="28"/>
                <w:szCs w:val="28"/>
              </w:rPr>
              <w:t> </w:t>
            </w:r>
            <w:r w:rsidRPr="001B7DDF">
              <w:rPr>
                <w:rFonts w:ascii="Times New Roman" w:hAnsi="Times New Roman"/>
                <w:sz w:val="28"/>
                <w:szCs w:val="28"/>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1.</w:t>
            </w:r>
            <w:r w:rsidRPr="001B7DDF">
              <w:rPr>
                <w:rFonts w:ascii="Times New Roman" w:hAnsi="Times New Roman"/>
                <w:sz w:val="28"/>
                <w:szCs w:val="28"/>
              </w:rPr>
              <w:t> </w:t>
            </w:r>
            <w:r w:rsidRPr="001B7DDF">
              <w:rPr>
                <w:rFonts w:ascii="Times New Roman" w:hAnsi="Times New Roman"/>
                <w:sz w:val="28"/>
                <w:szCs w:val="28"/>
              </w:rPr>
              <w:t xml:space="preserve">Размещение на сайте  образовательной организации  информационных материалов о </w:t>
            </w:r>
            <w:r w:rsidRPr="001B7DDF">
              <w:rPr>
                <w:rFonts w:ascii="Times New Roman" w:hAnsi="Times New Roman"/>
                <w:spacing w:val="-2"/>
                <w:sz w:val="28"/>
                <w:szCs w:val="28"/>
              </w:rPr>
              <w:t xml:space="preserve">введении </w:t>
            </w:r>
            <w:r w:rsidRPr="001B7DDF">
              <w:rPr>
                <w:rFonts w:ascii="Times New Roman" w:hAnsi="Times New Roman"/>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w:t>
            </w:r>
          </w:p>
        </w:tc>
      </w:tr>
      <w:tr w:rsidR="001B7DDF" w:rsidRPr="001B7DDF" w:rsidTr="001B7DDF">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2.</w:t>
            </w:r>
            <w:r w:rsidRPr="001B7DDF">
              <w:rPr>
                <w:rFonts w:ascii="Times New Roman" w:hAnsi="Times New Roman"/>
                <w:spacing w:val="2"/>
                <w:sz w:val="28"/>
                <w:szCs w:val="28"/>
              </w:rPr>
              <w:t> </w:t>
            </w:r>
            <w:r w:rsidRPr="001B7DDF">
              <w:rPr>
                <w:rFonts w:ascii="Times New Roman" w:hAnsi="Times New Roman"/>
                <w:spacing w:val="2"/>
                <w:sz w:val="28"/>
                <w:szCs w:val="28"/>
              </w:rPr>
              <w:t>Широкое информирование родитель</w:t>
            </w:r>
            <w:r w:rsidRPr="001B7DDF">
              <w:rPr>
                <w:rFonts w:ascii="Times New Roman" w:hAnsi="Times New Roman"/>
                <w:spacing w:val="-2"/>
                <w:sz w:val="28"/>
                <w:szCs w:val="28"/>
              </w:rPr>
              <w:t xml:space="preserve">ской общественности о введения </w:t>
            </w:r>
            <w:r w:rsidRPr="001B7DDF">
              <w:rPr>
                <w:rFonts w:ascii="Times New Roman" w:hAnsi="Times New Roman"/>
                <w:sz w:val="28"/>
                <w:szCs w:val="28"/>
              </w:rPr>
              <w:t>и реализации 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w:t>
            </w:r>
          </w:p>
        </w:tc>
      </w:tr>
      <w:tr w:rsidR="001B7DDF" w:rsidRPr="001B7DDF" w:rsidTr="001B7DDF">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2"/>
                <w:sz w:val="28"/>
                <w:szCs w:val="28"/>
              </w:rPr>
              <w:t>3.</w:t>
            </w:r>
            <w:r w:rsidRPr="001B7DDF">
              <w:rPr>
                <w:rFonts w:ascii="Times New Roman" w:hAnsi="Times New Roman"/>
                <w:spacing w:val="2"/>
                <w:sz w:val="28"/>
                <w:szCs w:val="28"/>
              </w:rPr>
              <w:t> </w:t>
            </w:r>
            <w:r w:rsidRPr="001B7DDF">
              <w:rPr>
                <w:rFonts w:ascii="Times New Roman" w:hAnsi="Times New Roman"/>
                <w:spacing w:val="2"/>
                <w:sz w:val="28"/>
                <w:szCs w:val="28"/>
              </w:rPr>
              <w:t>Организация изучения общественно</w:t>
            </w:r>
            <w:r w:rsidRPr="001B7DDF">
              <w:rPr>
                <w:rFonts w:ascii="Times New Roman" w:hAnsi="Times New Roman"/>
                <w:sz w:val="28"/>
                <w:szCs w:val="28"/>
              </w:rPr>
              <w:t xml:space="preserve">го мнения по вопросам </w:t>
            </w:r>
            <w:r w:rsidRPr="001B7DDF">
              <w:rPr>
                <w:rFonts w:ascii="Times New Roman" w:hAnsi="Times New Roman"/>
                <w:spacing w:val="-2"/>
                <w:sz w:val="28"/>
                <w:szCs w:val="28"/>
              </w:rPr>
              <w:t xml:space="preserve">введения </w:t>
            </w:r>
            <w:r w:rsidRPr="001B7DDF">
              <w:rPr>
                <w:rFonts w:ascii="Times New Roman" w:hAnsi="Times New Roman"/>
                <w:sz w:val="28"/>
                <w:szCs w:val="28"/>
              </w:rPr>
              <w:t>и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2016 -  2017</w:t>
            </w:r>
          </w:p>
        </w:tc>
      </w:tr>
      <w:tr w:rsidR="001B7DDF" w:rsidRPr="001B7DDF" w:rsidTr="001B7DDF">
        <w:trPr>
          <w:trHeight w:val="121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pacing w:val="-4"/>
                <w:sz w:val="28"/>
                <w:szCs w:val="28"/>
              </w:rPr>
              <w:t>4.</w:t>
            </w:r>
            <w:r w:rsidRPr="001B7DDF">
              <w:rPr>
                <w:rFonts w:ascii="Times New Roman" w:hAnsi="Times New Roman"/>
                <w:spacing w:val="-4"/>
                <w:sz w:val="28"/>
                <w:szCs w:val="28"/>
              </w:rPr>
              <w:t> </w:t>
            </w:r>
            <w:r w:rsidRPr="001B7DDF">
              <w:rPr>
                <w:rFonts w:ascii="Times New Roman" w:hAnsi="Times New Roman"/>
                <w:spacing w:val="-4"/>
                <w:sz w:val="28"/>
                <w:szCs w:val="28"/>
              </w:rPr>
              <w:t xml:space="preserve">Обеспечение публичной отчетности </w:t>
            </w:r>
            <w:r w:rsidRPr="001B7DDF">
              <w:rPr>
                <w:rFonts w:ascii="Times New Roman" w:hAnsi="Times New Roman"/>
                <w:sz w:val="28"/>
                <w:szCs w:val="28"/>
              </w:rPr>
              <w:t xml:space="preserve">образовательной организации </w:t>
            </w:r>
            <w:r w:rsidRPr="001B7DDF">
              <w:rPr>
                <w:rFonts w:ascii="Times New Roman" w:hAnsi="Times New Roman"/>
                <w:spacing w:val="-2"/>
                <w:sz w:val="28"/>
                <w:szCs w:val="28"/>
              </w:rPr>
              <w:t>о ходе и результатах введения и реализации ФГОС НОО</w:t>
            </w:r>
          </w:p>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p>
        </w:tc>
        <w:tc>
          <w:tcPr>
            <w:tcW w:w="170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2018</w:t>
            </w:r>
          </w:p>
        </w:tc>
      </w:tr>
      <w:tr w:rsidR="001B7DDF" w:rsidRPr="001B7DDF" w:rsidTr="001B7DD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VI.</w:t>
            </w:r>
            <w:r w:rsidRPr="001B7DDF">
              <w:rPr>
                <w:rFonts w:ascii="Times New Roman" w:hAnsi="Times New Roman"/>
                <w:sz w:val="28"/>
                <w:szCs w:val="28"/>
              </w:rPr>
              <w:t> </w:t>
            </w:r>
            <w:r w:rsidRPr="001B7DDF">
              <w:rPr>
                <w:rFonts w:ascii="Times New Roman" w:hAnsi="Times New Roman"/>
                <w:sz w:val="28"/>
                <w:szCs w:val="28"/>
              </w:rPr>
              <w:t>Материально</w:t>
            </w:r>
            <w:r w:rsidRPr="001B7DDF">
              <w:rPr>
                <w:rFonts w:ascii="Times New Roman" w:hAnsi="Times New Roman"/>
                <w:sz w:val="28"/>
                <w:szCs w:val="28"/>
              </w:rPr>
              <w:softHyphen/>
              <w:t>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1.</w:t>
            </w:r>
            <w:r w:rsidRPr="001B7DDF">
              <w:rPr>
                <w:rFonts w:ascii="Times New Roman" w:hAnsi="Times New Roman"/>
                <w:sz w:val="28"/>
                <w:szCs w:val="28"/>
              </w:rPr>
              <w:t> </w:t>
            </w:r>
            <w:r w:rsidRPr="001B7DDF">
              <w:rPr>
                <w:rFonts w:ascii="Times New Roman" w:hAnsi="Times New Roman"/>
                <w:sz w:val="28"/>
                <w:szCs w:val="28"/>
              </w:rPr>
              <w:t>Анализ материально</w:t>
            </w:r>
            <w:r w:rsidRPr="001B7DDF">
              <w:rPr>
                <w:rFonts w:ascii="Times New Roman" w:hAnsi="Times New Roman"/>
                <w:sz w:val="28"/>
                <w:szCs w:val="28"/>
              </w:rPr>
              <w:softHyphen/>
              <w:t>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2017</w:t>
            </w:r>
          </w:p>
        </w:tc>
      </w:tr>
      <w:tr w:rsidR="001B7DDF" w:rsidRPr="001B7DDF" w:rsidTr="001B7DDF">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2.</w:t>
            </w:r>
            <w:r w:rsidRPr="001B7DDF">
              <w:rPr>
                <w:rFonts w:ascii="Times New Roman" w:hAnsi="Times New Roman"/>
                <w:sz w:val="28"/>
                <w:szCs w:val="28"/>
              </w:rPr>
              <w:t> </w:t>
            </w:r>
            <w:r w:rsidRPr="001B7DDF">
              <w:rPr>
                <w:rFonts w:ascii="Times New Roman" w:hAnsi="Times New Roman"/>
                <w:sz w:val="28"/>
                <w:szCs w:val="28"/>
              </w:rPr>
              <w:t>Обеспечение соответствия материаль</w:t>
            </w:r>
            <w:r w:rsidRPr="001B7DDF">
              <w:rPr>
                <w:rFonts w:ascii="Times New Roman" w:hAnsi="Times New Roman"/>
                <w:spacing w:val="2"/>
                <w:sz w:val="28"/>
                <w:szCs w:val="28"/>
              </w:rPr>
              <w:t>но</w:t>
            </w:r>
            <w:r w:rsidRPr="001B7DDF">
              <w:rPr>
                <w:rFonts w:ascii="Times New Roman" w:hAnsi="Times New Roman"/>
                <w:spacing w:val="2"/>
                <w:sz w:val="28"/>
                <w:szCs w:val="28"/>
              </w:rPr>
              <w:softHyphen/>
              <w:t xml:space="preserve">технической базы </w:t>
            </w:r>
            <w:r w:rsidRPr="001B7DDF">
              <w:rPr>
                <w:rFonts w:ascii="Times New Roman" w:hAnsi="Times New Roman"/>
                <w:sz w:val="28"/>
                <w:szCs w:val="28"/>
              </w:rPr>
              <w:t>образовательной организации</w:t>
            </w:r>
            <w:r w:rsidRPr="001B7DDF">
              <w:rPr>
                <w:rFonts w:ascii="Times New Roman" w:hAnsi="Times New Roman"/>
                <w:spacing w:val="2"/>
                <w:sz w:val="28"/>
                <w:szCs w:val="28"/>
              </w:rPr>
              <w:t xml:space="preserve"> требованиям </w:t>
            </w:r>
            <w:r w:rsidRPr="001B7DDF">
              <w:rPr>
                <w:rFonts w:ascii="Times New Roman" w:hAnsi="Times New Roman"/>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2017</w:t>
            </w:r>
          </w:p>
        </w:tc>
      </w:tr>
      <w:tr w:rsidR="001B7DDF" w:rsidRPr="001B7DDF" w:rsidTr="001B7DDF">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3.</w:t>
            </w:r>
            <w:r w:rsidRPr="001B7DDF">
              <w:rPr>
                <w:rFonts w:ascii="Times New Roman" w:hAnsi="Times New Roman"/>
                <w:sz w:val="28"/>
                <w:szCs w:val="28"/>
              </w:rPr>
              <w:t> </w:t>
            </w:r>
            <w:r w:rsidRPr="001B7DDF">
              <w:rPr>
                <w:rFonts w:ascii="Times New Roman" w:hAnsi="Times New Roman"/>
                <w:sz w:val="28"/>
                <w:szCs w:val="28"/>
              </w:rPr>
              <w:t>Обеспечение соответствия санитарно</w:t>
            </w:r>
            <w:r w:rsidRPr="001B7DDF">
              <w:rPr>
                <w:rFonts w:ascii="Times New Roman" w:hAnsi="Times New Roman"/>
                <w:sz w:val="28"/>
                <w:szCs w:val="28"/>
              </w:rPr>
              <w:softHyphen/>
              <w:t>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w:t>
            </w:r>
          </w:p>
        </w:tc>
      </w:tr>
      <w:tr w:rsidR="001B7DDF" w:rsidRPr="001B7DDF" w:rsidTr="001B7DDF">
        <w:trPr>
          <w:trHeight w:val="8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4.</w:t>
            </w:r>
            <w:r w:rsidRPr="001B7DDF">
              <w:rPr>
                <w:rFonts w:ascii="Times New Roman" w:hAnsi="Times New Roman"/>
                <w:sz w:val="28"/>
                <w:szCs w:val="28"/>
              </w:rPr>
              <w:t> </w:t>
            </w:r>
            <w:r w:rsidRPr="001B7DDF">
              <w:rPr>
                <w:rFonts w:ascii="Times New Roman" w:hAnsi="Times New Roman"/>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2015</w:t>
            </w:r>
          </w:p>
        </w:tc>
      </w:tr>
      <w:tr w:rsidR="001B7DDF" w:rsidRPr="001B7DDF" w:rsidTr="001B7DDF">
        <w:trPr>
          <w:trHeight w:val="6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5.</w:t>
            </w:r>
            <w:r w:rsidRPr="001B7DDF">
              <w:rPr>
                <w:rFonts w:ascii="Times New Roman" w:hAnsi="Times New Roman"/>
                <w:sz w:val="28"/>
                <w:szCs w:val="28"/>
              </w:rPr>
              <w:t> </w:t>
            </w:r>
            <w:r w:rsidRPr="001B7DDF">
              <w:rPr>
                <w:rFonts w:ascii="Times New Roman" w:hAnsi="Times New Roman"/>
                <w:sz w:val="28"/>
                <w:szCs w:val="28"/>
              </w:rPr>
              <w:t>Обеспечение соответствия информационно</w:t>
            </w:r>
            <w:r w:rsidRPr="001B7DDF">
              <w:rPr>
                <w:rFonts w:ascii="Times New Roman" w:hAnsi="Times New Roman"/>
                <w:sz w:val="28"/>
                <w:szCs w:val="28"/>
              </w:rPr>
              <w:softHyphen/>
              <w:t>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2017</w:t>
            </w:r>
          </w:p>
        </w:tc>
      </w:tr>
      <w:tr w:rsidR="001B7DDF" w:rsidRPr="001B7DDF" w:rsidTr="001B7DDF">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6.</w:t>
            </w:r>
            <w:r w:rsidRPr="001B7DDF">
              <w:rPr>
                <w:rFonts w:ascii="Times New Roman" w:hAnsi="Times New Roman"/>
                <w:sz w:val="28"/>
                <w:szCs w:val="28"/>
              </w:rPr>
              <w:t> </w:t>
            </w:r>
            <w:r w:rsidRPr="001B7DDF">
              <w:rPr>
                <w:rFonts w:ascii="Times New Roman" w:hAnsi="Times New Roman"/>
                <w:sz w:val="28"/>
                <w:szCs w:val="28"/>
              </w:rPr>
              <w:t>Обеспечение укомплектованности библиотечно</w:t>
            </w:r>
            <w:r w:rsidRPr="001B7DDF">
              <w:rPr>
                <w:rFonts w:ascii="Times New Roman" w:hAnsi="Times New Roman"/>
                <w:sz w:val="28"/>
                <w:szCs w:val="28"/>
              </w:rPr>
              <w:softHyphen/>
              <w:t>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2017</w:t>
            </w:r>
          </w:p>
        </w:tc>
      </w:tr>
      <w:tr w:rsidR="001B7DDF" w:rsidRPr="001B7DDF" w:rsidTr="001B7DDF">
        <w:trPr>
          <w:trHeight w:val="8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7.</w:t>
            </w:r>
            <w:r w:rsidRPr="001B7DDF">
              <w:rPr>
                <w:rFonts w:ascii="Times New Roman" w:hAnsi="Times New Roman"/>
                <w:sz w:val="28"/>
                <w:szCs w:val="28"/>
              </w:rPr>
              <w:t> </w:t>
            </w:r>
            <w:r w:rsidRPr="001B7DDF">
              <w:rPr>
                <w:rFonts w:ascii="Times New Roman" w:hAnsi="Times New Roman"/>
                <w:sz w:val="28"/>
                <w:szCs w:val="28"/>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2018</w:t>
            </w:r>
          </w:p>
        </w:tc>
      </w:tr>
      <w:tr w:rsidR="001B7DDF" w:rsidRPr="001B7DDF" w:rsidTr="001B7DDF">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B7DDF" w:rsidRPr="001B7DDF" w:rsidRDefault="001B7DDF" w:rsidP="001B7DDF">
            <w:pPr>
              <w:spacing w:after="0" w:line="240" w:lineRule="auto"/>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tabs>
                <w:tab w:val="left" w:pos="4500"/>
                <w:tab w:val="left" w:pos="9180"/>
                <w:tab w:val="left" w:pos="9360"/>
              </w:tabs>
              <w:autoSpaceDE w:val="0"/>
              <w:autoSpaceDN w:val="0"/>
              <w:adjustRightInd w:val="0"/>
              <w:spacing w:after="0" w:line="240" w:lineRule="auto"/>
              <w:jc w:val="both"/>
              <w:rPr>
                <w:rFonts w:ascii="Times New Roman" w:hAnsi="Times New Roman"/>
                <w:sz w:val="28"/>
                <w:szCs w:val="28"/>
              </w:rPr>
            </w:pPr>
            <w:r w:rsidRPr="001B7DDF">
              <w:rPr>
                <w:rFonts w:ascii="Times New Roman" w:hAnsi="Times New Roman"/>
                <w:sz w:val="28"/>
                <w:szCs w:val="28"/>
              </w:rPr>
              <w:t>8.</w:t>
            </w:r>
            <w:r w:rsidRPr="001B7DDF">
              <w:rPr>
                <w:rFonts w:ascii="Times New Roman" w:hAnsi="Times New Roman"/>
                <w:sz w:val="28"/>
                <w:szCs w:val="28"/>
              </w:rPr>
              <w:t> </w:t>
            </w:r>
            <w:r w:rsidRPr="001B7DDF">
              <w:rPr>
                <w:rFonts w:ascii="Times New Roman" w:hAnsi="Times New Roman"/>
                <w:sz w:val="28"/>
                <w:szCs w:val="28"/>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1B7DDF" w:rsidRPr="001B7DDF" w:rsidRDefault="001B7DDF" w:rsidP="001B7DD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7DDF">
              <w:rPr>
                <w:rFonts w:ascii="Times New Roman" w:eastAsia="Times New Roman" w:hAnsi="Times New Roman" w:cs="Times New Roman"/>
                <w:sz w:val="28"/>
                <w:szCs w:val="28"/>
                <w:lang w:eastAsia="ru-RU"/>
              </w:rPr>
              <w:t>2020</w:t>
            </w:r>
          </w:p>
        </w:tc>
      </w:tr>
    </w:tbl>
    <w:p w:rsidR="001B7DDF" w:rsidRPr="001B7DDF" w:rsidRDefault="001B7DDF" w:rsidP="001B7DDF">
      <w:pPr>
        <w:spacing w:after="0" w:line="240" w:lineRule="auto"/>
        <w:jc w:val="both"/>
        <w:rPr>
          <w:rFonts w:ascii="Times New Roman" w:eastAsia="Times New Roman" w:hAnsi="Times New Roman" w:cs="Times New Roman"/>
          <w:sz w:val="28"/>
          <w:szCs w:val="28"/>
          <w:lang w:eastAsia="ru-RU"/>
        </w:rPr>
      </w:pPr>
    </w:p>
    <w:p w:rsidR="001B7DDF" w:rsidRPr="001B7DDF" w:rsidRDefault="001B7DDF" w:rsidP="001B7DDF">
      <w:pPr>
        <w:keepNext/>
        <w:spacing w:before="240" w:after="60" w:line="240" w:lineRule="auto"/>
        <w:jc w:val="center"/>
        <w:outlineLvl w:val="2"/>
        <w:rPr>
          <w:rFonts w:ascii="Times New Roman" w:eastAsia="Times New Roman" w:hAnsi="Times New Roman" w:cs="Times New Roman"/>
          <w:b/>
          <w:bCs/>
          <w:sz w:val="28"/>
          <w:szCs w:val="28"/>
          <w:lang w:eastAsia="ru-RU"/>
        </w:rPr>
      </w:pPr>
      <w:r w:rsidRPr="001B7DDF">
        <w:rPr>
          <w:rFonts w:ascii="Times New Roman" w:eastAsia="Times New Roman" w:hAnsi="Times New Roman" w:cs="Times New Roman"/>
          <w:b/>
          <w:bCs/>
          <w:sz w:val="28"/>
          <w:szCs w:val="28"/>
          <w:lang w:eastAsia="ru-RU"/>
        </w:rPr>
        <w:t>Контроль за состоянием системы условий</w:t>
      </w:r>
    </w:p>
    <w:p w:rsidR="001B7DDF" w:rsidRPr="001B7DDF" w:rsidRDefault="001B7DDF" w:rsidP="001B7DDF">
      <w:pPr>
        <w:spacing w:after="0" w:line="240" w:lineRule="auto"/>
        <w:rPr>
          <w:rFonts w:ascii="Times New Roman" w:eastAsia="Times New Roman" w:hAnsi="Times New Roman" w:cs="Times New Roman"/>
          <w:sz w:val="28"/>
          <w:szCs w:val="24"/>
          <w:lang w:val="ba-RU" w:eastAsia="ru-RU"/>
        </w:rPr>
      </w:pPr>
      <w:r w:rsidRPr="001B7DDF">
        <w:rPr>
          <w:rFonts w:ascii="Times New Roman" w:eastAsia="Times New Roman" w:hAnsi="Times New Roman" w:cs="Times New Roman"/>
          <w:sz w:val="24"/>
          <w:szCs w:val="24"/>
          <w:lang w:eastAsia="ru-RU"/>
        </w:rPr>
        <w:t xml:space="preserve">  </w:t>
      </w:r>
      <w:r w:rsidRPr="001B7DDF">
        <w:rPr>
          <w:rFonts w:ascii="Times New Roman" w:eastAsia="Times New Roman" w:hAnsi="Times New Roman" w:cs="Times New Roman"/>
          <w:sz w:val="28"/>
          <w:szCs w:val="24"/>
          <w:lang w:eastAsia="ru-RU"/>
        </w:rPr>
        <w:t>Контроль за состоянием системы условий осуществляетс</w:t>
      </w:r>
      <w:r>
        <w:rPr>
          <w:rFonts w:ascii="Times New Roman" w:eastAsia="Times New Roman" w:hAnsi="Times New Roman" w:cs="Times New Roman"/>
          <w:sz w:val="28"/>
          <w:szCs w:val="24"/>
          <w:lang w:eastAsia="ru-RU"/>
        </w:rPr>
        <w:t xml:space="preserve">я директором МОБУ ООШ </w:t>
      </w:r>
      <w:r>
        <w:rPr>
          <w:rFonts w:ascii="Times New Roman" w:eastAsia="Times New Roman" w:hAnsi="Times New Roman" w:cs="Times New Roman"/>
          <w:sz w:val="28"/>
          <w:szCs w:val="24"/>
          <w:lang w:val="ba-RU" w:eastAsia="ru-RU"/>
        </w:rPr>
        <w:t>д.Баишево.</w:t>
      </w:r>
    </w:p>
    <w:p w:rsidR="00252A6D" w:rsidRDefault="00252A6D"/>
    <w:sectPr w:rsidR="00252A6D" w:rsidSect="001B7DDF">
      <w:pgSz w:w="11906" w:h="16838"/>
      <w:pgMar w:top="851"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8D9" w:rsidRDefault="00FD68D9" w:rsidP="001B7DDF">
      <w:pPr>
        <w:spacing w:after="0" w:line="240" w:lineRule="auto"/>
      </w:pPr>
      <w:r>
        <w:separator/>
      </w:r>
    </w:p>
  </w:endnote>
  <w:endnote w:type="continuationSeparator" w:id="0">
    <w:p w:rsidR="00FD68D9" w:rsidRDefault="00FD68D9" w:rsidP="001B7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Grande CY">
    <w:charset w:val="59"/>
    <w:family w:val="auto"/>
    <w:pitch w:val="variable"/>
    <w:sig w:usb0="E1000AEF" w:usb1="5000A1FF" w:usb2="00000000" w:usb3="00000000" w:csb0="000001B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Bashk">
    <w:altName w:val="Times New Roman"/>
    <w:charset w:val="CC"/>
    <w:family w:val="roman"/>
    <w:pitch w:val="variable"/>
    <w:sig w:usb0="00000201" w:usb1="00000000" w:usb2="00000000" w:usb3="00000000" w:csb0="00000004" w:csb1="00000000"/>
  </w:font>
  <w:font w:name="Book Antiqua">
    <w:panose1 w:val="02040602050305030304"/>
    <w:charset w:val="CC"/>
    <w:family w:val="roman"/>
    <w:pitch w:val="variable"/>
    <w:sig w:usb0="00000287" w:usb1="00000000" w:usb2="00000000" w:usb3="00000000" w:csb0="0000009F" w:csb1="00000000"/>
  </w:font>
  <w:font w:name="a_Timer Bashkir">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134422"/>
      <w:docPartObj>
        <w:docPartGallery w:val="Page Numbers (Bottom of Page)"/>
        <w:docPartUnique/>
      </w:docPartObj>
    </w:sdtPr>
    <w:sdtEndPr/>
    <w:sdtContent>
      <w:p w:rsidR="005F4E14" w:rsidRDefault="00AC069B">
        <w:pPr>
          <w:pStyle w:val="af"/>
          <w:jc w:val="right"/>
        </w:pPr>
        <w:r>
          <w:fldChar w:fldCharType="begin"/>
        </w:r>
        <w:r>
          <w:instrText>PAGE   \* MERGEFORMAT</w:instrText>
        </w:r>
        <w:r>
          <w:fldChar w:fldCharType="separate"/>
        </w:r>
        <w:r>
          <w:rPr>
            <w:noProof/>
          </w:rPr>
          <w:t>27</w:t>
        </w:r>
        <w:r>
          <w:rPr>
            <w:noProof/>
          </w:rPr>
          <w:fldChar w:fldCharType="end"/>
        </w:r>
      </w:p>
    </w:sdtContent>
  </w:sdt>
  <w:p w:rsidR="005F4E14" w:rsidRDefault="005F4E1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8D9" w:rsidRDefault="00FD68D9" w:rsidP="001B7DDF">
      <w:pPr>
        <w:spacing w:after="0" w:line="240" w:lineRule="auto"/>
      </w:pPr>
      <w:r>
        <w:separator/>
      </w:r>
    </w:p>
  </w:footnote>
  <w:footnote w:type="continuationSeparator" w:id="0">
    <w:p w:rsidR="00FD68D9" w:rsidRDefault="00FD68D9" w:rsidP="001B7DDF">
      <w:pPr>
        <w:spacing w:after="0" w:line="240" w:lineRule="auto"/>
      </w:pPr>
      <w:r>
        <w:continuationSeparator/>
      </w:r>
    </w:p>
  </w:footnote>
  <w:footnote w:id="1">
    <w:p w:rsidR="005F4E14" w:rsidRDefault="005F4E14" w:rsidP="00AF4156">
      <w:pPr>
        <w:pStyle w:val="a6"/>
        <w:jc w:val="left"/>
        <w:rPr>
          <w:rFonts w:ascii="Times New Roman" w:hAnsi="Times New Roman"/>
          <w:b w:val="0"/>
          <w:bCs w:val="0"/>
          <w:color w:val="auto"/>
          <w:sz w:val="22"/>
          <w:szCs w:val="22"/>
        </w:rPr>
      </w:pPr>
      <w:r>
        <w:rPr>
          <w:rStyle w:val="afff2"/>
          <w:rFonts w:ascii="Times New Roman" w:hAnsi="Times New Roman"/>
          <w:b w:val="0"/>
          <w:bCs w:val="0"/>
          <w:color w:val="auto"/>
          <w:sz w:val="22"/>
          <w:szCs w:val="22"/>
        </w:rPr>
        <w:footnoteRef/>
      </w:r>
      <w:r>
        <w:rPr>
          <w:rFonts w:ascii="Times New Roman" w:hAnsi="Times New Roman"/>
          <w:b w:val="0"/>
          <w:bCs w:val="0"/>
          <w:color w:val="auto"/>
          <w:sz w:val="22"/>
          <w:szCs w:val="22"/>
        </w:rPr>
        <w:t xml:space="preserve"> Изучается во всех разделах курса.</w:t>
      </w:r>
    </w:p>
  </w:footnote>
  <w:footnote w:id="2">
    <w:p w:rsidR="005F4E14" w:rsidRDefault="005F4E14" w:rsidP="001B7DDF">
      <w:pPr>
        <w:pStyle w:val="a6"/>
        <w:rPr>
          <w:rFonts w:ascii="Times New Roman" w:hAnsi="Times New Roman"/>
          <w:b w:val="0"/>
          <w:bCs w:val="0"/>
          <w:color w:val="auto"/>
          <w:sz w:val="22"/>
          <w:szCs w:val="22"/>
        </w:rPr>
      </w:pPr>
      <w:r>
        <w:rPr>
          <w:rFonts w:ascii="Times New Roman" w:hAnsi="Times New Roman"/>
          <w:b w:val="0"/>
          <w:bCs w:val="0"/>
          <w:color w:val="auto"/>
          <w:sz w:val="22"/>
          <w:szCs w:val="22"/>
        </w:rPr>
        <w:t xml:space="preserve"> Для предупреждения ошибок при письме целесообразно предусмотреть случаи типа “желток”, “железный”.</w:t>
      </w:r>
    </w:p>
  </w:footnote>
  <w:footnote w:id="3">
    <w:p w:rsidR="005F4E14" w:rsidRDefault="005F4E14" w:rsidP="001B7DDF">
      <w:pPr>
        <w:pStyle w:val="affb"/>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w:t>
      </w:r>
      <w:r>
        <w:softHyphen/>
        <w:t xml:space="preserve">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w:t>
      </w:r>
      <w:r>
        <w:softHyphen/>
        <w:t>педагогической помощи обучающимся и их родителям (законным представителям).</w:t>
      </w:r>
    </w:p>
    <w:p w:rsidR="005F4E14" w:rsidRDefault="005F4E14" w:rsidP="001B7DDF">
      <w:pPr>
        <w:pStyle w:val="aff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3752F1"/>
    <w:multiLevelType w:val="hybridMultilevel"/>
    <w:tmpl w:val="51502495"/>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00022EE"/>
    <w:multiLevelType w:val="hybridMultilevel"/>
    <w:tmpl w:val="B0B0D9B4"/>
    <w:lvl w:ilvl="0" w:tplc="698EDE90">
      <w:start w:val="1"/>
      <w:numFmt w:val="bullet"/>
      <w:lvlText w:val="С"/>
      <w:lvlJc w:val="left"/>
      <w:pPr>
        <w:ind w:left="0" w:firstLine="0"/>
      </w:pPr>
    </w:lvl>
    <w:lvl w:ilvl="1" w:tplc="C0400366">
      <w:numFmt w:val="decimal"/>
      <w:lvlText w:val=""/>
      <w:lvlJc w:val="left"/>
      <w:pPr>
        <w:ind w:left="0" w:firstLine="0"/>
      </w:pPr>
    </w:lvl>
    <w:lvl w:ilvl="2" w:tplc="B3C6682C">
      <w:numFmt w:val="decimal"/>
      <w:lvlText w:val=""/>
      <w:lvlJc w:val="left"/>
      <w:pPr>
        <w:ind w:left="0" w:firstLine="0"/>
      </w:pPr>
    </w:lvl>
    <w:lvl w:ilvl="3" w:tplc="C660D51E">
      <w:numFmt w:val="decimal"/>
      <w:lvlText w:val=""/>
      <w:lvlJc w:val="left"/>
      <w:pPr>
        <w:ind w:left="0" w:firstLine="0"/>
      </w:pPr>
    </w:lvl>
    <w:lvl w:ilvl="4" w:tplc="61068AC2">
      <w:numFmt w:val="decimal"/>
      <w:lvlText w:val=""/>
      <w:lvlJc w:val="left"/>
      <w:pPr>
        <w:ind w:left="0" w:firstLine="0"/>
      </w:pPr>
    </w:lvl>
    <w:lvl w:ilvl="5" w:tplc="B89488F4">
      <w:numFmt w:val="decimal"/>
      <w:lvlText w:val=""/>
      <w:lvlJc w:val="left"/>
      <w:pPr>
        <w:ind w:left="0" w:firstLine="0"/>
      </w:pPr>
    </w:lvl>
    <w:lvl w:ilvl="6" w:tplc="58483DE2">
      <w:numFmt w:val="decimal"/>
      <w:lvlText w:val=""/>
      <w:lvlJc w:val="left"/>
      <w:pPr>
        <w:ind w:left="0" w:firstLine="0"/>
      </w:pPr>
    </w:lvl>
    <w:lvl w:ilvl="7" w:tplc="715412C4">
      <w:numFmt w:val="decimal"/>
      <w:lvlText w:val=""/>
      <w:lvlJc w:val="left"/>
      <w:pPr>
        <w:ind w:left="0" w:firstLine="0"/>
      </w:pPr>
    </w:lvl>
    <w:lvl w:ilvl="8" w:tplc="6AFA98C4">
      <w:numFmt w:val="decimal"/>
      <w:lvlText w:val=""/>
      <w:lvlJc w:val="left"/>
      <w:pPr>
        <w:ind w:left="0" w:firstLine="0"/>
      </w:pPr>
    </w:lvl>
  </w:abstractNum>
  <w:abstractNum w:abstractNumId="3">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6">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start w:val="1"/>
      <w:numFmt w:val="bullet"/>
      <w:lvlText w:val="o"/>
      <w:lvlJc w:val="left"/>
      <w:pPr>
        <w:ind w:left="2073" w:hanging="360"/>
      </w:pPr>
      <w:rPr>
        <w:rFonts w:ascii="Courier New" w:hAnsi="Courier New" w:cs="Times New Roman" w:hint="default"/>
      </w:rPr>
    </w:lvl>
    <w:lvl w:ilvl="2" w:tplc="04090005">
      <w:start w:val="1"/>
      <w:numFmt w:val="bullet"/>
      <w:lvlText w:val=""/>
      <w:lvlJc w:val="left"/>
      <w:pPr>
        <w:ind w:left="2793" w:hanging="360"/>
      </w:pPr>
      <w:rPr>
        <w:rFonts w:ascii="Wingdings" w:hAnsi="Wingdings" w:hint="default"/>
      </w:rPr>
    </w:lvl>
    <w:lvl w:ilvl="3" w:tplc="04090001">
      <w:start w:val="1"/>
      <w:numFmt w:val="bullet"/>
      <w:lvlText w:val=""/>
      <w:lvlJc w:val="left"/>
      <w:pPr>
        <w:ind w:left="3513" w:hanging="360"/>
      </w:pPr>
      <w:rPr>
        <w:rFonts w:ascii="Symbol" w:hAnsi="Symbol" w:hint="default"/>
      </w:rPr>
    </w:lvl>
    <w:lvl w:ilvl="4" w:tplc="04090003">
      <w:start w:val="1"/>
      <w:numFmt w:val="bullet"/>
      <w:lvlText w:val="o"/>
      <w:lvlJc w:val="left"/>
      <w:pPr>
        <w:ind w:left="4233" w:hanging="360"/>
      </w:pPr>
      <w:rPr>
        <w:rFonts w:ascii="Courier New" w:hAnsi="Courier New" w:cs="Times New Roman" w:hint="default"/>
      </w:rPr>
    </w:lvl>
    <w:lvl w:ilvl="5" w:tplc="04090005">
      <w:start w:val="1"/>
      <w:numFmt w:val="bullet"/>
      <w:lvlText w:val=""/>
      <w:lvlJc w:val="left"/>
      <w:pPr>
        <w:ind w:left="4953" w:hanging="360"/>
      </w:pPr>
      <w:rPr>
        <w:rFonts w:ascii="Wingdings" w:hAnsi="Wingdings" w:hint="default"/>
      </w:rPr>
    </w:lvl>
    <w:lvl w:ilvl="6" w:tplc="04090001">
      <w:start w:val="1"/>
      <w:numFmt w:val="bullet"/>
      <w:lvlText w:val=""/>
      <w:lvlJc w:val="left"/>
      <w:pPr>
        <w:ind w:left="5673" w:hanging="360"/>
      </w:pPr>
      <w:rPr>
        <w:rFonts w:ascii="Symbol" w:hAnsi="Symbol" w:hint="default"/>
      </w:rPr>
    </w:lvl>
    <w:lvl w:ilvl="7" w:tplc="04090003">
      <w:start w:val="1"/>
      <w:numFmt w:val="bullet"/>
      <w:lvlText w:val="o"/>
      <w:lvlJc w:val="left"/>
      <w:pPr>
        <w:ind w:left="6393" w:hanging="360"/>
      </w:pPr>
      <w:rPr>
        <w:rFonts w:ascii="Courier New" w:hAnsi="Courier New" w:cs="Times New Roman" w:hint="default"/>
      </w:rPr>
    </w:lvl>
    <w:lvl w:ilvl="8" w:tplc="04090005">
      <w:start w:val="1"/>
      <w:numFmt w:val="bullet"/>
      <w:lvlText w:val=""/>
      <w:lvlJc w:val="left"/>
      <w:pPr>
        <w:ind w:left="7113"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8">
    <w:nsid w:val="0B920DED"/>
    <w:multiLevelType w:val="hybridMultilevel"/>
    <w:tmpl w:val="4B8213B4"/>
    <w:lvl w:ilvl="0" w:tplc="728E0BDA">
      <w:start w:val="7"/>
      <w:numFmt w:val="bullet"/>
      <w:lvlText w:val="-"/>
      <w:lvlJc w:val="left"/>
      <w:pPr>
        <w:ind w:left="1400" w:hanging="360"/>
      </w:pPr>
      <w:rPr>
        <w:rFonts w:ascii="Times New Roman" w:eastAsia="Times New Roman" w:hAnsi="Times New Roman" w:cs="Times New Roman"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9">
    <w:nsid w:val="0C6831E6"/>
    <w:multiLevelType w:val="multilevel"/>
    <w:tmpl w:val="24BC9B9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1"/>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0E1C7348"/>
    <w:multiLevelType w:val="hybridMultilevel"/>
    <w:tmpl w:val="DBBAEED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0F364262"/>
    <w:multiLevelType w:val="hybridMultilevel"/>
    <w:tmpl w:val="D04A6144"/>
    <w:lvl w:ilvl="0" w:tplc="B02E6EF4">
      <w:start w:val="1"/>
      <w:numFmt w:val="bullet"/>
      <w:lvlText w:val="–"/>
      <w:lvlJc w:val="left"/>
      <w:pPr>
        <w:ind w:left="1400" w:hanging="360"/>
      </w:pPr>
      <w:rPr>
        <w:rFonts w:ascii="Times New Roman" w:hAnsi="Times New Roman" w:cs="Times New Roman"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13">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14">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3D326EC"/>
    <w:multiLevelType w:val="multilevel"/>
    <w:tmpl w:val="E82C7FF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18">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19">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2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21">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22">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23">
    <w:nsid w:val="1CF77370"/>
    <w:multiLevelType w:val="multilevel"/>
    <w:tmpl w:val="D6F044C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1FA073DA"/>
    <w:multiLevelType w:val="multilevel"/>
    <w:tmpl w:val="A9C43A9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01F0FFA"/>
    <w:multiLevelType w:val="multilevel"/>
    <w:tmpl w:val="265ABA4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27">
    <w:nsid w:val="242D11A8"/>
    <w:multiLevelType w:val="hybridMultilevel"/>
    <w:tmpl w:val="407C69B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3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32">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33">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34">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36">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37">
    <w:nsid w:val="369825F1"/>
    <w:multiLevelType w:val="hybridMultilevel"/>
    <w:tmpl w:val="8102963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39">
    <w:nsid w:val="38C23A65"/>
    <w:multiLevelType w:val="hybridMultilevel"/>
    <w:tmpl w:val="494C67D2"/>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0">
    <w:nsid w:val="3D0937D1"/>
    <w:multiLevelType w:val="multilevel"/>
    <w:tmpl w:val="253CC5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i/>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42">
    <w:nsid w:val="3D5B1263"/>
    <w:multiLevelType w:val="hybridMultilevel"/>
    <w:tmpl w:val="2CA87D9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3">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44">
    <w:nsid w:val="44A10D68"/>
    <w:multiLevelType w:val="multilevel"/>
    <w:tmpl w:val="E2880374"/>
    <w:lvl w:ilvl="0">
      <w:start w:val="4"/>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8FA675E"/>
    <w:multiLevelType w:val="hybridMultilevel"/>
    <w:tmpl w:val="A7784BA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47">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48">
    <w:nsid w:val="4B6405EC"/>
    <w:multiLevelType w:val="hybridMultilevel"/>
    <w:tmpl w:val="0F28CAB8"/>
    <w:lvl w:ilvl="0" w:tplc="089229DA">
      <w:start w:val="22"/>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9">
    <w:nsid w:val="4EA437DC"/>
    <w:multiLevelType w:val="multilevel"/>
    <w:tmpl w:val="7C5409C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4FBD5B0D"/>
    <w:multiLevelType w:val="hybridMultilevel"/>
    <w:tmpl w:val="7CFC773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52">
    <w:nsid w:val="53302699"/>
    <w:multiLevelType w:val="hybridMultilevel"/>
    <w:tmpl w:val="239ECD8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3">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start w:val="1"/>
      <w:numFmt w:val="bullet"/>
      <w:lvlText w:val="o"/>
      <w:lvlJc w:val="left"/>
      <w:pPr>
        <w:ind w:left="1120" w:hanging="360"/>
      </w:pPr>
      <w:rPr>
        <w:rFonts w:ascii="Courier New" w:hAnsi="Courier New" w:cs="Courier New" w:hint="default"/>
      </w:rPr>
    </w:lvl>
    <w:lvl w:ilvl="2" w:tplc="04090005">
      <w:start w:val="1"/>
      <w:numFmt w:val="bullet"/>
      <w:lvlText w:val=""/>
      <w:lvlJc w:val="left"/>
      <w:pPr>
        <w:ind w:left="1840" w:hanging="360"/>
      </w:pPr>
      <w:rPr>
        <w:rFonts w:ascii="Wingdings" w:hAnsi="Wingdings" w:hint="default"/>
      </w:rPr>
    </w:lvl>
    <w:lvl w:ilvl="3" w:tplc="04090001">
      <w:start w:val="1"/>
      <w:numFmt w:val="bullet"/>
      <w:lvlText w:val=""/>
      <w:lvlJc w:val="left"/>
      <w:pPr>
        <w:ind w:left="2560" w:hanging="360"/>
      </w:pPr>
      <w:rPr>
        <w:rFonts w:ascii="Symbol" w:hAnsi="Symbol" w:hint="default"/>
      </w:rPr>
    </w:lvl>
    <w:lvl w:ilvl="4" w:tplc="04090003">
      <w:start w:val="1"/>
      <w:numFmt w:val="bullet"/>
      <w:lvlText w:val="o"/>
      <w:lvlJc w:val="left"/>
      <w:pPr>
        <w:ind w:left="3280" w:hanging="360"/>
      </w:pPr>
      <w:rPr>
        <w:rFonts w:ascii="Courier New" w:hAnsi="Courier New" w:cs="Courier New" w:hint="default"/>
      </w:rPr>
    </w:lvl>
    <w:lvl w:ilvl="5" w:tplc="04090005">
      <w:start w:val="1"/>
      <w:numFmt w:val="bullet"/>
      <w:lvlText w:val=""/>
      <w:lvlJc w:val="left"/>
      <w:pPr>
        <w:ind w:left="4000" w:hanging="360"/>
      </w:pPr>
      <w:rPr>
        <w:rFonts w:ascii="Wingdings" w:hAnsi="Wingdings" w:hint="default"/>
      </w:rPr>
    </w:lvl>
    <w:lvl w:ilvl="6" w:tplc="04090001">
      <w:start w:val="1"/>
      <w:numFmt w:val="bullet"/>
      <w:lvlText w:val=""/>
      <w:lvlJc w:val="left"/>
      <w:pPr>
        <w:ind w:left="4720" w:hanging="360"/>
      </w:pPr>
      <w:rPr>
        <w:rFonts w:ascii="Symbol" w:hAnsi="Symbol" w:hint="default"/>
      </w:rPr>
    </w:lvl>
    <w:lvl w:ilvl="7" w:tplc="04090003">
      <w:start w:val="1"/>
      <w:numFmt w:val="bullet"/>
      <w:lvlText w:val="o"/>
      <w:lvlJc w:val="left"/>
      <w:pPr>
        <w:ind w:left="5440" w:hanging="360"/>
      </w:pPr>
      <w:rPr>
        <w:rFonts w:ascii="Courier New" w:hAnsi="Courier New" w:cs="Courier New" w:hint="default"/>
      </w:rPr>
    </w:lvl>
    <w:lvl w:ilvl="8" w:tplc="04090005">
      <w:start w:val="1"/>
      <w:numFmt w:val="bullet"/>
      <w:lvlText w:val=""/>
      <w:lvlJc w:val="left"/>
      <w:pPr>
        <w:ind w:left="6160" w:hanging="360"/>
      </w:pPr>
      <w:rPr>
        <w:rFonts w:ascii="Wingdings" w:hAnsi="Wingdings" w:hint="default"/>
      </w:rPr>
    </w:lvl>
  </w:abstractNum>
  <w:abstractNum w:abstractNumId="55">
    <w:nsid w:val="58073F1D"/>
    <w:multiLevelType w:val="hybridMultilevel"/>
    <w:tmpl w:val="71426A5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57">
    <w:nsid w:val="5A1D6153"/>
    <w:multiLevelType w:val="hybridMultilevel"/>
    <w:tmpl w:val="97A2A828"/>
    <w:lvl w:ilvl="0" w:tplc="E72ABE58">
      <w:start w:val="5"/>
      <w:numFmt w:val="bullet"/>
      <w:lvlText w:val="-"/>
      <w:lvlJc w:val="left"/>
      <w:pPr>
        <w:ind w:left="1429" w:hanging="360"/>
      </w:pPr>
    </w:lvl>
    <w:lvl w:ilvl="1" w:tplc="E10E8D38">
      <w:numFmt w:val="bullet"/>
      <w:lvlText w:val="-"/>
      <w:lvlJc w:val="left"/>
      <w:pPr>
        <w:tabs>
          <w:tab w:val="num" w:pos="2149"/>
        </w:tabs>
        <w:ind w:left="2149"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5C2C5D0E"/>
    <w:multiLevelType w:val="multilevel"/>
    <w:tmpl w:val="7E00312A"/>
    <w:lvl w:ilvl="0">
      <w:start w:val="1"/>
      <w:numFmt w:val="decimal"/>
      <w:lvlText w:val="%1"/>
      <w:lvlJc w:val="left"/>
      <w:pPr>
        <w:ind w:left="528" w:hanging="528"/>
      </w:pPr>
      <w:rPr>
        <w:rFonts w:hint="default"/>
        <w:sz w:val="19"/>
      </w:rPr>
    </w:lvl>
    <w:lvl w:ilvl="1">
      <w:start w:val="2"/>
      <w:numFmt w:val="decimal"/>
      <w:lvlText w:val="%1.%2"/>
      <w:lvlJc w:val="left"/>
      <w:pPr>
        <w:ind w:left="988" w:hanging="528"/>
      </w:pPr>
      <w:rPr>
        <w:rFonts w:hint="default"/>
        <w:sz w:val="19"/>
      </w:rPr>
    </w:lvl>
    <w:lvl w:ilvl="2">
      <w:start w:val="1"/>
      <w:numFmt w:val="decimal"/>
      <w:lvlText w:val="%1.%2.%3"/>
      <w:lvlJc w:val="left"/>
      <w:pPr>
        <w:ind w:left="1640" w:hanging="720"/>
      </w:pPr>
      <w:rPr>
        <w:rFonts w:hint="default"/>
        <w:sz w:val="19"/>
      </w:rPr>
    </w:lvl>
    <w:lvl w:ilvl="3">
      <w:start w:val="2"/>
      <w:numFmt w:val="decimal"/>
      <w:lvlText w:val="%1.%2.%3.%4"/>
      <w:lvlJc w:val="left"/>
      <w:pPr>
        <w:ind w:left="2460" w:hanging="1080"/>
      </w:pPr>
      <w:rPr>
        <w:rFonts w:hint="default"/>
        <w:sz w:val="19"/>
      </w:rPr>
    </w:lvl>
    <w:lvl w:ilvl="4">
      <w:start w:val="1"/>
      <w:numFmt w:val="decimal"/>
      <w:lvlText w:val="%1.%2.%3.%4.%5"/>
      <w:lvlJc w:val="left"/>
      <w:pPr>
        <w:ind w:left="2920" w:hanging="1080"/>
      </w:pPr>
      <w:rPr>
        <w:rFonts w:hint="default"/>
        <w:sz w:val="19"/>
      </w:rPr>
    </w:lvl>
    <w:lvl w:ilvl="5">
      <w:start w:val="1"/>
      <w:numFmt w:val="decimal"/>
      <w:lvlText w:val="%1.%2.%3.%4.%5.%6"/>
      <w:lvlJc w:val="left"/>
      <w:pPr>
        <w:ind w:left="3740" w:hanging="1440"/>
      </w:pPr>
      <w:rPr>
        <w:rFonts w:hint="default"/>
        <w:sz w:val="19"/>
      </w:rPr>
    </w:lvl>
    <w:lvl w:ilvl="6">
      <w:start w:val="1"/>
      <w:numFmt w:val="decimal"/>
      <w:lvlText w:val="%1.%2.%3.%4.%5.%6.%7"/>
      <w:lvlJc w:val="left"/>
      <w:pPr>
        <w:ind w:left="4200" w:hanging="1440"/>
      </w:pPr>
      <w:rPr>
        <w:rFonts w:hint="default"/>
        <w:sz w:val="19"/>
      </w:rPr>
    </w:lvl>
    <w:lvl w:ilvl="7">
      <w:start w:val="1"/>
      <w:numFmt w:val="decimal"/>
      <w:lvlText w:val="%1.%2.%3.%4.%5.%6.%7.%8"/>
      <w:lvlJc w:val="left"/>
      <w:pPr>
        <w:ind w:left="5020" w:hanging="1800"/>
      </w:pPr>
      <w:rPr>
        <w:rFonts w:hint="default"/>
        <w:sz w:val="19"/>
      </w:rPr>
    </w:lvl>
    <w:lvl w:ilvl="8">
      <w:start w:val="1"/>
      <w:numFmt w:val="decimal"/>
      <w:lvlText w:val="%1.%2.%3.%4.%5.%6.%7.%8.%9"/>
      <w:lvlJc w:val="left"/>
      <w:pPr>
        <w:ind w:left="5840" w:hanging="2160"/>
      </w:pPr>
      <w:rPr>
        <w:rFonts w:hint="default"/>
        <w:sz w:val="19"/>
      </w:rPr>
    </w:lvl>
  </w:abstractNum>
  <w:abstractNum w:abstractNumId="60">
    <w:nsid w:val="5D426807"/>
    <w:multiLevelType w:val="hybridMultilevel"/>
    <w:tmpl w:val="2DE2B910"/>
    <w:lvl w:ilvl="0" w:tplc="04190001">
      <w:start w:val="1"/>
      <w:numFmt w:val="bullet"/>
      <w:lvlText w:val=""/>
      <w:lvlJc w:val="left"/>
      <w:pPr>
        <w:ind w:left="788" w:hanging="360"/>
      </w:pPr>
      <w:rPr>
        <w:rFonts w:ascii="Symbol" w:hAnsi="Symbol" w:hint="default"/>
      </w:rPr>
    </w:lvl>
    <w:lvl w:ilvl="1" w:tplc="04190003">
      <w:start w:val="1"/>
      <w:numFmt w:val="bullet"/>
      <w:lvlText w:val="o"/>
      <w:lvlJc w:val="left"/>
      <w:pPr>
        <w:ind w:left="1508" w:hanging="360"/>
      </w:pPr>
      <w:rPr>
        <w:rFonts w:ascii="Courier New" w:hAnsi="Courier New" w:cs="Courier New" w:hint="default"/>
      </w:rPr>
    </w:lvl>
    <w:lvl w:ilvl="2" w:tplc="04190005">
      <w:start w:val="1"/>
      <w:numFmt w:val="bullet"/>
      <w:lvlText w:val=""/>
      <w:lvlJc w:val="left"/>
      <w:pPr>
        <w:ind w:left="2228" w:hanging="360"/>
      </w:pPr>
      <w:rPr>
        <w:rFonts w:ascii="Wingdings" w:hAnsi="Wingdings" w:hint="default"/>
      </w:rPr>
    </w:lvl>
    <w:lvl w:ilvl="3" w:tplc="04190001">
      <w:start w:val="1"/>
      <w:numFmt w:val="bullet"/>
      <w:lvlText w:val=""/>
      <w:lvlJc w:val="left"/>
      <w:pPr>
        <w:ind w:left="2948" w:hanging="360"/>
      </w:pPr>
      <w:rPr>
        <w:rFonts w:ascii="Symbol" w:hAnsi="Symbol" w:hint="default"/>
      </w:rPr>
    </w:lvl>
    <w:lvl w:ilvl="4" w:tplc="04190003">
      <w:start w:val="1"/>
      <w:numFmt w:val="bullet"/>
      <w:lvlText w:val="o"/>
      <w:lvlJc w:val="left"/>
      <w:pPr>
        <w:ind w:left="3668" w:hanging="360"/>
      </w:pPr>
      <w:rPr>
        <w:rFonts w:ascii="Courier New" w:hAnsi="Courier New" w:cs="Courier New" w:hint="default"/>
      </w:rPr>
    </w:lvl>
    <w:lvl w:ilvl="5" w:tplc="04190005">
      <w:start w:val="1"/>
      <w:numFmt w:val="bullet"/>
      <w:lvlText w:val=""/>
      <w:lvlJc w:val="left"/>
      <w:pPr>
        <w:ind w:left="4388" w:hanging="360"/>
      </w:pPr>
      <w:rPr>
        <w:rFonts w:ascii="Wingdings" w:hAnsi="Wingdings" w:hint="default"/>
      </w:rPr>
    </w:lvl>
    <w:lvl w:ilvl="6" w:tplc="04190001">
      <w:start w:val="1"/>
      <w:numFmt w:val="bullet"/>
      <w:lvlText w:val=""/>
      <w:lvlJc w:val="left"/>
      <w:pPr>
        <w:ind w:left="5108" w:hanging="360"/>
      </w:pPr>
      <w:rPr>
        <w:rFonts w:ascii="Symbol" w:hAnsi="Symbol" w:hint="default"/>
      </w:rPr>
    </w:lvl>
    <w:lvl w:ilvl="7" w:tplc="04190003">
      <w:start w:val="1"/>
      <w:numFmt w:val="bullet"/>
      <w:lvlText w:val="o"/>
      <w:lvlJc w:val="left"/>
      <w:pPr>
        <w:ind w:left="5828" w:hanging="360"/>
      </w:pPr>
      <w:rPr>
        <w:rFonts w:ascii="Courier New" w:hAnsi="Courier New" w:cs="Courier New" w:hint="default"/>
      </w:rPr>
    </w:lvl>
    <w:lvl w:ilvl="8" w:tplc="04190005">
      <w:start w:val="1"/>
      <w:numFmt w:val="bullet"/>
      <w:lvlText w:val=""/>
      <w:lvlJc w:val="left"/>
      <w:pPr>
        <w:ind w:left="6548" w:hanging="360"/>
      </w:pPr>
      <w:rPr>
        <w:rFonts w:ascii="Wingdings" w:hAnsi="Wingdings" w:hint="default"/>
      </w:rPr>
    </w:lvl>
  </w:abstractNum>
  <w:abstractNum w:abstractNumId="61">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6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63">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64">
    <w:nsid w:val="62192CEA"/>
    <w:multiLevelType w:val="hybridMultilevel"/>
    <w:tmpl w:val="A8E26304"/>
    <w:lvl w:ilvl="0" w:tplc="44FE1CDC">
      <w:numFmt w:val="bullet"/>
      <w:lvlText w:val="–"/>
      <w:lvlJc w:val="left"/>
      <w:pPr>
        <w:ind w:left="1230" w:hanging="360"/>
      </w:pPr>
      <w:rPr>
        <w:rFonts w:ascii="Times New Roman" w:eastAsia="MS Mincho"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hint="default"/>
      </w:rPr>
    </w:lvl>
  </w:abstractNum>
  <w:abstractNum w:abstractNumId="65">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start w:val="1"/>
      <w:numFmt w:val="bullet"/>
      <w:lvlText w:val="o"/>
      <w:lvlJc w:val="left"/>
      <w:pPr>
        <w:ind w:left="1950" w:hanging="360"/>
      </w:pPr>
      <w:rPr>
        <w:rFonts w:ascii="Courier New" w:hAnsi="Courier New" w:cs="Times New Roman"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Times New Roman"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Times New Roman" w:hint="default"/>
      </w:rPr>
    </w:lvl>
    <w:lvl w:ilvl="8" w:tplc="04090005">
      <w:start w:val="1"/>
      <w:numFmt w:val="bullet"/>
      <w:lvlText w:val=""/>
      <w:lvlJc w:val="left"/>
      <w:pPr>
        <w:ind w:left="6990" w:hanging="360"/>
      </w:pPr>
      <w:rPr>
        <w:rFonts w:ascii="Wingdings" w:hAnsi="Wingdings" w:hint="default"/>
      </w:rPr>
    </w:lvl>
  </w:abstractNum>
  <w:abstractNum w:abstractNumId="66">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67">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68">
    <w:nsid w:val="6DB0404E"/>
    <w:multiLevelType w:val="multilevel"/>
    <w:tmpl w:val="87A68AA6"/>
    <w:lvl w:ilvl="0">
      <w:start w:val="4"/>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DB15C81"/>
    <w:multiLevelType w:val="multilevel"/>
    <w:tmpl w:val="CDAE3C9C"/>
    <w:lvl w:ilvl="0">
      <w:start w:val="1"/>
      <w:numFmt w:val="decimal"/>
      <w:lvlText w:val="%1."/>
      <w:lvlJc w:val="left"/>
      <w:pPr>
        <w:ind w:left="1174" w:hanging="360"/>
      </w:pPr>
    </w:lvl>
    <w:lvl w:ilvl="1">
      <w:start w:val="1"/>
      <w:numFmt w:val="decimal"/>
      <w:isLgl/>
      <w:lvlText w:val="%1.%2."/>
      <w:lvlJc w:val="left"/>
      <w:pPr>
        <w:ind w:left="720" w:hanging="720"/>
      </w:pPr>
    </w:lvl>
    <w:lvl w:ilvl="2">
      <w:start w:val="1"/>
      <w:numFmt w:val="decimal"/>
      <w:isLgl/>
      <w:lvlText w:val="%1.%2.%3."/>
      <w:lvlJc w:val="left"/>
      <w:pPr>
        <w:ind w:left="1600" w:hanging="720"/>
      </w:pPr>
      <w:rPr>
        <w:b/>
        <w:bCs/>
        <w:iCs w:val="0"/>
      </w:rPr>
    </w:lvl>
    <w:lvl w:ilvl="3">
      <w:start w:val="1"/>
      <w:numFmt w:val="decimal"/>
      <w:isLgl/>
      <w:lvlText w:val="%1.%2.%3.%4."/>
      <w:lvlJc w:val="left"/>
      <w:pPr>
        <w:ind w:left="1960" w:hanging="1080"/>
      </w:pPr>
      <w:rPr>
        <w:sz w:val="24"/>
        <w:szCs w:val="24"/>
      </w:rPr>
    </w:lvl>
    <w:lvl w:ilvl="4">
      <w:start w:val="1"/>
      <w:numFmt w:val="decimal"/>
      <w:isLgl/>
      <w:lvlText w:val="%1.%2.%3.%4.%5."/>
      <w:lvlJc w:val="left"/>
      <w:pPr>
        <w:ind w:left="1894" w:hanging="1080"/>
      </w:pPr>
    </w:lvl>
    <w:lvl w:ilvl="5">
      <w:start w:val="1"/>
      <w:numFmt w:val="decimal"/>
      <w:isLgl/>
      <w:lvlText w:val="%1.%2.%3.%4.%5.%6."/>
      <w:lvlJc w:val="left"/>
      <w:pPr>
        <w:ind w:left="2254" w:hanging="1440"/>
      </w:pPr>
    </w:lvl>
    <w:lvl w:ilvl="6">
      <w:start w:val="1"/>
      <w:numFmt w:val="decimal"/>
      <w:isLgl/>
      <w:lvlText w:val="%1.%2.%3.%4.%5.%6.%7."/>
      <w:lvlJc w:val="left"/>
      <w:pPr>
        <w:ind w:left="2614" w:hanging="1800"/>
      </w:pPr>
    </w:lvl>
    <w:lvl w:ilvl="7">
      <w:start w:val="1"/>
      <w:numFmt w:val="decimal"/>
      <w:isLgl/>
      <w:lvlText w:val="%1.%2.%3.%4.%5.%6.%7.%8."/>
      <w:lvlJc w:val="left"/>
      <w:pPr>
        <w:ind w:left="2614" w:hanging="1800"/>
      </w:pPr>
    </w:lvl>
    <w:lvl w:ilvl="8">
      <w:start w:val="1"/>
      <w:numFmt w:val="decimal"/>
      <w:isLgl/>
      <w:lvlText w:val="%1.%2.%3.%4.%5.%6.%7.%8.%9."/>
      <w:lvlJc w:val="left"/>
      <w:pPr>
        <w:ind w:left="2974" w:hanging="2160"/>
      </w:pPr>
    </w:lvl>
  </w:abstractNum>
  <w:abstractNum w:abstractNumId="7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71">
    <w:nsid w:val="742033A6"/>
    <w:multiLevelType w:val="hybridMultilevel"/>
    <w:tmpl w:val="301035EE"/>
    <w:lvl w:ilvl="0" w:tplc="44FE1CDC">
      <w:numFmt w:val="bullet"/>
      <w:lvlText w:val="–"/>
      <w:lvlJc w:val="left"/>
      <w:pPr>
        <w:ind w:left="720" w:hanging="360"/>
      </w:pPr>
      <w:rPr>
        <w:rFonts w:ascii="Times New Roman" w:eastAsia="MS Mincho" w:hAnsi="Times New Roman" w:cs="Times New Roman"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nsid w:val="754C67B3"/>
    <w:multiLevelType w:val="hybridMultilevel"/>
    <w:tmpl w:val="14A4A1F3"/>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Times New Roman"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Times New Roman"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Times New Roman" w:hint="default"/>
      </w:rPr>
    </w:lvl>
    <w:lvl w:ilvl="8" w:tplc="04090005">
      <w:start w:val="1"/>
      <w:numFmt w:val="bullet"/>
      <w:lvlText w:val=""/>
      <w:lvlJc w:val="left"/>
      <w:pPr>
        <w:ind w:left="6990" w:hanging="360"/>
      </w:pPr>
      <w:rPr>
        <w:rFonts w:ascii="Wingdings" w:hAnsi="Wingdings" w:hint="default"/>
      </w:rPr>
    </w:lvl>
  </w:abstractNum>
  <w:abstractNum w:abstractNumId="75">
    <w:nsid w:val="781B0204"/>
    <w:multiLevelType w:val="multilevel"/>
    <w:tmpl w:val="DEACF9F4"/>
    <w:lvl w:ilvl="0">
      <w:start w:val="4"/>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7E637C36"/>
    <w:multiLevelType w:val="hybridMultilevel"/>
    <w:tmpl w:val="0AEC8438"/>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7E817032"/>
    <w:multiLevelType w:val="hybridMultilevel"/>
    <w:tmpl w:val="7DEEA35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
  </w:num>
  <w:num w:numId="2">
    <w:abstractNumId w:val="1"/>
  </w:num>
  <w:num w:numId="3">
    <w:abstractNumId w:val="14"/>
  </w:num>
  <w:num w:numId="4">
    <w:abstractNumId w:val="26"/>
  </w:num>
  <w:num w:numId="5">
    <w:abstractNumId w:val="67"/>
  </w:num>
  <w:num w:numId="6">
    <w:abstractNumId w:val="7"/>
  </w:num>
  <w:num w:numId="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5"/>
  </w:num>
  <w:num w:numId="10">
    <w:abstractNumId w:val="38"/>
  </w:num>
  <w:num w:numId="11">
    <w:abstractNumId w:val="61"/>
  </w:num>
  <w:num w:numId="12">
    <w:abstractNumId w:val="27"/>
  </w:num>
  <w:num w:numId="13">
    <w:abstractNumId w:val="60"/>
  </w:num>
  <w:num w:numId="14">
    <w:abstractNumId w:val="58"/>
  </w:num>
  <w:num w:numId="15">
    <w:abstractNumId w:val="31"/>
  </w:num>
  <w:num w:numId="16">
    <w:abstractNumId w:val="33"/>
  </w:num>
  <w:num w:numId="17">
    <w:abstractNumId w:val="47"/>
  </w:num>
  <w:num w:numId="18">
    <w:abstractNumId w:val="13"/>
  </w:num>
  <w:num w:numId="19">
    <w:abstractNumId w:val="51"/>
  </w:num>
  <w:num w:numId="20">
    <w:abstractNumId w:val="17"/>
  </w:num>
  <w:num w:numId="21">
    <w:abstractNumId w:val="19"/>
  </w:num>
  <w:num w:numId="22">
    <w:abstractNumId w:val="43"/>
  </w:num>
  <w:num w:numId="23">
    <w:abstractNumId w:val="62"/>
  </w:num>
  <w:num w:numId="24">
    <w:abstractNumId w:val="56"/>
  </w:num>
  <w:num w:numId="25">
    <w:abstractNumId w:val="35"/>
  </w:num>
  <w:num w:numId="26">
    <w:abstractNumId w:val="41"/>
  </w:num>
  <w:num w:numId="27">
    <w:abstractNumId w:val="29"/>
  </w:num>
  <w:num w:numId="28">
    <w:abstractNumId w:val="22"/>
  </w:num>
  <w:num w:numId="29">
    <w:abstractNumId w:val="4"/>
  </w:num>
  <w:num w:numId="30">
    <w:abstractNumId w:val="21"/>
  </w:num>
  <w:num w:numId="31">
    <w:abstractNumId w:val="20"/>
  </w:num>
  <w:num w:numId="32">
    <w:abstractNumId w:val="73"/>
  </w:num>
  <w:num w:numId="33">
    <w:abstractNumId w:val="32"/>
  </w:num>
  <w:num w:numId="34">
    <w:abstractNumId w:val="18"/>
  </w:num>
  <w:num w:numId="35">
    <w:abstractNumId w:val="70"/>
  </w:num>
  <w:num w:numId="36">
    <w:abstractNumId w:val="54"/>
  </w:num>
  <w:num w:numId="37">
    <w:abstractNumId w:val="46"/>
  </w:num>
  <w:num w:numId="38">
    <w:abstractNumId w:val="34"/>
  </w:num>
  <w:num w:numId="39">
    <w:abstractNumId w:val="8"/>
  </w:num>
  <w:num w:numId="40">
    <w:abstractNumId w:val="16"/>
  </w:num>
  <w:num w:numId="41">
    <w:abstractNumId w:val="9"/>
  </w:num>
  <w:num w:numId="42">
    <w:abstractNumId w:val="12"/>
  </w:num>
  <w:num w:numId="43">
    <w:abstractNumId w:val="28"/>
  </w:num>
  <w:num w:numId="44">
    <w:abstractNumId w:val="76"/>
  </w:num>
  <w:num w:numId="45">
    <w:abstractNumId w:val="15"/>
  </w:num>
  <w:num w:numId="4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num>
  <w:num w:numId="54">
    <w:abstractNumId w:val="42"/>
  </w:num>
  <w:num w:numId="55">
    <w:abstractNumId w:val="40"/>
    <w:lvlOverride w:ilvl="0"/>
    <w:lvlOverride w:ilvl="1">
      <w:startOverride w:val="1"/>
    </w:lvlOverride>
    <w:lvlOverride w:ilvl="2"/>
    <w:lvlOverride w:ilvl="3"/>
    <w:lvlOverride w:ilvl="4"/>
    <w:lvlOverride w:ilvl="5"/>
    <w:lvlOverride w:ilvl="6"/>
    <w:lvlOverride w:ilvl="7"/>
    <w:lvlOverride w:ilvl="8"/>
  </w:num>
  <w:num w:numId="56">
    <w:abstractNumId w:val="45"/>
  </w:num>
  <w:num w:numId="57">
    <w:abstractNumId w:val="50"/>
  </w:num>
  <w:num w:numId="58">
    <w:abstractNumId w:val="11"/>
  </w:num>
  <w:num w:numId="59">
    <w:abstractNumId w:val="77"/>
  </w:num>
  <w:num w:numId="60">
    <w:abstractNumId w:val="64"/>
  </w:num>
  <w:num w:numId="61">
    <w:abstractNumId w:val="74"/>
  </w:num>
  <w:num w:numId="62">
    <w:abstractNumId w:val="65"/>
  </w:num>
  <w:num w:numId="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num>
  <w:num w:numId="65">
    <w:abstractNumId w:val="48"/>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num>
  <w:num w:numId="68">
    <w:abstractNumId w:val="0"/>
    <w:lvlOverride w:ilvl="0">
      <w:startOverride w:val="1"/>
    </w:lvlOverride>
    <w:lvlOverride w:ilvl="1"/>
    <w:lvlOverride w:ilvl="2"/>
    <w:lvlOverride w:ilvl="3"/>
    <w:lvlOverride w:ilvl="4"/>
    <w:lvlOverride w:ilvl="5"/>
    <w:lvlOverride w:ilvl="6"/>
    <w:lvlOverride w:ilvl="7"/>
    <w:lvlOverride w:ilvl="8"/>
  </w:num>
  <w:num w:numId="69">
    <w:abstractNumId w:val="72"/>
    <w:lvlOverride w:ilvl="0">
      <w:startOverride w:val="1"/>
    </w:lvlOverride>
    <w:lvlOverride w:ilvl="1"/>
    <w:lvlOverride w:ilvl="2"/>
    <w:lvlOverride w:ilvl="3"/>
    <w:lvlOverride w:ilvl="4"/>
    <w:lvlOverride w:ilvl="5"/>
    <w:lvlOverride w:ilvl="6"/>
    <w:lvlOverride w:ilvl="7"/>
    <w:lvlOverride w:ilvl="8"/>
  </w:num>
  <w:num w:numId="70">
    <w:abstractNumId w:val="39"/>
    <w:lvlOverride w:ilvl="0">
      <w:startOverride w:val="1"/>
    </w:lvlOverride>
    <w:lvlOverride w:ilvl="1"/>
    <w:lvlOverride w:ilvl="2"/>
    <w:lvlOverride w:ilvl="3"/>
    <w:lvlOverride w:ilvl="4"/>
    <w:lvlOverride w:ilvl="5"/>
    <w:lvlOverride w:ilvl="6"/>
    <w:lvlOverride w:ilvl="7"/>
    <w:lvlOverride w:ilvl="8"/>
  </w:num>
  <w:num w:numId="71">
    <w:abstractNumId w:val="3"/>
  </w:num>
  <w:num w:numId="72">
    <w:abstractNumId w:val="36"/>
  </w:num>
  <w:num w:numId="73">
    <w:abstractNumId w:val="66"/>
  </w:num>
  <w:num w:numId="74">
    <w:abstractNumId w:val="6"/>
  </w:num>
  <w:num w:numId="75">
    <w:abstractNumId w:val="63"/>
  </w:num>
  <w:num w:numId="76">
    <w:abstractNumId w:val="10"/>
  </w:num>
  <w:num w:numId="77">
    <w:abstractNumId w:val="30"/>
  </w:num>
  <w:num w:numId="78">
    <w:abstractNumId w:val="52"/>
  </w:num>
  <w:num w:numId="79">
    <w:abstractNumId w:val="5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B7DDF"/>
    <w:rsid w:val="00045D50"/>
    <w:rsid w:val="00081037"/>
    <w:rsid w:val="000974DC"/>
    <w:rsid w:val="00097AFB"/>
    <w:rsid w:val="000E31C7"/>
    <w:rsid w:val="00117969"/>
    <w:rsid w:val="00186438"/>
    <w:rsid w:val="00186712"/>
    <w:rsid w:val="001B1643"/>
    <w:rsid w:val="001B7DDF"/>
    <w:rsid w:val="00252A6D"/>
    <w:rsid w:val="00321B5C"/>
    <w:rsid w:val="00371AE5"/>
    <w:rsid w:val="003927E0"/>
    <w:rsid w:val="003B08BE"/>
    <w:rsid w:val="00494F52"/>
    <w:rsid w:val="004B0B04"/>
    <w:rsid w:val="004B381B"/>
    <w:rsid w:val="004C04B8"/>
    <w:rsid w:val="004F26D8"/>
    <w:rsid w:val="005A2944"/>
    <w:rsid w:val="005D4255"/>
    <w:rsid w:val="005F12B6"/>
    <w:rsid w:val="005F4E14"/>
    <w:rsid w:val="006554C7"/>
    <w:rsid w:val="006E4C8C"/>
    <w:rsid w:val="007961CD"/>
    <w:rsid w:val="007B0160"/>
    <w:rsid w:val="007F3361"/>
    <w:rsid w:val="00831851"/>
    <w:rsid w:val="00860106"/>
    <w:rsid w:val="00861C1E"/>
    <w:rsid w:val="008C4C8B"/>
    <w:rsid w:val="009729AB"/>
    <w:rsid w:val="00985A9F"/>
    <w:rsid w:val="00991AAE"/>
    <w:rsid w:val="009D3C27"/>
    <w:rsid w:val="00A0035F"/>
    <w:rsid w:val="00A15941"/>
    <w:rsid w:val="00A429FE"/>
    <w:rsid w:val="00AC069B"/>
    <w:rsid w:val="00AF4156"/>
    <w:rsid w:val="00AF7C04"/>
    <w:rsid w:val="00B43A8C"/>
    <w:rsid w:val="00B81741"/>
    <w:rsid w:val="00BA20EA"/>
    <w:rsid w:val="00BC4167"/>
    <w:rsid w:val="00C05ACC"/>
    <w:rsid w:val="00C61855"/>
    <w:rsid w:val="00C6755E"/>
    <w:rsid w:val="00C77451"/>
    <w:rsid w:val="00C963EB"/>
    <w:rsid w:val="00C97043"/>
    <w:rsid w:val="00CE5874"/>
    <w:rsid w:val="00D87047"/>
    <w:rsid w:val="00E63EB2"/>
    <w:rsid w:val="00EE0B39"/>
    <w:rsid w:val="00F81E1E"/>
    <w:rsid w:val="00F94F43"/>
    <w:rsid w:val="00FD68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nhideWhenUsed="0" w:qFormat="1"/>
    <w:lsdException w:name="Strong" w:semiHidden="0" w:uiPriority="22" w:unhideWhenUsed="0" w:qFormat="1"/>
    <w:lsdException w:name="Emphasis" w:semiHidden="0" w:uiPriority="0" w:unhideWhenUsed="0" w:qFormat="1"/>
    <w:lsdException w:name="Normal (Web)" w:uiPriority="39"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712"/>
  </w:style>
  <w:style w:type="paragraph" w:styleId="1">
    <w:name w:val="heading 1"/>
    <w:basedOn w:val="a"/>
    <w:next w:val="a"/>
    <w:link w:val="10"/>
    <w:qFormat/>
    <w:rsid w:val="001B7DDF"/>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
    <w:next w:val="a"/>
    <w:link w:val="20"/>
    <w:semiHidden/>
    <w:unhideWhenUsed/>
    <w:qFormat/>
    <w:rsid w:val="001B7DDF"/>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
    <w:next w:val="a"/>
    <w:link w:val="30"/>
    <w:semiHidden/>
    <w:unhideWhenUsed/>
    <w:qFormat/>
    <w:rsid w:val="001B7DDF"/>
    <w:pPr>
      <w:keepNext/>
      <w:spacing w:before="240" w:after="60" w:line="240" w:lineRule="auto"/>
      <w:jc w:val="center"/>
      <w:outlineLvl w:val="2"/>
    </w:pPr>
    <w:rPr>
      <w:rFonts w:ascii="Times New Roman" w:eastAsia="Times New Roman" w:hAnsi="Times New Roman" w:cs="Times New Roman"/>
      <w:b/>
      <w:bCs/>
      <w:sz w:val="28"/>
      <w:szCs w:val="28"/>
      <w:lang w:eastAsia="ru-RU"/>
    </w:rPr>
  </w:style>
  <w:style w:type="paragraph" w:styleId="7">
    <w:name w:val="heading 7"/>
    <w:basedOn w:val="a"/>
    <w:next w:val="a"/>
    <w:link w:val="70"/>
    <w:semiHidden/>
    <w:unhideWhenUsed/>
    <w:qFormat/>
    <w:rsid w:val="001B7DDF"/>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B7DDF"/>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semiHidden/>
    <w:rsid w:val="001B7DDF"/>
    <w:rPr>
      <w:rFonts w:ascii="Calibri" w:eastAsia="MS Gothic" w:hAnsi="Calibri" w:cs="Times New Roman"/>
      <w:b/>
      <w:bCs/>
      <w:i/>
      <w:iCs/>
      <w:sz w:val="28"/>
      <w:szCs w:val="28"/>
      <w:lang w:eastAsia="ru-RU"/>
    </w:rPr>
  </w:style>
  <w:style w:type="character" w:customStyle="1" w:styleId="30">
    <w:name w:val="Заголовок 3 Знак"/>
    <w:basedOn w:val="a0"/>
    <w:link w:val="3"/>
    <w:semiHidden/>
    <w:rsid w:val="001B7DDF"/>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semiHidden/>
    <w:rsid w:val="001B7DDF"/>
    <w:rPr>
      <w:rFonts w:asciiTheme="majorHAnsi" w:eastAsiaTheme="majorEastAsia" w:hAnsiTheme="majorHAnsi" w:cstheme="majorBidi"/>
      <w:i/>
      <w:iCs/>
      <w:color w:val="404040" w:themeColor="text1" w:themeTint="BF"/>
      <w:sz w:val="24"/>
      <w:szCs w:val="24"/>
      <w:lang w:eastAsia="ru-RU"/>
    </w:rPr>
  </w:style>
  <w:style w:type="numbering" w:customStyle="1" w:styleId="11">
    <w:name w:val="Нет списка1"/>
    <w:next w:val="a2"/>
    <w:uiPriority w:val="99"/>
    <w:semiHidden/>
    <w:unhideWhenUsed/>
    <w:rsid w:val="001B7DDF"/>
  </w:style>
  <w:style w:type="character" w:styleId="a3">
    <w:name w:val="Hyperlink"/>
    <w:basedOn w:val="a0"/>
    <w:uiPriority w:val="99"/>
    <w:semiHidden/>
    <w:unhideWhenUsed/>
    <w:rsid w:val="001B7DDF"/>
    <w:rPr>
      <w:color w:val="0000FF" w:themeColor="hyperlink"/>
      <w:u w:val="single"/>
    </w:rPr>
  </w:style>
  <w:style w:type="character" w:styleId="a4">
    <w:name w:val="FollowedHyperlink"/>
    <w:basedOn w:val="a0"/>
    <w:uiPriority w:val="99"/>
    <w:semiHidden/>
    <w:unhideWhenUsed/>
    <w:rsid w:val="001B7DDF"/>
    <w:rPr>
      <w:color w:val="800080" w:themeColor="followedHyperlink"/>
      <w:u w:val="single"/>
    </w:rPr>
  </w:style>
  <w:style w:type="character" w:customStyle="1" w:styleId="a5">
    <w:name w:val="Обычный (веб) Знак"/>
    <w:aliases w:val="Normal (Web) Char Знак"/>
    <w:locked/>
    <w:rsid w:val="001B7DDF"/>
    <w:rPr>
      <w:sz w:val="24"/>
      <w:szCs w:val="24"/>
    </w:rPr>
  </w:style>
  <w:style w:type="paragraph" w:styleId="a6">
    <w:name w:val="Normal (Web)"/>
    <w:aliases w:val="Normal (Web) Char"/>
    <w:basedOn w:val="a7"/>
    <w:link w:val="12"/>
    <w:autoRedefine/>
    <w:uiPriority w:val="39"/>
    <w:unhideWhenUsed/>
    <w:qFormat/>
    <w:rsid w:val="001B7DDF"/>
    <w:pPr>
      <w:jc w:val="center"/>
    </w:pPr>
    <w:rPr>
      <w:rFonts w:eastAsia="Times New Roman" w:cs="Times New Roman"/>
      <w:b/>
      <w:bCs/>
      <w:lang w:eastAsia="ru-RU"/>
    </w:rPr>
  </w:style>
  <w:style w:type="character" w:customStyle="1" w:styleId="a8">
    <w:name w:val="Текст сноски Знак"/>
    <w:basedOn w:val="a0"/>
    <w:link w:val="a9"/>
    <w:uiPriority w:val="99"/>
    <w:semiHidden/>
    <w:locked/>
    <w:rsid w:val="001B7DDF"/>
    <w:rPr>
      <w:sz w:val="24"/>
      <w:szCs w:val="24"/>
    </w:rPr>
  </w:style>
  <w:style w:type="character" w:customStyle="1" w:styleId="aa">
    <w:name w:val="Текст примечания Знак"/>
    <w:basedOn w:val="a0"/>
    <w:link w:val="ab"/>
    <w:uiPriority w:val="99"/>
    <w:semiHidden/>
    <w:locked/>
    <w:rsid w:val="001B7DDF"/>
  </w:style>
  <w:style w:type="character" w:customStyle="1" w:styleId="ac">
    <w:name w:val="Верхний колонтитул Знак"/>
    <w:basedOn w:val="a0"/>
    <w:link w:val="ad"/>
    <w:locked/>
    <w:rsid w:val="001B7DDF"/>
    <w:rPr>
      <w:sz w:val="24"/>
      <w:szCs w:val="24"/>
    </w:rPr>
  </w:style>
  <w:style w:type="character" w:customStyle="1" w:styleId="ae">
    <w:name w:val="Нижний колонтитул Знак"/>
    <w:basedOn w:val="a0"/>
    <w:link w:val="af"/>
    <w:uiPriority w:val="99"/>
    <w:locked/>
    <w:rsid w:val="001B7DDF"/>
    <w:rPr>
      <w:sz w:val="24"/>
      <w:szCs w:val="24"/>
    </w:rPr>
  </w:style>
  <w:style w:type="character" w:customStyle="1" w:styleId="af0">
    <w:name w:val="Основной текст Знак"/>
    <w:basedOn w:val="a0"/>
    <w:link w:val="af1"/>
    <w:semiHidden/>
    <w:locked/>
    <w:rsid w:val="001B7DDF"/>
    <w:rPr>
      <w:sz w:val="28"/>
      <w:szCs w:val="24"/>
    </w:rPr>
  </w:style>
  <w:style w:type="character" w:customStyle="1" w:styleId="af2">
    <w:name w:val="Основной текст с отступом Знак"/>
    <w:basedOn w:val="a0"/>
    <w:link w:val="af3"/>
    <w:semiHidden/>
    <w:locked/>
    <w:rsid w:val="001B7DDF"/>
    <w:rPr>
      <w:sz w:val="24"/>
      <w:szCs w:val="24"/>
    </w:rPr>
  </w:style>
  <w:style w:type="character" w:customStyle="1" w:styleId="af4">
    <w:name w:val="Подзаголовок Знак"/>
    <w:basedOn w:val="a0"/>
    <w:link w:val="af5"/>
    <w:uiPriority w:val="99"/>
    <w:locked/>
    <w:rsid w:val="001B7DDF"/>
    <w:rPr>
      <w:rFonts w:ascii="MS Gothic" w:eastAsia="MS Gothic" w:hAnsi="MS Gothic"/>
      <w:b/>
      <w:sz w:val="28"/>
      <w:szCs w:val="24"/>
    </w:rPr>
  </w:style>
  <w:style w:type="paragraph" w:styleId="ab">
    <w:name w:val="annotation text"/>
    <w:basedOn w:val="a"/>
    <w:link w:val="aa"/>
    <w:uiPriority w:val="99"/>
    <w:semiHidden/>
    <w:unhideWhenUsed/>
    <w:rsid w:val="001B7DDF"/>
    <w:pPr>
      <w:spacing w:after="0" w:line="240" w:lineRule="auto"/>
    </w:pPr>
  </w:style>
  <w:style w:type="character" w:customStyle="1" w:styleId="13">
    <w:name w:val="Текст примечания Знак1"/>
    <w:basedOn w:val="a0"/>
    <w:uiPriority w:val="99"/>
    <w:semiHidden/>
    <w:rsid w:val="001B7DDF"/>
    <w:rPr>
      <w:sz w:val="20"/>
      <w:szCs w:val="20"/>
    </w:rPr>
  </w:style>
  <w:style w:type="character" w:customStyle="1" w:styleId="af6">
    <w:name w:val="Тема примечания Знак"/>
    <w:basedOn w:val="aa"/>
    <w:link w:val="af7"/>
    <w:semiHidden/>
    <w:locked/>
    <w:rsid w:val="001B7DDF"/>
    <w:rPr>
      <w:b/>
      <w:bCs/>
    </w:rPr>
  </w:style>
  <w:style w:type="character" w:customStyle="1" w:styleId="af8">
    <w:name w:val="Текст выноски Знак"/>
    <w:basedOn w:val="a0"/>
    <w:link w:val="af9"/>
    <w:semiHidden/>
    <w:locked/>
    <w:rsid w:val="001B7DDF"/>
    <w:rPr>
      <w:rFonts w:ascii="Lucida Grande CY" w:hAnsi="Lucida Grande CY"/>
      <w:sz w:val="18"/>
      <w:szCs w:val="18"/>
    </w:rPr>
  </w:style>
  <w:style w:type="character" w:customStyle="1" w:styleId="afa">
    <w:name w:val="Без интервала Знак"/>
    <w:link w:val="afb"/>
    <w:uiPriority w:val="1"/>
    <w:locked/>
    <w:rsid w:val="001B7DDF"/>
    <w:rPr>
      <w:rFonts w:ascii="Calibri" w:eastAsia="Calibri" w:hAnsi="Calibri" w:cs="Times New Roman"/>
    </w:rPr>
  </w:style>
  <w:style w:type="character" w:customStyle="1" w:styleId="afc">
    <w:name w:val="Абзац списка Знак"/>
    <w:link w:val="afd"/>
    <w:uiPriority w:val="34"/>
    <w:locked/>
    <w:rsid w:val="001B7DDF"/>
    <w:rPr>
      <w:rFonts w:ascii="Calibri" w:eastAsia="Calibri" w:hAnsi="Calibri"/>
    </w:rPr>
  </w:style>
  <w:style w:type="character" w:customStyle="1" w:styleId="afe">
    <w:name w:val="Основной Знак"/>
    <w:link w:val="aff"/>
    <w:locked/>
    <w:rsid w:val="001B7DDF"/>
    <w:rPr>
      <w:rFonts w:ascii="NewtonCSanPin" w:hAnsi="NewtonCSanPin"/>
      <w:color w:val="000000"/>
      <w:sz w:val="21"/>
      <w:szCs w:val="21"/>
    </w:rPr>
  </w:style>
  <w:style w:type="paragraph" w:customStyle="1" w:styleId="aff">
    <w:name w:val="Основной"/>
    <w:basedOn w:val="a"/>
    <w:link w:val="afe"/>
    <w:rsid w:val="001B7DDF"/>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7">
    <w:name w:val="Таблица"/>
    <w:basedOn w:val="aff"/>
    <w:rsid w:val="001B7DDF"/>
    <w:pPr>
      <w:tabs>
        <w:tab w:val="left" w:pos="4500"/>
        <w:tab w:val="left" w:pos="9180"/>
        <w:tab w:val="left" w:pos="9360"/>
      </w:tabs>
      <w:spacing w:line="194" w:lineRule="atLeast"/>
      <w:ind w:firstLine="0"/>
      <w:jc w:val="left"/>
    </w:pPr>
    <w:rPr>
      <w:sz w:val="19"/>
      <w:szCs w:val="19"/>
    </w:rPr>
  </w:style>
  <w:style w:type="paragraph" w:customStyle="1" w:styleId="aff0">
    <w:name w:val="Название таблицы"/>
    <w:basedOn w:val="aff"/>
    <w:rsid w:val="001B7DDF"/>
    <w:pPr>
      <w:spacing w:before="113"/>
      <w:ind w:firstLine="0"/>
      <w:jc w:val="center"/>
    </w:pPr>
    <w:rPr>
      <w:b/>
      <w:bCs/>
    </w:rPr>
  </w:style>
  <w:style w:type="paragraph" w:customStyle="1" w:styleId="14">
    <w:name w:val="Заг 1"/>
    <w:basedOn w:val="aff"/>
    <w:rsid w:val="001B7DDF"/>
    <w:pPr>
      <w:keepNext/>
      <w:pageBreakBefore/>
      <w:spacing w:after="170" w:line="296" w:lineRule="atLeast"/>
      <w:ind w:firstLine="0"/>
      <w:jc w:val="center"/>
    </w:pPr>
    <w:rPr>
      <w:rFonts w:ascii="PragmaticaC" w:hAnsi="PragmaticaC" w:cs="PragmaticaC"/>
      <w:b/>
      <w:bCs/>
      <w:caps/>
      <w:sz w:val="26"/>
      <w:szCs w:val="26"/>
    </w:rPr>
  </w:style>
  <w:style w:type="paragraph" w:styleId="aff1">
    <w:name w:val="Signature"/>
    <w:basedOn w:val="a"/>
    <w:link w:val="aff2"/>
    <w:semiHidden/>
    <w:unhideWhenUsed/>
    <w:rsid w:val="001B7DDF"/>
    <w:pPr>
      <w:spacing w:after="0" w:line="240" w:lineRule="auto"/>
      <w:ind w:left="4252"/>
    </w:pPr>
    <w:rPr>
      <w:rFonts w:ascii="Times New Roman" w:eastAsia="Times New Roman" w:hAnsi="Times New Roman" w:cs="Times New Roman"/>
      <w:sz w:val="24"/>
      <w:szCs w:val="24"/>
      <w:lang w:eastAsia="ru-RU"/>
    </w:rPr>
  </w:style>
  <w:style w:type="character" w:customStyle="1" w:styleId="aff2">
    <w:name w:val="Подпись Знак"/>
    <w:basedOn w:val="a0"/>
    <w:link w:val="aff1"/>
    <w:semiHidden/>
    <w:rsid w:val="001B7DDF"/>
    <w:rPr>
      <w:rFonts w:ascii="Times New Roman" w:eastAsia="Times New Roman" w:hAnsi="Times New Roman" w:cs="Times New Roman"/>
      <w:sz w:val="24"/>
      <w:szCs w:val="24"/>
      <w:lang w:eastAsia="ru-RU"/>
    </w:rPr>
  </w:style>
  <w:style w:type="paragraph" w:customStyle="1" w:styleId="aff3">
    <w:name w:val="В скобках"/>
    <w:basedOn w:val="aff1"/>
    <w:rsid w:val="001B7DDF"/>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5">
    <w:name w:val="Содержание 1"/>
    <w:basedOn w:val="aff"/>
    <w:rsid w:val="001B7DDF"/>
    <w:pPr>
      <w:suppressAutoHyphens/>
      <w:ind w:firstLine="0"/>
    </w:pPr>
    <w:rPr>
      <w:rFonts w:ascii="Times New Roman" w:hAnsi="Times New Roman"/>
      <w:lang w:val="en-US"/>
    </w:rPr>
  </w:style>
  <w:style w:type="paragraph" w:customStyle="1" w:styleId="NoParagraphStyle">
    <w:name w:val="[No Paragraph Style]"/>
    <w:rsid w:val="001B7DDF"/>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character" w:customStyle="1" w:styleId="aff4">
    <w:name w:val="Буллит Знак"/>
    <w:basedOn w:val="afe"/>
    <w:link w:val="aff5"/>
    <w:locked/>
    <w:rsid w:val="001B7DDF"/>
    <w:rPr>
      <w:rFonts w:ascii="NewtonCSanPin" w:hAnsi="NewtonCSanPin"/>
      <w:color w:val="000000"/>
      <w:sz w:val="21"/>
      <w:szCs w:val="21"/>
    </w:rPr>
  </w:style>
  <w:style w:type="paragraph" w:customStyle="1" w:styleId="aff5">
    <w:name w:val="Буллит"/>
    <w:basedOn w:val="aff"/>
    <w:link w:val="aff4"/>
    <w:rsid w:val="001B7DDF"/>
    <w:pPr>
      <w:ind w:firstLine="244"/>
    </w:pPr>
  </w:style>
  <w:style w:type="paragraph" w:customStyle="1" w:styleId="22">
    <w:name w:val="Заг 2"/>
    <w:basedOn w:val="14"/>
    <w:rsid w:val="001B7DDF"/>
    <w:pPr>
      <w:pageBreakBefore w:val="0"/>
      <w:spacing w:before="283"/>
    </w:pPr>
    <w:rPr>
      <w:caps w:val="0"/>
    </w:rPr>
  </w:style>
  <w:style w:type="paragraph" w:customStyle="1" w:styleId="31">
    <w:name w:val="Заг 3"/>
    <w:basedOn w:val="22"/>
    <w:rsid w:val="001B7DDF"/>
    <w:pPr>
      <w:spacing w:before="255" w:after="113" w:line="240" w:lineRule="atLeast"/>
    </w:pPr>
    <w:rPr>
      <w:i/>
      <w:iCs/>
      <w:sz w:val="23"/>
      <w:szCs w:val="23"/>
    </w:rPr>
  </w:style>
  <w:style w:type="paragraph" w:customStyle="1" w:styleId="4">
    <w:name w:val="Заг 4"/>
    <w:basedOn w:val="31"/>
    <w:rsid w:val="001B7DDF"/>
    <w:rPr>
      <w:b w:val="0"/>
      <w:bCs w:val="0"/>
    </w:rPr>
  </w:style>
  <w:style w:type="paragraph" w:customStyle="1" w:styleId="aff6">
    <w:name w:val="Курсив"/>
    <w:basedOn w:val="aff"/>
    <w:rsid w:val="001B7DDF"/>
    <w:rPr>
      <w:i/>
      <w:iCs/>
    </w:rPr>
  </w:style>
  <w:style w:type="character" w:customStyle="1" w:styleId="aff7">
    <w:name w:val="Буллит Курсив Знак"/>
    <w:link w:val="aff8"/>
    <w:uiPriority w:val="99"/>
    <w:locked/>
    <w:rsid w:val="001B7DDF"/>
    <w:rPr>
      <w:rFonts w:ascii="NewtonCSanPin" w:hAnsi="NewtonCSanPin"/>
      <w:i/>
      <w:iCs/>
      <w:color w:val="000000"/>
      <w:sz w:val="21"/>
      <w:szCs w:val="21"/>
    </w:rPr>
  </w:style>
  <w:style w:type="paragraph" w:customStyle="1" w:styleId="aff8">
    <w:name w:val="Буллит Курсив"/>
    <w:basedOn w:val="aff5"/>
    <w:link w:val="aff7"/>
    <w:uiPriority w:val="99"/>
    <w:rsid w:val="001B7DDF"/>
    <w:rPr>
      <w:i/>
      <w:iCs/>
    </w:rPr>
  </w:style>
  <w:style w:type="paragraph" w:customStyle="1" w:styleId="aff9">
    <w:name w:val="Подзаг"/>
    <w:basedOn w:val="aff"/>
    <w:rsid w:val="001B7DDF"/>
    <w:pPr>
      <w:spacing w:before="113" w:after="28"/>
      <w:jc w:val="center"/>
    </w:pPr>
    <w:rPr>
      <w:b/>
      <w:bCs/>
      <w:i/>
      <w:iCs/>
    </w:rPr>
  </w:style>
  <w:style w:type="paragraph" w:customStyle="1" w:styleId="affa">
    <w:name w:val="Пж Курсив"/>
    <w:basedOn w:val="aff"/>
    <w:rsid w:val="001B7DDF"/>
    <w:rPr>
      <w:b/>
      <w:bCs/>
      <w:i/>
      <w:iCs/>
    </w:rPr>
  </w:style>
  <w:style w:type="paragraph" w:customStyle="1" w:styleId="affb">
    <w:name w:val="Сноска"/>
    <w:basedOn w:val="aff"/>
    <w:rsid w:val="001B7DDF"/>
    <w:pPr>
      <w:spacing w:line="174" w:lineRule="atLeast"/>
    </w:pPr>
    <w:rPr>
      <w:sz w:val="17"/>
      <w:szCs w:val="17"/>
    </w:rPr>
  </w:style>
  <w:style w:type="paragraph" w:customStyle="1" w:styleId="-31">
    <w:name w:val="Темный список - Акцент 31"/>
    <w:uiPriority w:val="71"/>
    <w:rsid w:val="001B7DDF"/>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1B7DDF"/>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1-2">
    <w:name w:val="Средняя сетка 1 - Акцент 2 Знак"/>
    <w:link w:val="1-21"/>
    <w:uiPriority w:val="34"/>
    <w:locked/>
    <w:rsid w:val="001B7DDF"/>
    <w:rPr>
      <w:rFonts w:ascii="Calibri" w:eastAsia="Calibri" w:hAnsi="Calibri"/>
      <w:sz w:val="24"/>
      <w:szCs w:val="24"/>
    </w:rPr>
  </w:style>
  <w:style w:type="paragraph" w:customStyle="1" w:styleId="1-21">
    <w:name w:val="Средняя сетка 1 - Акцент 21"/>
    <w:basedOn w:val="a"/>
    <w:link w:val="1-2"/>
    <w:uiPriority w:val="34"/>
    <w:qFormat/>
    <w:rsid w:val="001B7DDF"/>
    <w:pPr>
      <w:spacing w:after="0" w:line="240" w:lineRule="auto"/>
      <w:ind w:left="720"/>
      <w:contextualSpacing/>
    </w:pPr>
    <w:rPr>
      <w:rFonts w:ascii="Calibri" w:eastAsia="Calibri" w:hAnsi="Calibri"/>
      <w:sz w:val="24"/>
      <w:szCs w:val="24"/>
    </w:rPr>
  </w:style>
  <w:style w:type="paragraph" w:customStyle="1" w:styleId="Zag1">
    <w:name w:val="Zag_1"/>
    <w:basedOn w:val="a"/>
    <w:uiPriority w:val="99"/>
    <w:rsid w:val="001B7DDF"/>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character" w:customStyle="1" w:styleId="affc">
    <w:name w:val="О_Т Знак"/>
    <w:link w:val="affd"/>
    <w:locked/>
    <w:rsid w:val="001B7DDF"/>
    <w:rPr>
      <w:rFonts w:ascii="Arial" w:hAnsi="Arial" w:cs="Arial"/>
      <w:sz w:val="28"/>
      <w:szCs w:val="28"/>
    </w:rPr>
  </w:style>
  <w:style w:type="paragraph" w:customStyle="1" w:styleId="affd">
    <w:name w:val="О_Т"/>
    <w:basedOn w:val="a"/>
    <w:link w:val="affc"/>
    <w:rsid w:val="001B7DDF"/>
    <w:pPr>
      <w:spacing w:after="0" w:line="288" w:lineRule="auto"/>
      <w:ind w:firstLine="539"/>
      <w:jc w:val="both"/>
    </w:pPr>
    <w:rPr>
      <w:rFonts w:ascii="Arial" w:hAnsi="Arial" w:cs="Arial"/>
      <w:sz w:val="28"/>
      <w:szCs w:val="28"/>
    </w:rPr>
  </w:style>
  <w:style w:type="paragraph" w:customStyle="1" w:styleId="dash041e005f0431005f044b005f0447005f043d005f044b005f0439">
    <w:name w:val="dash041e_005f0431_005f044b_005f0447_005f043d_005f044b_005f0439"/>
    <w:basedOn w:val="a"/>
    <w:rsid w:val="001B7DDF"/>
    <w:pPr>
      <w:spacing w:after="0" w:line="240" w:lineRule="auto"/>
    </w:pPr>
    <w:rPr>
      <w:rFonts w:ascii="Times New Roman" w:eastAsia="Calibri" w:hAnsi="Times New Roman" w:cs="Times New Roman"/>
      <w:sz w:val="24"/>
      <w:szCs w:val="24"/>
      <w:lang w:eastAsia="ru-RU"/>
    </w:rPr>
  </w:style>
  <w:style w:type="paragraph" w:customStyle="1" w:styleId="-12">
    <w:name w:val="Цветной список - Акцент 12"/>
    <w:basedOn w:val="a"/>
    <w:qFormat/>
    <w:rsid w:val="001B7DDF"/>
    <w:pPr>
      <w:spacing w:line="240" w:lineRule="auto"/>
      <w:ind w:left="720"/>
      <w:contextualSpacing/>
    </w:pPr>
    <w:rPr>
      <w:rFonts w:ascii="Cambria" w:eastAsia="Cambria" w:hAnsi="Cambria" w:cs="Times New Roman"/>
      <w:sz w:val="24"/>
      <w:szCs w:val="24"/>
    </w:rPr>
  </w:style>
  <w:style w:type="paragraph" w:customStyle="1" w:styleId="Osnova">
    <w:name w:val="Osnova"/>
    <w:basedOn w:val="a"/>
    <w:rsid w:val="001B7DD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uiPriority w:val="99"/>
    <w:semiHidden/>
    <w:rsid w:val="001B7DDF"/>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B7D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1B7DD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e">
    <w:name w:val="Ξαϋχνϋι"/>
    <w:basedOn w:val="a"/>
    <w:uiPriority w:val="99"/>
    <w:rsid w:val="001B7DD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
    <w:name w:val="Νξβϋι"/>
    <w:basedOn w:val="a"/>
    <w:uiPriority w:val="99"/>
    <w:rsid w:val="001B7DD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1">
    <w:name w:val="Цветной список - Акцент 1 Знак"/>
    <w:link w:val="-110"/>
    <w:uiPriority w:val="34"/>
    <w:locked/>
    <w:rsid w:val="001B7DDF"/>
    <w:rPr>
      <w:rFonts w:ascii="Calibri" w:eastAsia="Calibri" w:hAnsi="Calibri"/>
    </w:rPr>
  </w:style>
  <w:style w:type="paragraph" w:customStyle="1" w:styleId="-110">
    <w:name w:val="Цветной список - Акцент 11"/>
    <w:basedOn w:val="a"/>
    <w:link w:val="-1"/>
    <w:uiPriority w:val="34"/>
    <w:qFormat/>
    <w:rsid w:val="001B7DDF"/>
    <w:pPr>
      <w:ind w:left="720"/>
      <w:contextualSpacing/>
    </w:pPr>
    <w:rPr>
      <w:rFonts w:ascii="Calibri" w:eastAsia="Calibri" w:hAnsi="Calibri"/>
    </w:rPr>
  </w:style>
  <w:style w:type="character" w:customStyle="1" w:styleId="afff0">
    <w:name w:val="Основной текст_"/>
    <w:link w:val="8"/>
    <w:locked/>
    <w:rsid w:val="001B7DDF"/>
    <w:rPr>
      <w:rFonts w:ascii="Courier New" w:eastAsia="Courier New" w:hAnsi="Courier New" w:cs="Courier New"/>
      <w:spacing w:val="-20"/>
      <w:sz w:val="28"/>
      <w:szCs w:val="28"/>
      <w:shd w:val="clear" w:color="auto" w:fill="FFFFFF"/>
    </w:rPr>
  </w:style>
  <w:style w:type="paragraph" w:customStyle="1" w:styleId="8">
    <w:name w:val="Основной текст8"/>
    <w:basedOn w:val="a"/>
    <w:link w:val="afff0"/>
    <w:rsid w:val="001B7DDF"/>
    <w:pPr>
      <w:shd w:val="clear" w:color="auto" w:fill="FFFFFF"/>
      <w:spacing w:before="600" w:after="60" w:line="0" w:lineRule="atLeast"/>
      <w:ind w:hanging="2080"/>
    </w:pPr>
    <w:rPr>
      <w:rFonts w:ascii="Courier New" w:eastAsia="Courier New" w:hAnsi="Courier New" w:cs="Courier New"/>
      <w:spacing w:val="-20"/>
      <w:sz w:val="28"/>
      <w:szCs w:val="28"/>
    </w:rPr>
  </w:style>
  <w:style w:type="paragraph" w:customStyle="1" w:styleId="220">
    <w:name w:val="Основной текст 22"/>
    <w:basedOn w:val="a"/>
    <w:rsid w:val="001B7DD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rsid w:val="001B7DD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Zag2">
    <w:name w:val="Zag_2"/>
    <w:basedOn w:val="a"/>
    <w:rsid w:val="001B7DDF"/>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paragraph" w:customStyle="1" w:styleId="c14">
    <w:name w:val="c14"/>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9">
    <w:name w:val="c89"/>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0">
    <w:name w:val="c110"/>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
    <w:name w:val="Заголовок 3+"/>
    <w:basedOn w:val="a"/>
    <w:rsid w:val="001B7DDF"/>
    <w:pPr>
      <w:widowControl w:val="0"/>
      <w:overflowPunct w:val="0"/>
      <w:autoSpaceDE w:val="0"/>
      <w:autoSpaceDN w:val="0"/>
      <w:adjustRightInd w:val="0"/>
      <w:spacing w:before="240" w:after="0" w:line="240" w:lineRule="auto"/>
      <w:jc w:val="center"/>
    </w:pPr>
    <w:rPr>
      <w:rFonts w:ascii="Calibri" w:eastAsia="Times New Roman" w:hAnsi="Calibri" w:cs="Times New Roman"/>
      <w:b/>
      <w:sz w:val="28"/>
      <w:szCs w:val="20"/>
      <w:lang w:val="en-US" w:bidi="en-US"/>
    </w:rPr>
  </w:style>
  <w:style w:type="paragraph" w:customStyle="1" w:styleId="16">
    <w:name w:val="Без интервала1"/>
    <w:rsid w:val="001B7DDF"/>
    <w:pPr>
      <w:spacing w:after="0" w:line="240" w:lineRule="auto"/>
    </w:pPr>
    <w:rPr>
      <w:rFonts w:ascii="Times New Roman" w:eastAsia="Calibri" w:hAnsi="Times New Roman" w:cs="Times New Roman"/>
      <w:sz w:val="24"/>
      <w:szCs w:val="24"/>
      <w:lang w:eastAsia="ru-RU"/>
    </w:rPr>
  </w:style>
  <w:style w:type="paragraph" w:customStyle="1" w:styleId="afff1">
    <w:name w:val="Базовый"/>
    <w:rsid w:val="001B7DDF"/>
    <w:pPr>
      <w:tabs>
        <w:tab w:val="left" w:pos="709"/>
      </w:tabs>
      <w:suppressAutoHyphens/>
      <w:spacing w:line="276" w:lineRule="atLeast"/>
    </w:pPr>
    <w:rPr>
      <w:rFonts w:ascii="Calibri" w:eastAsia="SimSun" w:hAnsi="Calibri" w:cs="Times New Roman"/>
      <w:color w:val="00000A"/>
      <w:lang w:eastAsia="ru-RU"/>
    </w:rPr>
  </w:style>
  <w:style w:type="paragraph" w:customStyle="1" w:styleId="17">
    <w:name w:val="Основной текст1"/>
    <w:basedOn w:val="a"/>
    <w:next w:val="a"/>
    <w:rsid w:val="001B7DDF"/>
    <w:pPr>
      <w:autoSpaceDE w:val="0"/>
      <w:spacing w:after="0" w:line="240" w:lineRule="atLeast"/>
      <w:ind w:firstLine="283"/>
      <w:jc w:val="both"/>
    </w:pPr>
    <w:rPr>
      <w:rFonts w:ascii="PragmaticaC" w:eastAsia="Calibri" w:hAnsi="PragmaticaC" w:cs="PragmaticaC"/>
      <w:color w:val="000000"/>
      <w:kern w:val="2"/>
      <w:sz w:val="20"/>
      <w:szCs w:val="20"/>
      <w:lang w:val="en-US" w:eastAsia="ar-SA"/>
    </w:rPr>
  </w:style>
  <w:style w:type="character" w:customStyle="1" w:styleId="71">
    <w:name w:val="Основной текст (7)_"/>
    <w:basedOn w:val="a0"/>
    <w:link w:val="72"/>
    <w:locked/>
    <w:rsid w:val="001B7DDF"/>
    <w:rPr>
      <w:rFonts w:ascii="Microsoft Sans Serif" w:eastAsia="Microsoft Sans Serif" w:hAnsi="Microsoft Sans Serif" w:cs="Microsoft Sans Serif"/>
      <w:b/>
      <w:bCs/>
      <w:spacing w:val="4"/>
      <w:sz w:val="18"/>
      <w:szCs w:val="18"/>
      <w:shd w:val="clear" w:color="auto" w:fill="FFFFFF"/>
    </w:rPr>
  </w:style>
  <w:style w:type="paragraph" w:customStyle="1" w:styleId="72">
    <w:name w:val="Основной текст (7)"/>
    <w:basedOn w:val="a"/>
    <w:link w:val="71"/>
    <w:rsid w:val="001B7DDF"/>
    <w:pPr>
      <w:widowControl w:val="0"/>
      <w:shd w:val="clear" w:color="auto" w:fill="FFFFFF"/>
      <w:spacing w:before="480" w:after="0" w:line="221" w:lineRule="exact"/>
    </w:pPr>
    <w:rPr>
      <w:rFonts w:ascii="Microsoft Sans Serif" w:eastAsia="Microsoft Sans Serif" w:hAnsi="Microsoft Sans Serif" w:cs="Microsoft Sans Serif"/>
      <w:b/>
      <w:bCs/>
      <w:spacing w:val="4"/>
      <w:sz w:val="18"/>
      <w:szCs w:val="18"/>
    </w:rPr>
  </w:style>
  <w:style w:type="character" w:customStyle="1" w:styleId="6">
    <w:name w:val="Заголовок №6_"/>
    <w:basedOn w:val="a0"/>
    <w:link w:val="60"/>
    <w:locked/>
    <w:rsid w:val="001B7DDF"/>
    <w:rPr>
      <w:rFonts w:ascii="Microsoft Sans Serif" w:eastAsia="Microsoft Sans Serif" w:hAnsi="Microsoft Sans Serif" w:cs="Microsoft Sans Serif"/>
      <w:b/>
      <w:bCs/>
      <w:spacing w:val="4"/>
      <w:sz w:val="18"/>
      <w:szCs w:val="18"/>
      <w:shd w:val="clear" w:color="auto" w:fill="FFFFFF"/>
    </w:rPr>
  </w:style>
  <w:style w:type="paragraph" w:customStyle="1" w:styleId="60">
    <w:name w:val="Заголовок №6"/>
    <w:basedOn w:val="a"/>
    <w:link w:val="6"/>
    <w:rsid w:val="001B7DDF"/>
    <w:pPr>
      <w:widowControl w:val="0"/>
      <w:shd w:val="clear" w:color="auto" w:fill="FFFFFF"/>
      <w:spacing w:before="180" w:after="0" w:line="240" w:lineRule="exact"/>
      <w:ind w:firstLine="260"/>
      <w:jc w:val="both"/>
      <w:outlineLvl w:val="5"/>
    </w:pPr>
    <w:rPr>
      <w:rFonts w:ascii="Microsoft Sans Serif" w:eastAsia="Microsoft Sans Serif" w:hAnsi="Microsoft Sans Serif" w:cs="Microsoft Sans Serif"/>
      <w:b/>
      <w:bCs/>
      <w:spacing w:val="4"/>
      <w:sz w:val="18"/>
      <w:szCs w:val="18"/>
    </w:rPr>
  </w:style>
  <w:style w:type="character" w:customStyle="1" w:styleId="5">
    <w:name w:val="Заголовок №5_"/>
    <w:basedOn w:val="a0"/>
    <w:link w:val="50"/>
    <w:locked/>
    <w:rsid w:val="001B7DDF"/>
    <w:rPr>
      <w:rFonts w:ascii="Microsoft Sans Serif" w:eastAsia="Microsoft Sans Serif" w:hAnsi="Microsoft Sans Serif" w:cs="Microsoft Sans Serif"/>
      <w:spacing w:val="3"/>
      <w:sz w:val="23"/>
      <w:szCs w:val="23"/>
      <w:shd w:val="clear" w:color="auto" w:fill="FFFFFF"/>
    </w:rPr>
  </w:style>
  <w:style w:type="paragraph" w:customStyle="1" w:styleId="50">
    <w:name w:val="Заголовок №5"/>
    <w:basedOn w:val="a"/>
    <w:link w:val="5"/>
    <w:rsid w:val="001B7DDF"/>
    <w:pPr>
      <w:widowControl w:val="0"/>
      <w:shd w:val="clear" w:color="auto" w:fill="FFFFFF"/>
      <w:spacing w:before="300" w:after="180" w:line="0" w:lineRule="atLeast"/>
      <w:jc w:val="center"/>
      <w:outlineLvl w:val="4"/>
    </w:pPr>
    <w:rPr>
      <w:rFonts w:ascii="Microsoft Sans Serif" w:eastAsia="Microsoft Sans Serif" w:hAnsi="Microsoft Sans Serif" w:cs="Microsoft Sans Serif"/>
      <w:spacing w:val="3"/>
      <w:sz w:val="23"/>
      <w:szCs w:val="23"/>
    </w:rPr>
  </w:style>
  <w:style w:type="character" w:customStyle="1" w:styleId="110">
    <w:name w:val="Основной текст (11)_"/>
    <w:basedOn w:val="a0"/>
    <w:link w:val="111"/>
    <w:locked/>
    <w:rsid w:val="001B7DDF"/>
    <w:rPr>
      <w:rFonts w:ascii="Franklin Gothic Heavy" w:eastAsia="Franklin Gothic Heavy" w:hAnsi="Franklin Gothic Heavy" w:cs="Franklin Gothic Heavy"/>
      <w:b/>
      <w:bCs/>
      <w:i/>
      <w:iCs/>
      <w:spacing w:val="2"/>
      <w:sz w:val="19"/>
      <w:szCs w:val="19"/>
      <w:shd w:val="clear" w:color="auto" w:fill="FFFFFF"/>
    </w:rPr>
  </w:style>
  <w:style w:type="paragraph" w:customStyle="1" w:styleId="111">
    <w:name w:val="Основной текст (11)"/>
    <w:basedOn w:val="a"/>
    <w:link w:val="110"/>
    <w:rsid w:val="001B7DDF"/>
    <w:pPr>
      <w:widowControl w:val="0"/>
      <w:shd w:val="clear" w:color="auto" w:fill="FFFFFF"/>
      <w:spacing w:before="180" w:after="180" w:line="0" w:lineRule="atLeast"/>
      <w:jc w:val="center"/>
    </w:pPr>
    <w:rPr>
      <w:rFonts w:ascii="Franklin Gothic Heavy" w:eastAsia="Franklin Gothic Heavy" w:hAnsi="Franklin Gothic Heavy" w:cs="Franklin Gothic Heavy"/>
      <w:b/>
      <w:bCs/>
      <w:i/>
      <w:iCs/>
      <w:spacing w:val="2"/>
      <w:sz w:val="19"/>
      <w:szCs w:val="19"/>
    </w:rPr>
  </w:style>
  <w:style w:type="character" w:customStyle="1" w:styleId="62">
    <w:name w:val="Заголовок №6 (2)_"/>
    <w:basedOn w:val="a0"/>
    <w:link w:val="620"/>
    <w:locked/>
    <w:rsid w:val="001B7DDF"/>
    <w:rPr>
      <w:rFonts w:ascii="Franklin Gothic Heavy" w:eastAsia="Franklin Gothic Heavy" w:hAnsi="Franklin Gothic Heavy" w:cs="Franklin Gothic Heavy"/>
      <w:b/>
      <w:bCs/>
      <w:i/>
      <w:iCs/>
      <w:spacing w:val="2"/>
      <w:sz w:val="19"/>
      <w:szCs w:val="19"/>
      <w:shd w:val="clear" w:color="auto" w:fill="FFFFFF"/>
    </w:rPr>
  </w:style>
  <w:style w:type="paragraph" w:customStyle="1" w:styleId="620">
    <w:name w:val="Заголовок №6 (2)"/>
    <w:basedOn w:val="a"/>
    <w:link w:val="62"/>
    <w:rsid w:val="001B7DDF"/>
    <w:pPr>
      <w:widowControl w:val="0"/>
      <w:shd w:val="clear" w:color="auto" w:fill="FFFFFF"/>
      <w:spacing w:before="180" w:after="180" w:line="0" w:lineRule="atLeast"/>
      <w:outlineLvl w:val="5"/>
    </w:pPr>
    <w:rPr>
      <w:rFonts w:ascii="Franklin Gothic Heavy" w:eastAsia="Franklin Gothic Heavy" w:hAnsi="Franklin Gothic Heavy" w:cs="Franklin Gothic Heavy"/>
      <w:b/>
      <w:bCs/>
      <w:i/>
      <w:iCs/>
      <w:spacing w:val="2"/>
      <w:sz w:val="19"/>
      <w:szCs w:val="19"/>
    </w:rPr>
  </w:style>
  <w:style w:type="character" w:customStyle="1" w:styleId="23">
    <w:name w:val="Основной текст (2)_"/>
    <w:basedOn w:val="a0"/>
    <w:link w:val="24"/>
    <w:locked/>
    <w:rsid w:val="001B7DDF"/>
    <w:rPr>
      <w:sz w:val="28"/>
      <w:szCs w:val="28"/>
      <w:shd w:val="clear" w:color="auto" w:fill="FFFFFF"/>
    </w:rPr>
  </w:style>
  <w:style w:type="paragraph" w:customStyle="1" w:styleId="24">
    <w:name w:val="Основной текст (2)"/>
    <w:basedOn w:val="a"/>
    <w:link w:val="23"/>
    <w:rsid w:val="001B7DDF"/>
    <w:pPr>
      <w:widowControl w:val="0"/>
      <w:shd w:val="clear" w:color="auto" w:fill="FFFFFF"/>
      <w:spacing w:before="420" w:after="0" w:line="480" w:lineRule="exact"/>
      <w:jc w:val="both"/>
    </w:pPr>
    <w:rPr>
      <w:sz w:val="28"/>
      <w:szCs w:val="28"/>
    </w:rPr>
  </w:style>
  <w:style w:type="paragraph" w:customStyle="1" w:styleId="Default">
    <w:name w:val="Default"/>
    <w:rsid w:val="001B7DD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2">
    <w:name w:val="footnote reference"/>
    <w:uiPriority w:val="99"/>
    <w:semiHidden/>
    <w:unhideWhenUsed/>
    <w:rsid w:val="001B7DDF"/>
    <w:rPr>
      <w:vertAlign w:val="superscript"/>
    </w:rPr>
  </w:style>
  <w:style w:type="character" w:styleId="afff3">
    <w:name w:val="annotation reference"/>
    <w:uiPriority w:val="99"/>
    <w:semiHidden/>
    <w:unhideWhenUsed/>
    <w:rsid w:val="001B7DDF"/>
    <w:rPr>
      <w:sz w:val="16"/>
      <w:szCs w:val="16"/>
    </w:rPr>
  </w:style>
  <w:style w:type="character" w:customStyle="1" w:styleId="710">
    <w:name w:val="Заголовок 7 Знак1"/>
    <w:basedOn w:val="a0"/>
    <w:semiHidden/>
    <w:rsid w:val="001B7DDF"/>
    <w:rPr>
      <w:rFonts w:asciiTheme="majorHAnsi" w:eastAsiaTheme="majorEastAsia" w:hAnsiTheme="majorHAnsi" w:cstheme="majorBidi"/>
      <w:i/>
      <w:iCs/>
      <w:color w:val="404040" w:themeColor="text1" w:themeTint="BF"/>
      <w:sz w:val="24"/>
      <w:szCs w:val="24"/>
    </w:rPr>
  </w:style>
  <w:style w:type="paragraph" w:styleId="afff4">
    <w:name w:val="Message Header"/>
    <w:basedOn w:val="a"/>
    <w:link w:val="afff5"/>
    <w:semiHidden/>
    <w:unhideWhenUsed/>
    <w:rsid w:val="001B7DD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ru-RU"/>
    </w:rPr>
  </w:style>
  <w:style w:type="character" w:customStyle="1" w:styleId="afff5">
    <w:name w:val="Шапка Знак"/>
    <w:basedOn w:val="a0"/>
    <w:link w:val="afff4"/>
    <w:semiHidden/>
    <w:rsid w:val="001B7DDF"/>
    <w:rPr>
      <w:rFonts w:asciiTheme="majorHAnsi" w:eastAsiaTheme="majorEastAsia" w:hAnsiTheme="majorHAnsi" w:cstheme="majorBidi"/>
      <w:sz w:val="24"/>
      <w:szCs w:val="24"/>
      <w:shd w:val="pct20" w:color="auto" w:fill="auto"/>
      <w:lang w:eastAsia="ru-RU"/>
    </w:rPr>
  </w:style>
  <w:style w:type="character" w:customStyle="1" w:styleId="12">
    <w:name w:val="Обычный (веб) Знак1"/>
    <w:aliases w:val="Normal (Web) Char Знак1"/>
    <w:basedOn w:val="a0"/>
    <w:link w:val="a6"/>
    <w:uiPriority w:val="39"/>
    <w:locked/>
    <w:rsid w:val="001B7DDF"/>
    <w:rPr>
      <w:rFonts w:ascii="NewtonCSanPin" w:eastAsia="Times New Roman" w:hAnsi="NewtonCSanPin" w:cs="Times New Roman"/>
      <w:b/>
      <w:bCs/>
      <w:color w:val="000000"/>
      <w:sz w:val="19"/>
      <w:szCs w:val="19"/>
      <w:lang w:eastAsia="ru-RU"/>
    </w:rPr>
  </w:style>
  <w:style w:type="character" w:customStyle="1" w:styleId="18">
    <w:name w:val="Сноска1"/>
    <w:rsid w:val="001B7DDF"/>
    <w:rPr>
      <w:rFonts w:ascii="Times New Roman" w:hAnsi="Times New Roman" w:cs="Times New Roman" w:hint="default"/>
      <w:vertAlign w:val="superscript"/>
    </w:rPr>
  </w:style>
  <w:style w:type="character" w:customStyle="1" w:styleId="Zag11">
    <w:name w:val="Zag_11"/>
    <w:rsid w:val="001B7DDF"/>
    <w:rPr>
      <w:color w:val="000000"/>
      <w:w w:val="100"/>
    </w:rPr>
  </w:style>
  <w:style w:type="paragraph" w:styleId="af">
    <w:name w:val="footer"/>
    <w:basedOn w:val="a"/>
    <w:link w:val="ae"/>
    <w:uiPriority w:val="99"/>
    <w:unhideWhenUsed/>
    <w:rsid w:val="001B7DDF"/>
    <w:pPr>
      <w:tabs>
        <w:tab w:val="center" w:pos="4677"/>
        <w:tab w:val="right" w:pos="9355"/>
      </w:tabs>
      <w:spacing w:after="0" w:line="240" w:lineRule="auto"/>
    </w:pPr>
    <w:rPr>
      <w:sz w:val="24"/>
      <w:szCs w:val="24"/>
    </w:rPr>
  </w:style>
  <w:style w:type="character" w:customStyle="1" w:styleId="19">
    <w:name w:val="Нижний колонтитул Знак1"/>
    <w:basedOn w:val="a0"/>
    <w:uiPriority w:val="99"/>
    <w:semiHidden/>
    <w:rsid w:val="001B7DDF"/>
  </w:style>
  <w:style w:type="paragraph" w:styleId="af9">
    <w:name w:val="Balloon Text"/>
    <w:basedOn w:val="a"/>
    <w:link w:val="af8"/>
    <w:semiHidden/>
    <w:unhideWhenUsed/>
    <w:rsid w:val="001B7DDF"/>
    <w:pPr>
      <w:spacing w:after="0" w:line="240" w:lineRule="auto"/>
    </w:pPr>
    <w:rPr>
      <w:rFonts w:ascii="Lucida Grande CY" w:hAnsi="Lucida Grande CY"/>
      <w:sz w:val="18"/>
      <w:szCs w:val="18"/>
    </w:rPr>
  </w:style>
  <w:style w:type="character" w:customStyle="1" w:styleId="1a">
    <w:name w:val="Текст выноски Знак1"/>
    <w:basedOn w:val="a0"/>
    <w:semiHidden/>
    <w:rsid w:val="001B7DDF"/>
    <w:rPr>
      <w:rFonts w:ascii="Tahoma" w:hAnsi="Tahoma" w:cs="Tahoma"/>
      <w:sz w:val="16"/>
      <w:szCs w:val="16"/>
    </w:rPr>
  </w:style>
  <w:style w:type="paragraph" w:styleId="af7">
    <w:name w:val="annotation subject"/>
    <w:basedOn w:val="ab"/>
    <w:next w:val="ab"/>
    <w:link w:val="af6"/>
    <w:semiHidden/>
    <w:unhideWhenUsed/>
    <w:rsid w:val="001B7DDF"/>
    <w:rPr>
      <w:b/>
      <w:bCs/>
    </w:rPr>
  </w:style>
  <w:style w:type="character" w:customStyle="1" w:styleId="1b">
    <w:name w:val="Тема примечания Знак1"/>
    <w:basedOn w:val="13"/>
    <w:semiHidden/>
    <w:rsid w:val="001B7DDF"/>
    <w:rPr>
      <w:b/>
      <w:bCs/>
      <w:sz w:val="20"/>
      <w:szCs w:val="20"/>
    </w:rPr>
  </w:style>
  <w:style w:type="paragraph" w:styleId="af5">
    <w:name w:val="Subtitle"/>
    <w:basedOn w:val="a"/>
    <w:next w:val="a"/>
    <w:link w:val="af4"/>
    <w:uiPriority w:val="99"/>
    <w:qFormat/>
    <w:rsid w:val="001B7DDF"/>
    <w:pPr>
      <w:numPr>
        <w:ilvl w:val="1"/>
      </w:numPr>
      <w:spacing w:after="0" w:line="240" w:lineRule="auto"/>
    </w:pPr>
    <w:rPr>
      <w:rFonts w:ascii="MS Gothic" w:eastAsia="MS Gothic" w:hAnsi="MS Gothic"/>
      <w:b/>
      <w:sz w:val="28"/>
      <w:szCs w:val="24"/>
    </w:rPr>
  </w:style>
  <w:style w:type="character" w:customStyle="1" w:styleId="1c">
    <w:name w:val="Подзаголовок Знак1"/>
    <w:basedOn w:val="a0"/>
    <w:uiPriority w:val="99"/>
    <w:rsid w:val="001B7DDF"/>
    <w:rPr>
      <w:rFonts w:asciiTheme="majorHAnsi" w:eastAsiaTheme="majorEastAsia" w:hAnsiTheme="majorHAnsi" w:cstheme="majorBidi"/>
      <w:i/>
      <w:iCs/>
      <w:color w:val="4F81BD" w:themeColor="accent1"/>
      <w:spacing w:val="15"/>
      <w:sz w:val="24"/>
      <w:szCs w:val="24"/>
    </w:rPr>
  </w:style>
  <w:style w:type="paragraph" w:styleId="af1">
    <w:name w:val="Body Text"/>
    <w:basedOn w:val="a"/>
    <w:link w:val="af0"/>
    <w:semiHidden/>
    <w:unhideWhenUsed/>
    <w:rsid w:val="001B7DDF"/>
    <w:pPr>
      <w:spacing w:after="120" w:line="240" w:lineRule="auto"/>
    </w:pPr>
    <w:rPr>
      <w:sz w:val="28"/>
      <w:szCs w:val="24"/>
    </w:rPr>
  </w:style>
  <w:style w:type="character" w:customStyle="1" w:styleId="1d">
    <w:name w:val="Основной текст Знак1"/>
    <w:basedOn w:val="a0"/>
    <w:semiHidden/>
    <w:rsid w:val="001B7DDF"/>
  </w:style>
  <w:style w:type="character" w:customStyle="1" w:styleId="dash041e005f0431005f044b005f0447005f043d005f044b005f0439005f005fchar1char1">
    <w:name w:val="dash041e_005f0431_005f044b_005f0447_005f043d_005f044b_005f0439_005f_005fchar1__char1"/>
    <w:rsid w:val="001B7DDF"/>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B7DDF"/>
    <w:rPr>
      <w:rFonts w:ascii="Times New Roman" w:hAnsi="Times New Roman" w:cs="Times New Roman" w:hint="default"/>
      <w:strike w:val="0"/>
      <w:dstrike w:val="0"/>
      <w:sz w:val="24"/>
      <w:szCs w:val="24"/>
      <w:u w:val="none"/>
      <w:effect w:val="none"/>
    </w:rPr>
  </w:style>
  <w:style w:type="paragraph" w:styleId="ad">
    <w:name w:val="header"/>
    <w:basedOn w:val="a"/>
    <w:link w:val="ac"/>
    <w:unhideWhenUsed/>
    <w:rsid w:val="001B7DDF"/>
    <w:pPr>
      <w:tabs>
        <w:tab w:val="center" w:pos="4677"/>
        <w:tab w:val="right" w:pos="9355"/>
      </w:tabs>
      <w:spacing w:after="0" w:line="240" w:lineRule="auto"/>
    </w:pPr>
    <w:rPr>
      <w:sz w:val="24"/>
      <w:szCs w:val="24"/>
    </w:rPr>
  </w:style>
  <w:style w:type="character" w:customStyle="1" w:styleId="1e">
    <w:name w:val="Верхний колонтитул Знак1"/>
    <w:basedOn w:val="a0"/>
    <w:semiHidden/>
    <w:rsid w:val="001B7DDF"/>
  </w:style>
  <w:style w:type="character" w:customStyle="1" w:styleId="33">
    <w:name w:val="Основной текст + Курсив3"/>
    <w:uiPriority w:val="99"/>
    <w:rsid w:val="001B7DDF"/>
    <w:rPr>
      <w:rFonts w:ascii="Times New Roman" w:hAnsi="Times New Roman" w:cs="Times New Roman" w:hint="default"/>
      <w:i/>
      <w:iCs/>
      <w:spacing w:val="0"/>
      <w:sz w:val="18"/>
      <w:szCs w:val="18"/>
    </w:rPr>
  </w:style>
  <w:style w:type="paragraph" w:styleId="a9">
    <w:name w:val="footnote text"/>
    <w:basedOn w:val="a"/>
    <w:link w:val="a8"/>
    <w:uiPriority w:val="99"/>
    <w:semiHidden/>
    <w:unhideWhenUsed/>
    <w:rsid w:val="001B7DDF"/>
    <w:pPr>
      <w:spacing w:after="0" w:line="240" w:lineRule="auto"/>
    </w:pPr>
    <w:rPr>
      <w:sz w:val="24"/>
      <w:szCs w:val="24"/>
    </w:rPr>
  </w:style>
  <w:style w:type="character" w:customStyle="1" w:styleId="1f">
    <w:name w:val="Текст сноски Знак1"/>
    <w:basedOn w:val="a0"/>
    <w:uiPriority w:val="99"/>
    <w:semiHidden/>
    <w:rsid w:val="001B7DDF"/>
    <w:rPr>
      <w:sz w:val="20"/>
      <w:szCs w:val="20"/>
    </w:rPr>
  </w:style>
  <w:style w:type="paragraph" w:styleId="afd">
    <w:name w:val="List Paragraph"/>
    <w:basedOn w:val="a"/>
    <w:link w:val="afc"/>
    <w:uiPriority w:val="34"/>
    <w:qFormat/>
    <w:rsid w:val="001B7DDF"/>
    <w:pPr>
      <w:spacing w:after="0" w:line="240" w:lineRule="auto"/>
      <w:ind w:left="720"/>
      <w:contextualSpacing/>
    </w:pPr>
    <w:rPr>
      <w:rFonts w:ascii="Calibri" w:eastAsia="Calibri" w:hAnsi="Calibri"/>
    </w:rPr>
  </w:style>
  <w:style w:type="character" w:customStyle="1" w:styleId="c15">
    <w:name w:val="c15"/>
    <w:basedOn w:val="a0"/>
    <w:rsid w:val="001B7DDF"/>
  </w:style>
  <w:style w:type="character" w:customStyle="1" w:styleId="apple-converted-space">
    <w:name w:val="apple-converted-space"/>
    <w:basedOn w:val="a0"/>
    <w:rsid w:val="001B7DDF"/>
  </w:style>
  <w:style w:type="character" w:customStyle="1" w:styleId="c6">
    <w:name w:val="c6"/>
    <w:basedOn w:val="a0"/>
    <w:rsid w:val="001B7DDF"/>
  </w:style>
  <w:style w:type="character" w:customStyle="1" w:styleId="c9">
    <w:name w:val="c9"/>
    <w:basedOn w:val="a0"/>
    <w:rsid w:val="001B7DDF"/>
  </w:style>
  <w:style w:type="character" w:customStyle="1" w:styleId="c0">
    <w:name w:val="c0"/>
    <w:basedOn w:val="a0"/>
    <w:rsid w:val="001B7DDF"/>
  </w:style>
  <w:style w:type="character" w:customStyle="1" w:styleId="c2">
    <w:name w:val="c2"/>
    <w:basedOn w:val="a0"/>
    <w:rsid w:val="001B7DDF"/>
  </w:style>
  <w:style w:type="character" w:customStyle="1" w:styleId="c7">
    <w:name w:val="c7"/>
    <w:basedOn w:val="a0"/>
    <w:rsid w:val="001B7DDF"/>
  </w:style>
  <w:style w:type="character" w:customStyle="1" w:styleId="c3">
    <w:name w:val="c3"/>
    <w:basedOn w:val="a0"/>
    <w:rsid w:val="001B7DDF"/>
  </w:style>
  <w:style w:type="character" w:customStyle="1" w:styleId="c39">
    <w:name w:val="c39"/>
    <w:basedOn w:val="a0"/>
    <w:rsid w:val="001B7DDF"/>
  </w:style>
  <w:style w:type="character" w:customStyle="1" w:styleId="c11">
    <w:name w:val="c11"/>
    <w:basedOn w:val="a0"/>
    <w:rsid w:val="001B7DDF"/>
  </w:style>
  <w:style w:type="character" w:customStyle="1" w:styleId="c16">
    <w:name w:val="c16"/>
    <w:basedOn w:val="a0"/>
    <w:rsid w:val="001B7DDF"/>
  </w:style>
  <w:style w:type="character" w:customStyle="1" w:styleId="c44">
    <w:name w:val="c44"/>
    <w:basedOn w:val="a0"/>
    <w:rsid w:val="001B7DDF"/>
  </w:style>
  <w:style w:type="paragraph" w:styleId="afb">
    <w:name w:val="No Spacing"/>
    <w:link w:val="afa"/>
    <w:uiPriority w:val="1"/>
    <w:qFormat/>
    <w:rsid w:val="001B7DDF"/>
    <w:pPr>
      <w:spacing w:after="0" w:line="240" w:lineRule="auto"/>
    </w:pPr>
    <w:rPr>
      <w:rFonts w:ascii="Calibri" w:eastAsia="Calibri" w:hAnsi="Calibri" w:cs="Times New Roman"/>
    </w:rPr>
  </w:style>
  <w:style w:type="character" w:customStyle="1" w:styleId="50pt">
    <w:name w:val="Заголовок №5 + Интервал 0 pt"/>
    <w:basedOn w:val="a0"/>
    <w:rsid w:val="001B7DDF"/>
    <w:rPr>
      <w:rFonts w:ascii="Microsoft Sans Serif" w:eastAsia="Microsoft Sans Serif" w:hAnsi="Microsoft Sans Serif" w:cs="Microsoft Sans Serif" w:hint="default"/>
      <w:b w:val="0"/>
      <w:bCs w:val="0"/>
      <w:i w:val="0"/>
      <w:iCs w:val="0"/>
      <w:smallCaps w:val="0"/>
      <w:strike w:val="0"/>
      <w:dstrike w:val="0"/>
      <w:color w:val="000000"/>
      <w:spacing w:val="-1"/>
      <w:w w:val="100"/>
      <w:position w:val="0"/>
      <w:sz w:val="23"/>
      <w:szCs w:val="23"/>
      <w:u w:val="none"/>
      <w:effect w:val="none"/>
      <w:shd w:val="clear" w:color="auto" w:fill="FFFFFF"/>
      <w:lang w:val="ru-RU" w:eastAsia="ru-RU" w:bidi="ru-RU"/>
    </w:rPr>
  </w:style>
  <w:style w:type="character" w:customStyle="1" w:styleId="afff6">
    <w:name w:val="Основной текст + Курсив"/>
    <w:aliases w:val="Интервал 0 pt"/>
    <w:basedOn w:val="62"/>
    <w:rsid w:val="001B7DDF"/>
    <w:rPr>
      <w:rFonts w:ascii="Microsoft Sans Serif" w:eastAsia="Microsoft Sans Serif" w:hAnsi="Microsoft Sans Serif" w:cs="Microsoft Sans Serif"/>
      <w:b/>
      <w:bCs/>
      <w:i/>
      <w:iCs/>
      <w:color w:val="000000"/>
      <w:spacing w:val="4"/>
      <w:w w:val="100"/>
      <w:position w:val="0"/>
      <w:sz w:val="18"/>
      <w:szCs w:val="18"/>
      <w:shd w:val="clear" w:color="auto" w:fill="FFFFFF"/>
      <w:lang w:val="ru-RU" w:eastAsia="ru-RU" w:bidi="ru-RU"/>
    </w:rPr>
  </w:style>
  <w:style w:type="character" w:customStyle="1" w:styleId="211pt">
    <w:name w:val="Основной текст (2) + 11 pt"/>
    <w:aliases w:val="Полужирный"/>
    <w:basedOn w:val="23"/>
    <w:rsid w:val="001B7DD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527">
    <w:name w:val="Заголовок №527"/>
    <w:rsid w:val="001B7DDF"/>
    <w:rPr>
      <w:rFonts w:ascii="Times New Roman" w:hAnsi="Times New Roman" w:cs="Times New Roman" w:hint="default"/>
      <w:i/>
      <w:iCs w:val="0"/>
      <w:spacing w:val="0"/>
      <w:sz w:val="22"/>
    </w:rPr>
  </w:style>
  <w:style w:type="character" w:customStyle="1" w:styleId="apple-style-span">
    <w:name w:val="apple-style-span"/>
    <w:basedOn w:val="a0"/>
    <w:rsid w:val="001B7DDF"/>
  </w:style>
  <w:style w:type="paragraph" w:styleId="af3">
    <w:name w:val="Body Text Indent"/>
    <w:basedOn w:val="a"/>
    <w:link w:val="af2"/>
    <w:semiHidden/>
    <w:unhideWhenUsed/>
    <w:rsid w:val="001B7DDF"/>
    <w:pPr>
      <w:spacing w:after="120" w:line="240" w:lineRule="auto"/>
      <w:ind w:left="283"/>
    </w:pPr>
    <w:rPr>
      <w:sz w:val="24"/>
      <w:szCs w:val="24"/>
    </w:rPr>
  </w:style>
  <w:style w:type="character" w:customStyle="1" w:styleId="1f0">
    <w:name w:val="Основной текст с отступом Знак1"/>
    <w:basedOn w:val="a0"/>
    <w:semiHidden/>
    <w:rsid w:val="001B7DDF"/>
  </w:style>
  <w:style w:type="table" w:styleId="afff7">
    <w:name w:val="Table Grid"/>
    <w:basedOn w:val="a1"/>
    <w:uiPriority w:val="59"/>
    <w:rsid w:val="001B7D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Приложение"/>
    <w:basedOn w:val="14"/>
    <w:rsid w:val="001B7DDF"/>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rsid w:val="001B7DDF"/>
  </w:style>
  <w:style w:type="character" w:styleId="afff9">
    <w:name w:val="Emphasis"/>
    <w:basedOn w:val="a0"/>
    <w:qFormat/>
    <w:rsid w:val="001B7DD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nhideWhenUsed="0" w:qFormat="1"/>
    <w:lsdException w:name="Strong" w:semiHidden="0" w:uiPriority="22" w:unhideWhenUsed="0" w:qFormat="1"/>
    <w:lsdException w:name="Emphasis" w:semiHidden="0" w:uiPriority="0" w:unhideWhenUsed="0" w:qFormat="1"/>
    <w:lsdException w:name="Normal (Web)" w:uiPriority="39"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B7DDF"/>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
    <w:next w:val="a"/>
    <w:link w:val="20"/>
    <w:semiHidden/>
    <w:unhideWhenUsed/>
    <w:qFormat/>
    <w:rsid w:val="001B7DDF"/>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
    <w:next w:val="a"/>
    <w:link w:val="30"/>
    <w:semiHidden/>
    <w:unhideWhenUsed/>
    <w:qFormat/>
    <w:rsid w:val="001B7DDF"/>
    <w:pPr>
      <w:keepNext/>
      <w:spacing w:before="240" w:after="60" w:line="240" w:lineRule="auto"/>
      <w:jc w:val="center"/>
      <w:outlineLvl w:val="2"/>
    </w:pPr>
    <w:rPr>
      <w:rFonts w:ascii="Times New Roman" w:eastAsia="Times New Roman" w:hAnsi="Times New Roman" w:cs="Times New Roman"/>
      <w:b/>
      <w:bCs/>
      <w:sz w:val="28"/>
      <w:szCs w:val="28"/>
      <w:lang w:eastAsia="ru-RU"/>
    </w:rPr>
  </w:style>
  <w:style w:type="paragraph" w:styleId="7">
    <w:name w:val="heading 7"/>
    <w:basedOn w:val="a"/>
    <w:next w:val="a"/>
    <w:link w:val="70"/>
    <w:semiHidden/>
    <w:unhideWhenUsed/>
    <w:qFormat/>
    <w:rsid w:val="001B7DDF"/>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B7DDF"/>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semiHidden/>
    <w:rsid w:val="001B7DDF"/>
    <w:rPr>
      <w:rFonts w:ascii="Calibri" w:eastAsia="MS Gothic" w:hAnsi="Calibri" w:cs="Times New Roman"/>
      <w:b/>
      <w:bCs/>
      <w:i/>
      <w:iCs/>
      <w:sz w:val="28"/>
      <w:szCs w:val="28"/>
      <w:lang w:eastAsia="ru-RU"/>
    </w:rPr>
  </w:style>
  <w:style w:type="character" w:customStyle="1" w:styleId="30">
    <w:name w:val="Заголовок 3 Знак"/>
    <w:basedOn w:val="a0"/>
    <w:link w:val="3"/>
    <w:semiHidden/>
    <w:rsid w:val="001B7DDF"/>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semiHidden/>
    <w:rsid w:val="001B7DDF"/>
    <w:rPr>
      <w:rFonts w:asciiTheme="majorHAnsi" w:eastAsiaTheme="majorEastAsia" w:hAnsiTheme="majorHAnsi" w:cstheme="majorBidi"/>
      <w:i/>
      <w:iCs/>
      <w:color w:val="404040" w:themeColor="text1" w:themeTint="BF"/>
      <w:sz w:val="24"/>
      <w:szCs w:val="24"/>
      <w:lang w:eastAsia="ru-RU"/>
    </w:rPr>
  </w:style>
  <w:style w:type="numbering" w:customStyle="1" w:styleId="11">
    <w:name w:val="Нет списка1"/>
    <w:next w:val="a2"/>
    <w:uiPriority w:val="99"/>
    <w:semiHidden/>
    <w:unhideWhenUsed/>
    <w:rsid w:val="001B7DDF"/>
  </w:style>
  <w:style w:type="character" w:styleId="a3">
    <w:name w:val="Hyperlink"/>
    <w:basedOn w:val="a0"/>
    <w:uiPriority w:val="99"/>
    <w:semiHidden/>
    <w:unhideWhenUsed/>
    <w:rsid w:val="001B7DDF"/>
    <w:rPr>
      <w:color w:val="0000FF" w:themeColor="hyperlink"/>
      <w:u w:val="single"/>
    </w:rPr>
  </w:style>
  <w:style w:type="character" w:styleId="a4">
    <w:name w:val="FollowedHyperlink"/>
    <w:basedOn w:val="a0"/>
    <w:uiPriority w:val="99"/>
    <w:semiHidden/>
    <w:unhideWhenUsed/>
    <w:rsid w:val="001B7DDF"/>
    <w:rPr>
      <w:color w:val="800080" w:themeColor="followedHyperlink"/>
      <w:u w:val="single"/>
    </w:rPr>
  </w:style>
  <w:style w:type="character" w:customStyle="1" w:styleId="a5">
    <w:name w:val="Обычный (веб) Знак"/>
    <w:aliases w:val="Normal (Web) Char Знак"/>
    <w:locked/>
    <w:rsid w:val="001B7DDF"/>
    <w:rPr>
      <w:sz w:val="24"/>
      <w:szCs w:val="24"/>
    </w:rPr>
  </w:style>
  <w:style w:type="paragraph" w:styleId="a6">
    <w:name w:val="Normal (Web)"/>
    <w:aliases w:val="Normal (Web) Char"/>
    <w:basedOn w:val="a7"/>
    <w:link w:val="12"/>
    <w:autoRedefine/>
    <w:uiPriority w:val="39"/>
    <w:unhideWhenUsed/>
    <w:qFormat/>
    <w:rsid w:val="001B7DDF"/>
    <w:pPr>
      <w:jc w:val="center"/>
    </w:pPr>
    <w:rPr>
      <w:rFonts w:eastAsia="Times New Roman" w:cs="Times New Roman"/>
      <w:b/>
      <w:bCs/>
      <w:lang w:eastAsia="ru-RU"/>
    </w:rPr>
  </w:style>
  <w:style w:type="character" w:customStyle="1" w:styleId="a8">
    <w:name w:val="Текст сноски Знак"/>
    <w:basedOn w:val="a0"/>
    <w:link w:val="a9"/>
    <w:uiPriority w:val="99"/>
    <w:semiHidden/>
    <w:locked/>
    <w:rsid w:val="001B7DDF"/>
    <w:rPr>
      <w:sz w:val="24"/>
      <w:szCs w:val="24"/>
    </w:rPr>
  </w:style>
  <w:style w:type="character" w:customStyle="1" w:styleId="aa">
    <w:name w:val="Текст примечания Знак"/>
    <w:basedOn w:val="a0"/>
    <w:link w:val="ab"/>
    <w:uiPriority w:val="99"/>
    <w:semiHidden/>
    <w:locked/>
    <w:rsid w:val="001B7DDF"/>
  </w:style>
  <w:style w:type="character" w:customStyle="1" w:styleId="ac">
    <w:name w:val="Верхний колонтитул Знак"/>
    <w:basedOn w:val="a0"/>
    <w:link w:val="ad"/>
    <w:locked/>
    <w:rsid w:val="001B7DDF"/>
    <w:rPr>
      <w:sz w:val="24"/>
      <w:szCs w:val="24"/>
    </w:rPr>
  </w:style>
  <w:style w:type="character" w:customStyle="1" w:styleId="ae">
    <w:name w:val="Нижний колонтитул Знак"/>
    <w:basedOn w:val="a0"/>
    <w:link w:val="af"/>
    <w:uiPriority w:val="99"/>
    <w:locked/>
    <w:rsid w:val="001B7DDF"/>
    <w:rPr>
      <w:sz w:val="24"/>
      <w:szCs w:val="24"/>
    </w:rPr>
  </w:style>
  <w:style w:type="character" w:customStyle="1" w:styleId="af0">
    <w:name w:val="Основной текст Знак"/>
    <w:basedOn w:val="a0"/>
    <w:link w:val="af1"/>
    <w:semiHidden/>
    <w:locked/>
    <w:rsid w:val="001B7DDF"/>
    <w:rPr>
      <w:sz w:val="28"/>
      <w:szCs w:val="24"/>
    </w:rPr>
  </w:style>
  <w:style w:type="character" w:customStyle="1" w:styleId="af2">
    <w:name w:val="Основной текст с отступом Знак"/>
    <w:basedOn w:val="a0"/>
    <w:link w:val="af3"/>
    <w:semiHidden/>
    <w:locked/>
    <w:rsid w:val="001B7DDF"/>
    <w:rPr>
      <w:sz w:val="24"/>
      <w:szCs w:val="24"/>
    </w:rPr>
  </w:style>
  <w:style w:type="character" w:customStyle="1" w:styleId="af4">
    <w:name w:val="Подзаголовок Знак"/>
    <w:basedOn w:val="a0"/>
    <w:link w:val="af5"/>
    <w:uiPriority w:val="99"/>
    <w:locked/>
    <w:rsid w:val="001B7DDF"/>
    <w:rPr>
      <w:rFonts w:ascii="MS Gothic" w:eastAsia="MS Gothic" w:hAnsi="MS Gothic"/>
      <w:b/>
      <w:sz w:val="28"/>
      <w:szCs w:val="24"/>
    </w:rPr>
  </w:style>
  <w:style w:type="paragraph" w:styleId="ab">
    <w:name w:val="annotation text"/>
    <w:basedOn w:val="a"/>
    <w:link w:val="aa"/>
    <w:uiPriority w:val="99"/>
    <w:semiHidden/>
    <w:unhideWhenUsed/>
    <w:rsid w:val="001B7DDF"/>
    <w:pPr>
      <w:spacing w:after="0" w:line="240" w:lineRule="auto"/>
    </w:pPr>
  </w:style>
  <w:style w:type="character" w:customStyle="1" w:styleId="13">
    <w:name w:val="Текст примечания Знак1"/>
    <w:basedOn w:val="a0"/>
    <w:uiPriority w:val="99"/>
    <w:semiHidden/>
    <w:rsid w:val="001B7DDF"/>
    <w:rPr>
      <w:sz w:val="20"/>
      <w:szCs w:val="20"/>
    </w:rPr>
  </w:style>
  <w:style w:type="character" w:customStyle="1" w:styleId="af6">
    <w:name w:val="Тема примечания Знак"/>
    <w:basedOn w:val="aa"/>
    <w:link w:val="af7"/>
    <w:semiHidden/>
    <w:locked/>
    <w:rsid w:val="001B7DDF"/>
    <w:rPr>
      <w:b/>
      <w:bCs/>
    </w:rPr>
  </w:style>
  <w:style w:type="character" w:customStyle="1" w:styleId="af8">
    <w:name w:val="Текст выноски Знак"/>
    <w:basedOn w:val="a0"/>
    <w:link w:val="af9"/>
    <w:semiHidden/>
    <w:locked/>
    <w:rsid w:val="001B7DDF"/>
    <w:rPr>
      <w:rFonts w:ascii="Lucida Grande CY" w:hAnsi="Lucida Grande CY"/>
      <w:sz w:val="18"/>
      <w:szCs w:val="18"/>
    </w:rPr>
  </w:style>
  <w:style w:type="character" w:customStyle="1" w:styleId="afa">
    <w:name w:val="Без интервала Знак"/>
    <w:link w:val="afb"/>
    <w:uiPriority w:val="1"/>
    <w:locked/>
    <w:rsid w:val="001B7DDF"/>
    <w:rPr>
      <w:rFonts w:ascii="Calibri" w:eastAsia="Calibri" w:hAnsi="Calibri" w:cs="Times New Roman"/>
    </w:rPr>
  </w:style>
  <w:style w:type="character" w:customStyle="1" w:styleId="afc">
    <w:name w:val="Абзац списка Знак"/>
    <w:link w:val="afd"/>
    <w:uiPriority w:val="34"/>
    <w:locked/>
    <w:rsid w:val="001B7DDF"/>
    <w:rPr>
      <w:rFonts w:ascii="Calibri" w:eastAsia="Calibri" w:hAnsi="Calibri"/>
    </w:rPr>
  </w:style>
  <w:style w:type="character" w:customStyle="1" w:styleId="afe">
    <w:name w:val="Основной Знак"/>
    <w:link w:val="aff"/>
    <w:locked/>
    <w:rsid w:val="001B7DDF"/>
    <w:rPr>
      <w:rFonts w:ascii="NewtonCSanPin" w:hAnsi="NewtonCSanPin"/>
      <w:color w:val="000000"/>
      <w:sz w:val="21"/>
      <w:szCs w:val="21"/>
    </w:rPr>
  </w:style>
  <w:style w:type="paragraph" w:customStyle="1" w:styleId="aff">
    <w:name w:val="Основной"/>
    <w:basedOn w:val="a"/>
    <w:link w:val="afe"/>
    <w:rsid w:val="001B7DDF"/>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7">
    <w:name w:val="Таблица"/>
    <w:basedOn w:val="aff"/>
    <w:rsid w:val="001B7DDF"/>
    <w:pPr>
      <w:tabs>
        <w:tab w:val="left" w:pos="4500"/>
        <w:tab w:val="left" w:pos="9180"/>
        <w:tab w:val="left" w:pos="9360"/>
      </w:tabs>
      <w:spacing w:line="194" w:lineRule="atLeast"/>
      <w:ind w:firstLine="0"/>
      <w:jc w:val="left"/>
    </w:pPr>
    <w:rPr>
      <w:sz w:val="19"/>
      <w:szCs w:val="19"/>
    </w:rPr>
  </w:style>
  <w:style w:type="paragraph" w:customStyle="1" w:styleId="aff0">
    <w:name w:val="Название таблицы"/>
    <w:basedOn w:val="aff"/>
    <w:rsid w:val="001B7DDF"/>
    <w:pPr>
      <w:spacing w:before="113"/>
      <w:ind w:firstLine="0"/>
      <w:jc w:val="center"/>
    </w:pPr>
    <w:rPr>
      <w:b/>
      <w:bCs/>
    </w:rPr>
  </w:style>
  <w:style w:type="paragraph" w:customStyle="1" w:styleId="14">
    <w:name w:val="Заг 1"/>
    <w:basedOn w:val="aff"/>
    <w:rsid w:val="001B7DDF"/>
    <w:pPr>
      <w:keepNext/>
      <w:pageBreakBefore/>
      <w:spacing w:after="170" w:line="296" w:lineRule="atLeast"/>
      <w:ind w:firstLine="0"/>
      <w:jc w:val="center"/>
    </w:pPr>
    <w:rPr>
      <w:rFonts w:ascii="PragmaticaC" w:hAnsi="PragmaticaC" w:cs="PragmaticaC"/>
      <w:b/>
      <w:bCs/>
      <w:caps/>
      <w:sz w:val="26"/>
      <w:szCs w:val="26"/>
    </w:rPr>
  </w:style>
  <w:style w:type="paragraph" w:styleId="aff1">
    <w:name w:val="Signature"/>
    <w:basedOn w:val="a"/>
    <w:link w:val="aff2"/>
    <w:semiHidden/>
    <w:unhideWhenUsed/>
    <w:rsid w:val="001B7DDF"/>
    <w:pPr>
      <w:spacing w:after="0" w:line="240" w:lineRule="auto"/>
      <w:ind w:left="4252"/>
    </w:pPr>
    <w:rPr>
      <w:rFonts w:ascii="Times New Roman" w:eastAsia="Times New Roman" w:hAnsi="Times New Roman" w:cs="Times New Roman"/>
      <w:sz w:val="24"/>
      <w:szCs w:val="24"/>
      <w:lang w:eastAsia="ru-RU"/>
    </w:rPr>
  </w:style>
  <w:style w:type="character" w:customStyle="1" w:styleId="aff2">
    <w:name w:val="Подпись Знак"/>
    <w:basedOn w:val="a0"/>
    <w:link w:val="aff1"/>
    <w:semiHidden/>
    <w:rsid w:val="001B7DDF"/>
    <w:rPr>
      <w:rFonts w:ascii="Times New Roman" w:eastAsia="Times New Roman" w:hAnsi="Times New Roman" w:cs="Times New Roman"/>
      <w:sz w:val="24"/>
      <w:szCs w:val="24"/>
      <w:lang w:eastAsia="ru-RU"/>
    </w:rPr>
  </w:style>
  <w:style w:type="paragraph" w:customStyle="1" w:styleId="aff3">
    <w:name w:val="В скобках"/>
    <w:basedOn w:val="aff1"/>
    <w:rsid w:val="001B7DDF"/>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5">
    <w:name w:val="Содержание 1"/>
    <w:basedOn w:val="aff"/>
    <w:rsid w:val="001B7DDF"/>
    <w:pPr>
      <w:suppressAutoHyphens/>
      <w:ind w:firstLine="0"/>
    </w:pPr>
    <w:rPr>
      <w:rFonts w:ascii="Times New Roman" w:hAnsi="Times New Roman"/>
      <w:lang w:val="en-US"/>
    </w:rPr>
  </w:style>
  <w:style w:type="paragraph" w:customStyle="1" w:styleId="NoParagraphStyle">
    <w:name w:val="[No Paragraph Style]"/>
    <w:rsid w:val="001B7DDF"/>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character" w:customStyle="1" w:styleId="aff4">
    <w:name w:val="Буллит Знак"/>
    <w:basedOn w:val="afe"/>
    <w:link w:val="aff5"/>
    <w:locked/>
    <w:rsid w:val="001B7DDF"/>
    <w:rPr>
      <w:rFonts w:ascii="NewtonCSanPin" w:hAnsi="NewtonCSanPin"/>
      <w:color w:val="000000"/>
      <w:sz w:val="21"/>
      <w:szCs w:val="21"/>
    </w:rPr>
  </w:style>
  <w:style w:type="paragraph" w:customStyle="1" w:styleId="aff5">
    <w:name w:val="Буллит"/>
    <w:basedOn w:val="aff"/>
    <w:link w:val="aff4"/>
    <w:rsid w:val="001B7DDF"/>
    <w:pPr>
      <w:ind w:firstLine="244"/>
    </w:pPr>
  </w:style>
  <w:style w:type="paragraph" w:customStyle="1" w:styleId="22">
    <w:name w:val="Заг 2"/>
    <w:basedOn w:val="14"/>
    <w:rsid w:val="001B7DDF"/>
    <w:pPr>
      <w:pageBreakBefore w:val="0"/>
      <w:spacing w:before="283"/>
    </w:pPr>
    <w:rPr>
      <w:caps w:val="0"/>
    </w:rPr>
  </w:style>
  <w:style w:type="paragraph" w:customStyle="1" w:styleId="31">
    <w:name w:val="Заг 3"/>
    <w:basedOn w:val="22"/>
    <w:rsid w:val="001B7DDF"/>
    <w:pPr>
      <w:spacing w:before="255" w:after="113" w:line="240" w:lineRule="atLeast"/>
    </w:pPr>
    <w:rPr>
      <w:i/>
      <w:iCs/>
      <w:sz w:val="23"/>
      <w:szCs w:val="23"/>
    </w:rPr>
  </w:style>
  <w:style w:type="paragraph" w:customStyle="1" w:styleId="4">
    <w:name w:val="Заг 4"/>
    <w:basedOn w:val="31"/>
    <w:rsid w:val="001B7DDF"/>
    <w:rPr>
      <w:b w:val="0"/>
      <w:bCs w:val="0"/>
    </w:rPr>
  </w:style>
  <w:style w:type="paragraph" w:customStyle="1" w:styleId="aff6">
    <w:name w:val="Курсив"/>
    <w:basedOn w:val="aff"/>
    <w:rsid w:val="001B7DDF"/>
    <w:rPr>
      <w:i/>
      <w:iCs/>
    </w:rPr>
  </w:style>
  <w:style w:type="character" w:customStyle="1" w:styleId="aff7">
    <w:name w:val="Буллит Курсив Знак"/>
    <w:link w:val="aff8"/>
    <w:uiPriority w:val="99"/>
    <w:locked/>
    <w:rsid w:val="001B7DDF"/>
    <w:rPr>
      <w:rFonts w:ascii="NewtonCSanPin" w:hAnsi="NewtonCSanPin"/>
      <w:i/>
      <w:iCs/>
      <w:color w:val="000000"/>
      <w:sz w:val="21"/>
      <w:szCs w:val="21"/>
    </w:rPr>
  </w:style>
  <w:style w:type="paragraph" w:customStyle="1" w:styleId="aff8">
    <w:name w:val="Буллит Курсив"/>
    <w:basedOn w:val="aff5"/>
    <w:link w:val="aff7"/>
    <w:uiPriority w:val="99"/>
    <w:rsid w:val="001B7DDF"/>
    <w:rPr>
      <w:i/>
      <w:iCs/>
    </w:rPr>
  </w:style>
  <w:style w:type="paragraph" w:customStyle="1" w:styleId="aff9">
    <w:name w:val="Подзаг"/>
    <w:basedOn w:val="aff"/>
    <w:rsid w:val="001B7DDF"/>
    <w:pPr>
      <w:spacing w:before="113" w:after="28"/>
      <w:jc w:val="center"/>
    </w:pPr>
    <w:rPr>
      <w:b/>
      <w:bCs/>
      <w:i/>
      <w:iCs/>
    </w:rPr>
  </w:style>
  <w:style w:type="paragraph" w:customStyle="1" w:styleId="affa">
    <w:name w:val="Пж Курсив"/>
    <w:basedOn w:val="aff"/>
    <w:rsid w:val="001B7DDF"/>
    <w:rPr>
      <w:b/>
      <w:bCs/>
      <w:i/>
      <w:iCs/>
    </w:rPr>
  </w:style>
  <w:style w:type="paragraph" w:customStyle="1" w:styleId="affb">
    <w:name w:val="Сноска"/>
    <w:basedOn w:val="aff"/>
    <w:rsid w:val="001B7DDF"/>
    <w:pPr>
      <w:spacing w:line="174" w:lineRule="atLeast"/>
    </w:pPr>
    <w:rPr>
      <w:sz w:val="17"/>
      <w:szCs w:val="17"/>
    </w:rPr>
  </w:style>
  <w:style w:type="paragraph" w:customStyle="1" w:styleId="-31">
    <w:name w:val="Темный список - Акцент 31"/>
    <w:uiPriority w:val="71"/>
    <w:rsid w:val="001B7DDF"/>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1B7DDF"/>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1-2">
    <w:name w:val="Средняя сетка 1 - Акцент 2 Знак"/>
    <w:link w:val="1-21"/>
    <w:uiPriority w:val="34"/>
    <w:locked/>
    <w:rsid w:val="001B7DDF"/>
    <w:rPr>
      <w:rFonts w:ascii="Calibri" w:eastAsia="Calibri" w:hAnsi="Calibri"/>
      <w:sz w:val="24"/>
      <w:szCs w:val="24"/>
    </w:rPr>
  </w:style>
  <w:style w:type="paragraph" w:customStyle="1" w:styleId="1-21">
    <w:name w:val="Средняя сетка 1 - Акцент 21"/>
    <w:basedOn w:val="a"/>
    <w:link w:val="1-2"/>
    <w:uiPriority w:val="34"/>
    <w:qFormat/>
    <w:rsid w:val="001B7DDF"/>
    <w:pPr>
      <w:spacing w:after="0" w:line="240" w:lineRule="auto"/>
      <w:ind w:left="720"/>
      <w:contextualSpacing/>
    </w:pPr>
    <w:rPr>
      <w:rFonts w:ascii="Calibri" w:eastAsia="Calibri" w:hAnsi="Calibri"/>
      <w:sz w:val="24"/>
      <w:szCs w:val="24"/>
    </w:rPr>
  </w:style>
  <w:style w:type="paragraph" w:customStyle="1" w:styleId="Zag1">
    <w:name w:val="Zag_1"/>
    <w:basedOn w:val="a"/>
    <w:uiPriority w:val="99"/>
    <w:rsid w:val="001B7DDF"/>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character" w:customStyle="1" w:styleId="affc">
    <w:name w:val="О_Т Знак"/>
    <w:link w:val="affd"/>
    <w:locked/>
    <w:rsid w:val="001B7DDF"/>
    <w:rPr>
      <w:rFonts w:ascii="Arial" w:hAnsi="Arial" w:cs="Arial"/>
      <w:sz w:val="28"/>
      <w:szCs w:val="28"/>
    </w:rPr>
  </w:style>
  <w:style w:type="paragraph" w:customStyle="1" w:styleId="affd">
    <w:name w:val="О_Т"/>
    <w:basedOn w:val="a"/>
    <w:link w:val="affc"/>
    <w:rsid w:val="001B7DDF"/>
    <w:pPr>
      <w:spacing w:after="0" w:line="288" w:lineRule="auto"/>
      <w:ind w:firstLine="539"/>
      <w:jc w:val="both"/>
    </w:pPr>
    <w:rPr>
      <w:rFonts w:ascii="Arial" w:hAnsi="Arial" w:cs="Arial"/>
      <w:sz w:val="28"/>
      <w:szCs w:val="28"/>
    </w:rPr>
  </w:style>
  <w:style w:type="paragraph" w:customStyle="1" w:styleId="dash041e005f0431005f044b005f0447005f043d005f044b005f0439">
    <w:name w:val="dash041e_005f0431_005f044b_005f0447_005f043d_005f044b_005f0439"/>
    <w:basedOn w:val="a"/>
    <w:rsid w:val="001B7DDF"/>
    <w:pPr>
      <w:spacing w:after="0" w:line="240" w:lineRule="auto"/>
    </w:pPr>
    <w:rPr>
      <w:rFonts w:ascii="Times New Roman" w:eastAsia="Calibri" w:hAnsi="Times New Roman" w:cs="Times New Roman"/>
      <w:sz w:val="24"/>
      <w:szCs w:val="24"/>
      <w:lang w:eastAsia="ru-RU"/>
    </w:rPr>
  </w:style>
  <w:style w:type="paragraph" w:customStyle="1" w:styleId="-12">
    <w:name w:val="Цветной список - Акцент 12"/>
    <w:basedOn w:val="a"/>
    <w:qFormat/>
    <w:rsid w:val="001B7DDF"/>
    <w:pPr>
      <w:spacing w:line="240" w:lineRule="auto"/>
      <w:ind w:left="720"/>
      <w:contextualSpacing/>
    </w:pPr>
    <w:rPr>
      <w:rFonts w:ascii="Cambria" w:eastAsia="Cambria" w:hAnsi="Cambria" w:cs="Times New Roman"/>
      <w:sz w:val="24"/>
      <w:szCs w:val="24"/>
    </w:rPr>
  </w:style>
  <w:style w:type="paragraph" w:customStyle="1" w:styleId="Osnova">
    <w:name w:val="Osnova"/>
    <w:basedOn w:val="a"/>
    <w:rsid w:val="001B7DD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uiPriority w:val="99"/>
    <w:semiHidden/>
    <w:rsid w:val="001B7DDF"/>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B7D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1B7DD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e">
    <w:name w:val="Ξαϋχνϋι"/>
    <w:basedOn w:val="a"/>
    <w:uiPriority w:val="99"/>
    <w:rsid w:val="001B7DD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
    <w:name w:val="Νξβϋι"/>
    <w:basedOn w:val="a"/>
    <w:uiPriority w:val="99"/>
    <w:rsid w:val="001B7DD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1">
    <w:name w:val="Цветной список - Акцент 1 Знак"/>
    <w:link w:val="-110"/>
    <w:uiPriority w:val="34"/>
    <w:locked/>
    <w:rsid w:val="001B7DDF"/>
    <w:rPr>
      <w:rFonts w:ascii="Calibri" w:eastAsia="Calibri" w:hAnsi="Calibri"/>
    </w:rPr>
  </w:style>
  <w:style w:type="paragraph" w:customStyle="1" w:styleId="-110">
    <w:name w:val="Цветной список - Акцент 11"/>
    <w:basedOn w:val="a"/>
    <w:link w:val="-1"/>
    <w:uiPriority w:val="34"/>
    <w:qFormat/>
    <w:rsid w:val="001B7DDF"/>
    <w:pPr>
      <w:ind w:left="720"/>
      <w:contextualSpacing/>
    </w:pPr>
    <w:rPr>
      <w:rFonts w:ascii="Calibri" w:eastAsia="Calibri" w:hAnsi="Calibri"/>
    </w:rPr>
  </w:style>
  <w:style w:type="character" w:customStyle="1" w:styleId="afff0">
    <w:name w:val="Основной текст_"/>
    <w:link w:val="8"/>
    <w:locked/>
    <w:rsid w:val="001B7DDF"/>
    <w:rPr>
      <w:rFonts w:ascii="Courier New" w:eastAsia="Courier New" w:hAnsi="Courier New" w:cs="Courier New"/>
      <w:spacing w:val="-20"/>
      <w:sz w:val="28"/>
      <w:szCs w:val="28"/>
      <w:shd w:val="clear" w:color="auto" w:fill="FFFFFF"/>
    </w:rPr>
  </w:style>
  <w:style w:type="paragraph" w:customStyle="1" w:styleId="8">
    <w:name w:val="Основной текст8"/>
    <w:basedOn w:val="a"/>
    <w:link w:val="afff0"/>
    <w:rsid w:val="001B7DDF"/>
    <w:pPr>
      <w:shd w:val="clear" w:color="auto" w:fill="FFFFFF"/>
      <w:spacing w:before="600" w:after="60" w:line="0" w:lineRule="atLeast"/>
      <w:ind w:hanging="2080"/>
    </w:pPr>
    <w:rPr>
      <w:rFonts w:ascii="Courier New" w:eastAsia="Courier New" w:hAnsi="Courier New" w:cs="Courier New"/>
      <w:spacing w:val="-20"/>
      <w:sz w:val="28"/>
      <w:szCs w:val="28"/>
    </w:rPr>
  </w:style>
  <w:style w:type="paragraph" w:customStyle="1" w:styleId="220">
    <w:name w:val="Основной текст 22"/>
    <w:basedOn w:val="a"/>
    <w:rsid w:val="001B7DD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rsid w:val="001B7DD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Zag2">
    <w:name w:val="Zag_2"/>
    <w:basedOn w:val="a"/>
    <w:rsid w:val="001B7DDF"/>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paragraph" w:customStyle="1" w:styleId="c14">
    <w:name w:val="c14"/>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9">
    <w:name w:val="c89"/>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0">
    <w:name w:val="c110"/>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1B7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
    <w:name w:val="Заголовок 3+"/>
    <w:basedOn w:val="a"/>
    <w:rsid w:val="001B7DDF"/>
    <w:pPr>
      <w:widowControl w:val="0"/>
      <w:overflowPunct w:val="0"/>
      <w:autoSpaceDE w:val="0"/>
      <w:autoSpaceDN w:val="0"/>
      <w:adjustRightInd w:val="0"/>
      <w:spacing w:before="240" w:after="0" w:line="240" w:lineRule="auto"/>
      <w:jc w:val="center"/>
    </w:pPr>
    <w:rPr>
      <w:rFonts w:ascii="Calibri" w:eastAsia="Times New Roman" w:hAnsi="Calibri" w:cs="Times New Roman"/>
      <w:b/>
      <w:sz w:val="28"/>
      <w:szCs w:val="20"/>
      <w:lang w:val="en-US" w:bidi="en-US"/>
    </w:rPr>
  </w:style>
  <w:style w:type="paragraph" w:customStyle="1" w:styleId="16">
    <w:name w:val="Без интервала1"/>
    <w:rsid w:val="001B7DDF"/>
    <w:pPr>
      <w:spacing w:after="0" w:line="240" w:lineRule="auto"/>
    </w:pPr>
    <w:rPr>
      <w:rFonts w:ascii="Times New Roman" w:eastAsia="Calibri" w:hAnsi="Times New Roman" w:cs="Times New Roman"/>
      <w:sz w:val="24"/>
      <w:szCs w:val="24"/>
      <w:lang w:eastAsia="ru-RU"/>
    </w:rPr>
  </w:style>
  <w:style w:type="paragraph" w:customStyle="1" w:styleId="afff1">
    <w:name w:val="Базовый"/>
    <w:rsid w:val="001B7DDF"/>
    <w:pPr>
      <w:tabs>
        <w:tab w:val="left" w:pos="709"/>
      </w:tabs>
      <w:suppressAutoHyphens/>
      <w:spacing w:line="276" w:lineRule="atLeast"/>
    </w:pPr>
    <w:rPr>
      <w:rFonts w:ascii="Calibri" w:eastAsia="SimSun" w:hAnsi="Calibri" w:cs="Times New Roman"/>
      <w:color w:val="00000A"/>
      <w:lang w:eastAsia="ru-RU"/>
    </w:rPr>
  </w:style>
  <w:style w:type="paragraph" w:customStyle="1" w:styleId="17">
    <w:name w:val="Основной текст1"/>
    <w:basedOn w:val="a"/>
    <w:next w:val="a"/>
    <w:rsid w:val="001B7DDF"/>
    <w:pPr>
      <w:autoSpaceDE w:val="0"/>
      <w:spacing w:after="0" w:line="240" w:lineRule="atLeast"/>
      <w:ind w:firstLine="283"/>
      <w:jc w:val="both"/>
    </w:pPr>
    <w:rPr>
      <w:rFonts w:ascii="PragmaticaC" w:eastAsia="Calibri" w:hAnsi="PragmaticaC" w:cs="PragmaticaC"/>
      <w:color w:val="000000"/>
      <w:kern w:val="2"/>
      <w:sz w:val="20"/>
      <w:szCs w:val="20"/>
      <w:lang w:val="en-US" w:eastAsia="ar-SA"/>
    </w:rPr>
  </w:style>
  <w:style w:type="character" w:customStyle="1" w:styleId="71">
    <w:name w:val="Основной текст (7)_"/>
    <w:basedOn w:val="a0"/>
    <w:link w:val="72"/>
    <w:locked/>
    <w:rsid w:val="001B7DDF"/>
    <w:rPr>
      <w:rFonts w:ascii="Microsoft Sans Serif" w:eastAsia="Microsoft Sans Serif" w:hAnsi="Microsoft Sans Serif" w:cs="Microsoft Sans Serif"/>
      <w:b/>
      <w:bCs/>
      <w:spacing w:val="4"/>
      <w:sz w:val="18"/>
      <w:szCs w:val="18"/>
      <w:shd w:val="clear" w:color="auto" w:fill="FFFFFF"/>
    </w:rPr>
  </w:style>
  <w:style w:type="paragraph" w:customStyle="1" w:styleId="72">
    <w:name w:val="Основной текст (7)"/>
    <w:basedOn w:val="a"/>
    <w:link w:val="71"/>
    <w:rsid w:val="001B7DDF"/>
    <w:pPr>
      <w:widowControl w:val="0"/>
      <w:shd w:val="clear" w:color="auto" w:fill="FFFFFF"/>
      <w:spacing w:before="480" w:after="0" w:line="221" w:lineRule="exact"/>
    </w:pPr>
    <w:rPr>
      <w:rFonts w:ascii="Microsoft Sans Serif" w:eastAsia="Microsoft Sans Serif" w:hAnsi="Microsoft Sans Serif" w:cs="Microsoft Sans Serif"/>
      <w:b/>
      <w:bCs/>
      <w:spacing w:val="4"/>
      <w:sz w:val="18"/>
      <w:szCs w:val="18"/>
    </w:rPr>
  </w:style>
  <w:style w:type="character" w:customStyle="1" w:styleId="6">
    <w:name w:val="Заголовок №6_"/>
    <w:basedOn w:val="a0"/>
    <w:link w:val="60"/>
    <w:locked/>
    <w:rsid w:val="001B7DDF"/>
    <w:rPr>
      <w:rFonts w:ascii="Microsoft Sans Serif" w:eastAsia="Microsoft Sans Serif" w:hAnsi="Microsoft Sans Serif" w:cs="Microsoft Sans Serif"/>
      <w:b/>
      <w:bCs/>
      <w:spacing w:val="4"/>
      <w:sz w:val="18"/>
      <w:szCs w:val="18"/>
      <w:shd w:val="clear" w:color="auto" w:fill="FFFFFF"/>
    </w:rPr>
  </w:style>
  <w:style w:type="paragraph" w:customStyle="1" w:styleId="60">
    <w:name w:val="Заголовок №6"/>
    <w:basedOn w:val="a"/>
    <w:link w:val="6"/>
    <w:rsid w:val="001B7DDF"/>
    <w:pPr>
      <w:widowControl w:val="0"/>
      <w:shd w:val="clear" w:color="auto" w:fill="FFFFFF"/>
      <w:spacing w:before="180" w:after="0" w:line="240" w:lineRule="exact"/>
      <w:ind w:firstLine="260"/>
      <w:jc w:val="both"/>
      <w:outlineLvl w:val="5"/>
    </w:pPr>
    <w:rPr>
      <w:rFonts w:ascii="Microsoft Sans Serif" w:eastAsia="Microsoft Sans Serif" w:hAnsi="Microsoft Sans Serif" w:cs="Microsoft Sans Serif"/>
      <w:b/>
      <w:bCs/>
      <w:spacing w:val="4"/>
      <w:sz w:val="18"/>
      <w:szCs w:val="18"/>
    </w:rPr>
  </w:style>
  <w:style w:type="character" w:customStyle="1" w:styleId="5">
    <w:name w:val="Заголовок №5_"/>
    <w:basedOn w:val="a0"/>
    <w:link w:val="50"/>
    <w:locked/>
    <w:rsid w:val="001B7DDF"/>
    <w:rPr>
      <w:rFonts w:ascii="Microsoft Sans Serif" w:eastAsia="Microsoft Sans Serif" w:hAnsi="Microsoft Sans Serif" w:cs="Microsoft Sans Serif"/>
      <w:spacing w:val="3"/>
      <w:sz w:val="23"/>
      <w:szCs w:val="23"/>
      <w:shd w:val="clear" w:color="auto" w:fill="FFFFFF"/>
    </w:rPr>
  </w:style>
  <w:style w:type="paragraph" w:customStyle="1" w:styleId="50">
    <w:name w:val="Заголовок №5"/>
    <w:basedOn w:val="a"/>
    <w:link w:val="5"/>
    <w:rsid w:val="001B7DDF"/>
    <w:pPr>
      <w:widowControl w:val="0"/>
      <w:shd w:val="clear" w:color="auto" w:fill="FFFFFF"/>
      <w:spacing w:before="300" w:after="180" w:line="0" w:lineRule="atLeast"/>
      <w:jc w:val="center"/>
      <w:outlineLvl w:val="4"/>
    </w:pPr>
    <w:rPr>
      <w:rFonts w:ascii="Microsoft Sans Serif" w:eastAsia="Microsoft Sans Serif" w:hAnsi="Microsoft Sans Serif" w:cs="Microsoft Sans Serif"/>
      <w:spacing w:val="3"/>
      <w:sz w:val="23"/>
      <w:szCs w:val="23"/>
    </w:rPr>
  </w:style>
  <w:style w:type="character" w:customStyle="1" w:styleId="110">
    <w:name w:val="Основной текст (11)_"/>
    <w:basedOn w:val="a0"/>
    <w:link w:val="111"/>
    <w:locked/>
    <w:rsid w:val="001B7DDF"/>
    <w:rPr>
      <w:rFonts w:ascii="Franklin Gothic Heavy" w:eastAsia="Franklin Gothic Heavy" w:hAnsi="Franklin Gothic Heavy" w:cs="Franklin Gothic Heavy"/>
      <w:b/>
      <w:bCs/>
      <w:i/>
      <w:iCs/>
      <w:spacing w:val="2"/>
      <w:sz w:val="19"/>
      <w:szCs w:val="19"/>
      <w:shd w:val="clear" w:color="auto" w:fill="FFFFFF"/>
    </w:rPr>
  </w:style>
  <w:style w:type="paragraph" w:customStyle="1" w:styleId="111">
    <w:name w:val="Основной текст (11)"/>
    <w:basedOn w:val="a"/>
    <w:link w:val="110"/>
    <w:rsid w:val="001B7DDF"/>
    <w:pPr>
      <w:widowControl w:val="0"/>
      <w:shd w:val="clear" w:color="auto" w:fill="FFFFFF"/>
      <w:spacing w:before="180" w:after="180" w:line="0" w:lineRule="atLeast"/>
      <w:jc w:val="center"/>
    </w:pPr>
    <w:rPr>
      <w:rFonts w:ascii="Franklin Gothic Heavy" w:eastAsia="Franklin Gothic Heavy" w:hAnsi="Franklin Gothic Heavy" w:cs="Franklin Gothic Heavy"/>
      <w:b/>
      <w:bCs/>
      <w:i/>
      <w:iCs/>
      <w:spacing w:val="2"/>
      <w:sz w:val="19"/>
      <w:szCs w:val="19"/>
    </w:rPr>
  </w:style>
  <w:style w:type="character" w:customStyle="1" w:styleId="62">
    <w:name w:val="Заголовок №6 (2)_"/>
    <w:basedOn w:val="a0"/>
    <w:link w:val="620"/>
    <w:locked/>
    <w:rsid w:val="001B7DDF"/>
    <w:rPr>
      <w:rFonts w:ascii="Franklin Gothic Heavy" w:eastAsia="Franklin Gothic Heavy" w:hAnsi="Franklin Gothic Heavy" w:cs="Franklin Gothic Heavy"/>
      <w:b/>
      <w:bCs/>
      <w:i/>
      <w:iCs/>
      <w:spacing w:val="2"/>
      <w:sz w:val="19"/>
      <w:szCs w:val="19"/>
      <w:shd w:val="clear" w:color="auto" w:fill="FFFFFF"/>
    </w:rPr>
  </w:style>
  <w:style w:type="paragraph" w:customStyle="1" w:styleId="620">
    <w:name w:val="Заголовок №6 (2)"/>
    <w:basedOn w:val="a"/>
    <w:link w:val="62"/>
    <w:rsid w:val="001B7DDF"/>
    <w:pPr>
      <w:widowControl w:val="0"/>
      <w:shd w:val="clear" w:color="auto" w:fill="FFFFFF"/>
      <w:spacing w:before="180" w:after="180" w:line="0" w:lineRule="atLeast"/>
      <w:outlineLvl w:val="5"/>
    </w:pPr>
    <w:rPr>
      <w:rFonts w:ascii="Franklin Gothic Heavy" w:eastAsia="Franklin Gothic Heavy" w:hAnsi="Franklin Gothic Heavy" w:cs="Franklin Gothic Heavy"/>
      <w:b/>
      <w:bCs/>
      <w:i/>
      <w:iCs/>
      <w:spacing w:val="2"/>
      <w:sz w:val="19"/>
      <w:szCs w:val="19"/>
    </w:rPr>
  </w:style>
  <w:style w:type="character" w:customStyle="1" w:styleId="23">
    <w:name w:val="Основной текст (2)_"/>
    <w:basedOn w:val="a0"/>
    <w:link w:val="24"/>
    <w:locked/>
    <w:rsid w:val="001B7DDF"/>
    <w:rPr>
      <w:sz w:val="28"/>
      <w:szCs w:val="28"/>
      <w:shd w:val="clear" w:color="auto" w:fill="FFFFFF"/>
    </w:rPr>
  </w:style>
  <w:style w:type="paragraph" w:customStyle="1" w:styleId="24">
    <w:name w:val="Основной текст (2)"/>
    <w:basedOn w:val="a"/>
    <w:link w:val="23"/>
    <w:rsid w:val="001B7DDF"/>
    <w:pPr>
      <w:widowControl w:val="0"/>
      <w:shd w:val="clear" w:color="auto" w:fill="FFFFFF"/>
      <w:spacing w:before="420" w:after="0" w:line="480" w:lineRule="exact"/>
      <w:jc w:val="both"/>
    </w:pPr>
    <w:rPr>
      <w:sz w:val="28"/>
      <w:szCs w:val="28"/>
    </w:rPr>
  </w:style>
  <w:style w:type="paragraph" w:customStyle="1" w:styleId="Default">
    <w:name w:val="Default"/>
    <w:rsid w:val="001B7DD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2">
    <w:name w:val="footnote reference"/>
    <w:uiPriority w:val="99"/>
    <w:semiHidden/>
    <w:unhideWhenUsed/>
    <w:rsid w:val="001B7DDF"/>
    <w:rPr>
      <w:vertAlign w:val="superscript"/>
    </w:rPr>
  </w:style>
  <w:style w:type="character" w:styleId="afff3">
    <w:name w:val="annotation reference"/>
    <w:uiPriority w:val="99"/>
    <w:semiHidden/>
    <w:unhideWhenUsed/>
    <w:rsid w:val="001B7DDF"/>
    <w:rPr>
      <w:sz w:val="16"/>
      <w:szCs w:val="16"/>
    </w:rPr>
  </w:style>
  <w:style w:type="character" w:customStyle="1" w:styleId="710">
    <w:name w:val="Заголовок 7 Знак1"/>
    <w:basedOn w:val="a0"/>
    <w:semiHidden/>
    <w:rsid w:val="001B7DDF"/>
    <w:rPr>
      <w:rFonts w:asciiTheme="majorHAnsi" w:eastAsiaTheme="majorEastAsia" w:hAnsiTheme="majorHAnsi" w:cstheme="majorBidi"/>
      <w:i/>
      <w:iCs/>
      <w:color w:val="404040" w:themeColor="text1" w:themeTint="BF"/>
      <w:sz w:val="24"/>
      <w:szCs w:val="24"/>
    </w:rPr>
  </w:style>
  <w:style w:type="paragraph" w:styleId="afff4">
    <w:name w:val="Message Header"/>
    <w:basedOn w:val="a"/>
    <w:link w:val="afff5"/>
    <w:semiHidden/>
    <w:unhideWhenUsed/>
    <w:rsid w:val="001B7DD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ru-RU"/>
    </w:rPr>
  </w:style>
  <w:style w:type="character" w:customStyle="1" w:styleId="afff5">
    <w:name w:val="Шапка Знак"/>
    <w:basedOn w:val="a0"/>
    <w:link w:val="afff4"/>
    <w:semiHidden/>
    <w:rsid w:val="001B7DDF"/>
    <w:rPr>
      <w:rFonts w:asciiTheme="majorHAnsi" w:eastAsiaTheme="majorEastAsia" w:hAnsiTheme="majorHAnsi" w:cstheme="majorBidi"/>
      <w:sz w:val="24"/>
      <w:szCs w:val="24"/>
      <w:shd w:val="pct20" w:color="auto" w:fill="auto"/>
      <w:lang w:eastAsia="ru-RU"/>
    </w:rPr>
  </w:style>
  <w:style w:type="character" w:customStyle="1" w:styleId="12">
    <w:name w:val="Обычный (веб) Знак1"/>
    <w:aliases w:val="Normal (Web) Char Знак1"/>
    <w:basedOn w:val="a0"/>
    <w:link w:val="a6"/>
    <w:uiPriority w:val="39"/>
    <w:locked/>
    <w:rsid w:val="001B7DDF"/>
    <w:rPr>
      <w:rFonts w:ascii="NewtonCSanPin" w:eastAsia="Times New Roman" w:hAnsi="NewtonCSanPin" w:cs="Times New Roman"/>
      <w:b/>
      <w:bCs/>
      <w:color w:val="000000"/>
      <w:sz w:val="19"/>
      <w:szCs w:val="19"/>
      <w:lang w:eastAsia="ru-RU"/>
    </w:rPr>
  </w:style>
  <w:style w:type="character" w:customStyle="1" w:styleId="18">
    <w:name w:val="Сноска1"/>
    <w:rsid w:val="001B7DDF"/>
    <w:rPr>
      <w:rFonts w:ascii="Times New Roman" w:hAnsi="Times New Roman" w:cs="Times New Roman" w:hint="default"/>
      <w:vertAlign w:val="superscript"/>
    </w:rPr>
  </w:style>
  <w:style w:type="character" w:customStyle="1" w:styleId="Zag11">
    <w:name w:val="Zag_11"/>
    <w:rsid w:val="001B7DDF"/>
    <w:rPr>
      <w:color w:val="000000"/>
      <w:w w:val="100"/>
    </w:rPr>
  </w:style>
  <w:style w:type="paragraph" w:styleId="af">
    <w:name w:val="footer"/>
    <w:basedOn w:val="a"/>
    <w:link w:val="ae"/>
    <w:uiPriority w:val="99"/>
    <w:unhideWhenUsed/>
    <w:rsid w:val="001B7DDF"/>
    <w:pPr>
      <w:tabs>
        <w:tab w:val="center" w:pos="4677"/>
        <w:tab w:val="right" w:pos="9355"/>
      </w:tabs>
      <w:spacing w:after="0" w:line="240" w:lineRule="auto"/>
    </w:pPr>
    <w:rPr>
      <w:sz w:val="24"/>
      <w:szCs w:val="24"/>
    </w:rPr>
  </w:style>
  <w:style w:type="character" w:customStyle="1" w:styleId="19">
    <w:name w:val="Нижний колонтитул Знак1"/>
    <w:basedOn w:val="a0"/>
    <w:uiPriority w:val="99"/>
    <w:semiHidden/>
    <w:rsid w:val="001B7DDF"/>
  </w:style>
  <w:style w:type="paragraph" w:styleId="af9">
    <w:name w:val="Balloon Text"/>
    <w:basedOn w:val="a"/>
    <w:link w:val="af8"/>
    <w:semiHidden/>
    <w:unhideWhenUsed/>
    <w:rsid w:val="001B7DDF"/>
    <w:pPr>
      <w:spacing w:after="0" w:line="240" w:lineRule="auto"/>
    </w:pPr>
    <w:rPr>
      <w:rFonts w:ascii="Lucida Grande CY" w:hAnsi="Lucida Grande CY"/>
      <w:sz w:val="18"/>
      <w:szCs w:val="18"/>
    </w:rPr>
  </w:style>
  <w:style w:type="character" w:customStyle="1" w:styleId="1a">
    <w:name w:val="Текст выноски Знак1"/>
    <w:basedOn w:val="a0"/>
    <w:semiHidden/>
    <w:rsid w:val="001B7DDF"/>
    <w:rPr>
      <w:rFonts w:ascii="Tahoma" w:hAnsi="Tahoma" w:cs="Tahoma"/>
      <w:sz w:val="16"/>
      <w:szCs w:val="16"/>
    </w:rPr>
  </w:style>
  <w:style w:type="paragraph" w:styleId="af7">
    <w:name w:val="annotation subject"/>
    <w:basedOn w:val="ab"/>
    <w:next w:val="ab"/>
    <w:link w:val="af6"/>
    <w:semiHidden/>
    <w:unhideWhenUsed/>
    <w:rsid w:val="001B7DDF"/>
    <w:rPr>
      <w:b/>
      <w:bCs/>
    </w:rPr>
  </w:style>
  <w:style w:type="character" w:customStyle="1" w:styleId="1b">
    <w:name w:val="Тема примечания Знак1"/>
    <w:basedOn w:val="13"/>
    <w:semiHidden/>
    <w:rsid w:val="001B7DDF"/>
    <w:rPr>
      <w:b/>
      <w:bCs/>
      <w:sz w:val="20"/>
      <w:szCs w:val="20"/>
    </w:rPr>
  </w:style>
  <w:style w:type="paragraph" w:styleId="af5">
    <w:name w:val="Subtitle"/>
    <w:basedOn w:val="a"/>
    <w:next w:val="a"/>
    <w:link w:val="af4"/>
    <w:uiPriority w:val="99"/>
    <w:qFormat/>
    <w:rsid w:val="001B7DDF"/>
    <w:pPr>
      <w:numPr>
        <w:ilvl w:val="1"/>
      </w:numPr>
      <w:spacing w:after="0" w:line="240" w:lineRule="auto"/>
    </w:pPr>
    <w:rPr>
      <w:rFonts w:ascii="MS Gothic" w:eastAsia="MS Gothic" w:hAnsi="MS Gothic"/>
      <w:b/>
      <w:sz w:val="28"/>
      <w:szCs w:val="24"/>
    </w:rPr>
  </w:style>
  <w:style w:type="character" w:customStyle="1" w:styleId="1c">
    <w:name w:val="Подзаголовок Знак1"/>
    <w:basedOn w:val="a0"/>
    <w:uiPriority w:val="99"/>
    <w:rsid w:val="001B7DDF"/>
    <w:rPr>
      <w:rFonts w:asciiTheme="majorHAnsi" w:eastAsiaTheme="majorEastAsia" w:hAnsiTheme="majorHAnsi" w:cstheme="majorBidi"/>
      <w:i/>
      <w:iCs/>
      <w:color w:val="4F81BD" w:themeColor="accent1"/>
      <w:spacing w:val="15"/>
      <w:sz w:val="24"/>
      <w:szCs w:val="24"/>
    </w:rPr>
  </w:style>
  <w:style w:type="paragraph" w:styleId="af1">
    <w:name w:val="Body Text"/>
    <w:basedOn w:val="a"/>
    <w:link w:val="af0"/>
    <w:semiHidden/>
    <w:unhideWhenUsed/>
    <w:rsid w:val="001B7DDF"/>
    <w:pPr>
      <w:spacing w:after="120" w:line="240" w:lineRule="auto"/>
    </w:pPr>
    <w:rPr>
      <w:sz w:val="28"/>
      <w:szCs w:val="24"/>
    </w:rPr>
  </w:style>
  <w:style w:type="character" w:customStyle="1" w:styleId="1d">
    <w:name w:val="Основной текст Знак1"/>
    <w:basedOn w:val="a0"/>
    <w:semiHidden/>
    <w:rsid w:val="001B7DDF"/>
  </w:style>
  <w:style w:type="character" w:customStyle="1" w:styleId="dash041e005f0431005f044b005f0447005f043d005f044b005f0439005f005fchar1char1">
    <w:name w:val="dash041e_005f0431_005f044b_005f0447_005f043d_005f044b_005f0439_005f_005fchar1__char1"/>
    <w:rsid w:val="001B7DDF"/>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B7DDF"/>
    <w:rPr>
      <w:rFonts w:ascii="Times New Roman" w:hAnsi="Times New Roman" w:cs="Times New Roman" w:hint="default"/>
      <w:strike w:val="0"/>
      <w:dstrike w:val="0"/>
      <w:sz w:val="24"/>
      <w:szCs w:val="24"/>
      <w:u w:val="none"/>
      <w:effect w:val="none"/>
    </w:rPr>
  </w:style>
  <w:style w:type="paragraph" w:styleId="ad">
    <w:name w:val="header"/>
    <w:basedOn w:val="a"/>
    <w:link w:val="ac"/>
    <w:unhideWhenUsed/>
    <w:rsid w:val="001B7DDF"/>
    <w:pPr>
      <w:tabs>
        <w:tab w:val="center" w:pos="4677"/>
        <w:tab w:val="right" w:pos="9355"/>
      </w:tabs>
      <w:spacing w:after="0" w:line="240" w:lineRule="auto"/>
    </w:pPr>
    <w:rPr>
      <w:sz w:val="24"/>
      <w:szCs w:val="24"/>
    </w:rPr>
  </w:style>
  <w:style w:type="character" w:customStyle="1" w:styleId="1e">
    <w:name w:val="Верхний колонтитул Знак1"/>
    <w:basedOn w:val="a0"/>
    <w:semiHidden/>
    <w:rsid w:val="001B7DDF"/>
  </w:style>
  <w:style w:type="character" w:customStyle="1" w:styleId="33">
    <w:name w:val="Основной текст + Курсив3"/>
    <w:uiPriority w:val="99"/>
    <w:rsid w:val="001B7DDF"/>
    <w:rPr>
      <w:rFonts w:ascii="Times New Roman" w:hAnsi="Times New Roman" w:cs="Times New Roman" w:hint="default"/>
      <w:i/>
      <w:iCs/>
      <w:spacing w:val="0"/>
      <w:sz w:val="18"/>
      <w:szCs w:val="18"/>
    </w:rPr>
  </w:style>
  <w:style w:type="paragraph" w:styleId="a9">
    <w:name w:val="footnote text"/>
    <w:basedOn w:val="a"/>
    <w:link w:val="a8"/>
    <w:uiPriority w:val="99"/>
    <w:semiHidden/>
    <w:unhideWhenUsed/>
    <w:rsid w:val="001B7DDF"/>
    <w:pPr>
      <w:spacing w:after="0" w:line="240" w:lineRule="auto"/>
    </w:pPr>
    <w:rPr>
      <w:sz w:val="24"/>
      <w:szCs w:val="24"/>
    </w:rPr>
  </w:style>
  <w:style w:type="character" w:customStyle="1" w:styleId="1f">
    <w:name w:val="Текст сноски Знак1"/>
    <w:basedOn w:val="a0"/>
    <w:uiPriority w:val="99"/>
    <w:semiHidden/>
    <w:rsid w:val="001B7DDF"/>
    <w:rPr>
      <w:sz w:val="20"/>
      <w:szCs w:val="20"/>
    </w:rPr>
  </w:style>
  <w:style w:type="paragraph" w:styleId="afd">
    <w:name w:val="List Paragraph"/>
    <w:basedOn w:val="a"/>
    <w:link w:val="afc"/>
    <w:uiPriority w:val="34"/>
    <w:qFormat/>
    <w:rsid w:val="001B7DDF"/>
    <w:pPr>
      <w:spacing w:after="0" w:line="240" w:lineRule="auto"/>
      <w:ind w:left="720"/>
      <w:contextualSpacing/>
    </w:pPr>
    <w:rPr>
      <w:rFonts w:ascii="Calibri" w:eastAsia="Calibri" w:hAnsi="Calibri"/>
    </w:rPr>
  </w:style>
  <w:style w:type="character" w:customStyle="1" w:styleId="c15">
    <w:name w:val="c15"/>
    <w:basedOn w:val="a0"/>
    <w:rsid w:val="001B7DDF"/>
  </w:style>
  <w:style w:type="character" w:customStyle="1" w:styleId="apple-converted-space">
    <w:name w:val="apple-converted-space"/>
    <w:basedOn w:val="a0"/>
    <w:rsid w:val="001B7DDF"/>
  </w:style>
  <w:style w:type="character" w:customStyle="1" w:styleId="c6">
    <w:name w:val="c6"/>
    <w:basedOn w:val="a0"/>
    <w:rsid w:val="001B7DDF"/>
  </w:style>
  <w:style w:type="character" w:customStyle="1" w:styleId="c9">
    <w:name w:val="c9"/>
    <w:basedOn w:val="a0"/>
    <w:rsid w:val="001B7DDF"/>
  </w:style>
  <w:style w:type="character" w:customStyle="1" w:styleId="c0">
    <w:name w:val="c0"/>
    <w:basedOn w:val="a0"/>
    <w:rsid w:val="001B7DDF"/>
  </w:style>
  <w:style w:type="character" w:customStyle="1" w:styleId="c2">
    <w:name w:val="c2"/>
    <w:basedOn w:val="a0"/>
    <w:rsid w:val="001B7DDF"/>
  </w:style>
  <w:style w:type="character" w:customStyle="1" w:styleId="c7">
    <w:name w:val="c7"/>
    <w:basedOn w:val="a0"/>
    <w:rsid w:val="001B7DDF"/>
  </w:style>
  <w:style w:type="character" w:customStyle="1" w:styleId="c3">
    <w:name w:val="c3"/>
    <w:basedOn w:val="a0"/>
    <w:rsid w:val="001B7DDF"/>
  </w:style>
  <w:style w:type="character" w:customStyle="1" w:styleId="c39">
    <w:name w:val="c39"/>
    <w:basedOn w:val="a0"/>
    <w:rsid w:val="001B7DDF"/>
  </w:style>
  <w:style w:type="character" w:customStyle="1" w:styleId="c11">
    <w:name w:val="c11"/>
    <w:basedOn w:val="a0"/>
    <w:rsid w:val="001B7DDF"/>
  </w:style>
  <w:style w:type="character" w:customStyle="1" w:styleId="c16">
    <w:name w:val="c16"/>
    <w:basedOn w:val="a0"/>
    <w:rsid w:val="001B7DDF"/>
  </w:style>
  <w:style w:type="character" w:customStyle="1" w:styleId="c44">
    <w:name w:val="c44"/>
    <w:basedOn w:val="a0"/>
    <w:rsid w:val="001B7DDF"/>
  </w:style>
  <w:style w:type="paragraph" w:styleId="afb">
    <w:name w:val="No Spacing"/>
    <w:link w:val="afa"/>
    <w:uiPriority w:val="1"/>
    <w:qFormat/>
    <w:rsid w:val="001B7DDF"/>
    <w:pPr>
      <w:spacing w:after="0" w:line="240" w:lineRule="auto"/>
    </w:pPr>
    <w:rPr>
      <w:rFonts w:ascii="Calibri" w:eastAsia="Calibri" w:hAnsi="Calibri" w:cs="Times New Roman"/>
    </w:rPr>
  </w:style>
  <w:style w:type="character" w:customStyle="1" w:styleId="50pt">
    <w:name w:val="Заголовок №5 + Интервал 0 pt"/>
    <w:basedOn w:val="a0"/>
    <w:rsid w:val="001B7DDF"/>
    <w:rPr>
      <w:rFonts w:ascii="Microsoft Sans Serif" w:eastAsia="Microsoft Sans Serif" w:hAnsi="Microsoft Sans Serif" w:cs="Microsoft Sans Serif" w:hint="default"/>
      <w:b w:val="0"/>
      <w:bCs w:val="0"/>
      <w:i w:val="0"/>
      <w:iCs w:val="0"/>
      <w:smallCaps w:val="0"/>
      <w:strike w:val="0"/>
      <w:dstrike w:val="0"/>
      <w:color w:val="000000"/>
      <w:spacing w:val="-1"/>
      <w:w w:val="100"/>
      <w:position w:val="0"/>
      <w:sz w:val="23"/>
      <w:szCs w:val="23"/>
      <w:u w:val="none"/>
      <w:effect w:val="none"/>
      <w:shd w:val="clear" w:color="auto" w:fill="FFFFFF"/>
      <w:lang w:val="ru-RU" w:eastAsia="ru-RU" w:bidi="ru-RU"/>
    </w:rPr>
  </w:style>
  <w:style w:type="character" w:customStyle="1" w:styleId="afff6">
    <w:name w:val="Основной текст + Курсив"/>
    <w:aliases w:val="Интервал 0 pt"/>
    <w:basedOn w:val="62"/>
    <w:rsid w:val="001B7DDF"/>
    <w:rPr>
      <w:rFonts w:ascii="Microsoft Sans Serif" w:eastAsia="Microsoft Sans Serif" w:hAnsi="Microsoft Sans Serif" w:cs="Microsoft Sans Serif"/>
      <w:b/>
      <w:bCs/>
      <w:i/>
      <w:iCs/>
      <w:color w:val="000000"/>
      <w:spacing w:val="4"/>
      <w:w w:val="100"/>
      <w:position w:val="0"/>
      <w:sz w:val="18"/>
      <w:szCs w:val="18"/>
      <w:shd w:val="clear" w:color="auto" w:fill="FFFFFF"/>
      <w:lang w:val="ru-RU" w:eastAsia="ru-RU" w:bidi="ru-RU"/>
    </w:rPr>
  </w:style>
  <w:style w:type="character" w:customStyle="1" w:styleId="211pt">
    <w:name w:val="Основной текст (2) + 11 pt"/>
    <w:aliases w:val="Полужирный"/>
    <w:basedOn w:val="23"/>
    <w:rsid w:val="001B7DD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527">
    <w:name w:val="Заголовок №527"/>
    <w:rsid w:val="001B7DDF"/>
    <w:rPr>
      <w:rFonts w:ascii="Times New Roman" w:hAnsi="Times New Roman" w:cs="Times New Roman" w:hint="default"/>
      <w:i/>
      <w:iCs w:val="0"/>
      <w:spacing w:val="0"/>
      <w:sz w:val="22"/>
    </w:rPr>
  </w:style>
  <w:style w:type="character" w:customStyle="1" w:styleId="apple-style-span">
    <w:name w:val="apple-style-span"/>
    <w:basedOn w:val="a0"/>
    <w:rsid w:val="001B7DDF"/>
  </w:style>
  <w:style w:type="paragraph" w:styleId="af3">
    <w:name w:val="Body Text Indent"/>
    <w:basedOn w:val="a"/>
    <w:link w:val="af2"/>
    <w:semiHidden/>
    <w:unhideWhenUsed/>
    <w:rsid w:val="001B7DDF"/>
    <w:pPr>
      <w:spacing w:after="120" w:line="240" w:lineRule="auto"/>
      <w:ind w:left="283"/>
    </w:pPr>
    <w:rPr>
      <w:sz w:val="24"/>
      <w:szCs w:val="24"/>
    </w:rPr>
  </w:style>
  <w:style w:type="character" w:customStyle="1" w:styleId="1f0">
    <w:name w:val="Основной текст с отступом Знак1"/>
    <w:basedOn w:val="a0"/>
    <w:semiHidden/>
    <w:rsid w:val="001B7DDF"/>
  </w:style>
  <w:style w:type="table" w:styleId="afff7">
    <w:name w:val="Table Grid"/>
    <w:basedOn w:val="a1"/>
    <w:uiPriority w:val="59"/>
    <w:rsid w:val="001B7D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Приложение"/>
    <w:basedOn w:val="14"/>
    <w:rsid w:val="001B7DDF"/>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rsid w:val="001B7DDF"/>
  </w:style>
  <w:style w:type="character" w:styleId="afff9">
    <w:name w:val="Emphasis"/>
    <w:basedOn w:val="a0"/>
    <w:qFormat/>
    <w:rsid w:val="001B7D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18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E2528-CB8B-4027-88C6-D035FD6B9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25</Pages>
  <Words>97495</Words>
  <Characters>555722</Characters>
  <Application>Microsoft Office Word</Application>
  <DocSecurity>0</DocSecurity>
  <Lines>4631</Lines>
  <Paragraphs>1303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651914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идель</dc:creator>
  <cp:lastModifiedBy>User</cp:lastModifiedBy>
  <cp:revision>5</cp:revision>
  <cp:lastPrinted>2018-03-13T21:56:00Z</cp:lastPrinted>
  <dcterms:created xsi:type="dcterms:W3CDTF">2018-03-12T22:29:00Z</dcterms:created>
  <dcterms:modified xsi:type="dcterms:W3CDTF">2018-12-11T12:14:00Z</dcterms:modified>
</cp:coreProperties>
</file>